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9638"/>
      </w:tblGrid>
      <w:tr>
        <w:trPr>
          <w:trHeight w:val="6000" w:hRule="atLeast"/>
        </w:trPr>
        <w:tc>
          <w:tcPr>
            <w:tcW w:w="9638" w:type="dxa"/>
            <w:tcBorders>
              <w:top w:val="single" w:sz="4" w:space="0" w:color="000000"/>
              <w:start w:val="single" w:sz="4" w:space="0" w:color="000000"/>
              <w:end w:val="single" w:sz="4" w:space="0" w:color="000000"/>
            </w:tcBorders>
          </w:tcPr>
          <w:p>
            <w:pPr>
              <w:pStyle w:val="TableContents"/>
              <w:jc w:val="center"/>
              <w:rPr>
                <w:rFonts w:ascii="Liberation Sans" w:hAnsi="Liberation Sans" w:eastAsia="Noto Sans CJK SC" w:cs="Lohit Devanagari"/>
                <w:sz w:val="56"/>
                <w:szCs w:val="56"/>
              </w:rPr>
            </w:pPr>
            <w:r>
              <w:rPr>
                <w:rFonts w:eastAsia="Noto Sans CJK SC" w:cs="Lohit Devanagari" w:ascii="Liberation Sans" w:hAnsi="Liberation Sans"/>
                <w:sz w:val="56"/>
                <w:szCs w:val="56"/>
              </w:rPr>
              <w:t>Projektdokumentation Datenbanken 2</w:t>
            </w:r>
          </w:p>
          <w:p>
            <w:pPr>
              <w:pStyle w:val="Subtitle"/>
              <w:rPr/>
            </w:pPr>
            <w:r>
              <w:rPr/>
            </w:r>
          </w:p>
          <w:p>
            <w:pPr>
              <w:pStyle w:val="Subtitle"/>
              <w:rPr/>
            </w:pPr>
            <w:r>
              <w:rPr/>
              <w:t xml:space="preserve">im Studiengang </w:t>
            </w:r>
          </w:p>
          <w:p>
            <w:pPr>
              <w:pStyle w:val="Subtitle"/>
              <w:rPr/>
            </w:pPr>
            <w:r>
              <w:rPr/>
              <w:t>Wirtschaftsinformatik</w:t>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t xml:space="preserve">vorgelegt von </w:t>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r>
          </w:p>
          <w:p>
            <w:pPr>
              <w:pStyle w:val="TableContents"/>
              <w:jc w:val="center"/>
              <w:rPr>
                <w:rFonts w:ascii="Liberation Sans" w:hAnsi="Liberation Sans" w:eastAsia="Noto Sans CJK SC" w:cs="Lohit Devanagari"/>
                <w:b/>
                <w:bCs/>
                <w:sz w:val="40"/>
                <w:szCs w:val="40"/>
              </w:rPr>
            </w:pPr>
            <w:r>
              <w:rPr>
                <w:rFonts w:eastAsia="Noto Sans CJK SC" w:cs="Lohit Devanagari" w:ascii="Liberation Sans" w:hAnsi="Liberation Sans"/>
                <w:b/>
                <w:bCs/>
                <w:sz w:val="40"/>
                <w:szCs w:val="40"/>
              </w:rPr>
              <w:t>Jannis Joos</w:t>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t>Matr.-Nr. : 765377</w:t>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t>am 5. Januar 2024</w:t>
            </w:r>
          </w:p>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t>an der Hochschule Esslingen</w:t>
            </w:r>
          </w:p>
        </w:tc>
      </w:tr>
      <w:tr>
        <w:trPr>
          <w:trHeight w:val="1260" w:hRule="atLeast"/>
        </w:trPr>
        <w:tc>
          <w:tcPr>
            <w:tcW w:w="9638" w:type="dxa"/>
            <w:tcBorders>
              <w:start w:val="single" w:sz="4" w:space="0" w:color="000000"/>
              <w:bottom w:val="single" w:sz="4" w:space="0" w:color="000000"/>
              <w:end w:val="single" w:sz="4" w:space="0" w:color="000000"/>
            </w:tcBorders>
          </w:tcPr>
          <w:p>
            <w:pPr>
              <w:pStyle w:val="TableContents"/>
              <w:jc w:val="center"/>
              <w:rPr>
                <w:rFonts w:ascii="Liberation Sans" w:hAnsi="Liberation Sans" w:eastAsia="Noto Sans CJK SC" w:cs="Lohit Devanagari"/>
                <w:sz w:val="36"/>
                <w:szCs w:val="36"/>
              </w:rPr>
            </w:pPr>
            <w:r>
              <w:rPr>
                <w:rFonts w:eastAsia="Noto Sans CJK SC" w:cs="Lohit Devanagari" w:ascii="Liberation Sans" w:hAnsi="Liberation Sans"/>
                <w:sz w:val="36"/>
                <w:szCs w:val="36"/>
              </w:rPr>
              <w:t>Prüfer: Prof. Dr. Dirk Hesse</w:t>
            </w:r>
          </w:p>
        </w:tc>
      </w:tr>
    </w:tbl>
    <w:p>
      <w:pPr>
        <w:pStyle w:val="Title"/>
        <w:rPr>
          <w:b w:val="false"/>
          <w:bCs w:val="false"/>
          <w:i/>
          <w:i/>
          <w:iCs/>
          <w:lang w:val="de-DE"/>
        </w:rPr>
      </w:pPr>
      <w:r>
        <w:rPr>
          <w:b w:val="false"/>
          <w:bCs w:val="false"/>
          <w:i/>
          <w:iCs/>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Heading1"/>
        <w:ind w:hanging="0" w:start="0"/>
        <w:rPr/>
      </w:pPr>
      <w:bookmarkStart w:id="0" w:name="__RefHeading___Toc5541_1220995032"/>
      <w:bookmarkEnd w:id="0"/>
      <w:r>
        <w:rPr/>
        <w:t>Kurzfassung</w:t>
      </w:r>
    </w:p>
    <w:p>
      <w:pPr>
        <w:pStyle w:val="BodyText"/>
        <w:ind w:hanging="0" w:start="0" w:end="0"/>
        <w:rPr>
          <w:lang w:val="de-DE"/>
        </w:rPr>
      </w:pPr>
      <w:r>
        <w:rPr>
          <w:lang w:val="de-DE"/>
        </w:rPr>
        <w:t xml:space="preserve">Die entwickelte TODO-Liste-Applikation ist eine Java-Anwendung, die die Organisation von Aufgaben ermöglicht. Sie basiert auf einer relationalen Datenbank und ermöglicht Benutzern das Erstellen, Aktualisieren und Löschen von Aufgabenkarten mit spezifischen Identifikatoren, Titeln und Erstellungszeiten. Die Anwendung bietet ein benutzerfreundliches </w:t>
      </w:r>
      <w:r>
        <w:rPr>
          <w:lang w:val="de-DE"/>
        </w:rPr>
        <w:t>Button-Interface</w:t>
      </w:r>
      <w:r>
        <w:rPr>
          <w:lang w:val="de-DE"/>
        </w:rPr>
        <w:t xml:space="preserve"> um den Status von Aufgaben zwischen den Kategorien "Geplant", "In Bearbeitung" und "Erledigt" zu verwalten. Dabei integriert sie Funktionen zur Verhinderung von Duplikaten und zur Archivierung gelöschter Aufgaben. Die Implementierung erfolgte unter Verwendung von Java Swing für die Benutzeroberfläche und einer Microsoft SQL Server-Datenbank für die </w:t>
      </w:r>
      <w:r>
        <w:rPr>
          <w:lang w:val="de-DE"/>
        </w:rPr>
        <w:t>Datenverwaltung</w:t>
      </w:r>
      <w:r>
        <w:rPr>
          <w:lang w:val="de-DE"/>
        </w:rPr>
        <w:t>.</w:t>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sdt>
      <w:sdtPr>
        <w:docPartObj>
          <w:docPartGallery w:val="Table of Contents"/>
          <w:docPartUnique w:val="true"/>
        </w:docPartObj>
      </w:sdtPr>
      <w:sdtContent>
        <w:p>
          <w:pPr>
            <w:pStyle w:val="TOCHeading"/>
            <w:rPr/>
          </w:pPr>
          <w:r>
            <w:rPr/>
            <w:t>Inhaltsverzeichnis</w:t>
          </w:r>
        </w:p>
        <w:p>
          <w:pPr>
            <w:pStyle w:val="TOC1"/>
            <w:rPr/>
          </w:pPr>
          <w:r>
            <w:fldChar w:fldCharType="begin"/>
          </w:r>
          <w:r>
            <w:rPr>
              <w:rStyle w:val="IndexLink"/>
            </w:rPr>
            <w:instrText xml:space="preserve"> TOC \f \o "1-9" \h</w:instrText>
          </w:r>
          <w:r>
            <w:rPr>
              <w:rStyle w:val="IndexLink"/>
            </w:rPr>
            <w:fldChar w:fldCharType="separate"/>
          </w:r>
          <w:hyperlink w:anchor="__RefHeading___Toc5541_1220995032">
            <w:r>
              <w:rPr>
                <w:rStyle w:val="IndexLink"/>
              </w:rPr>
              <w:t>Kurzfassung</w:t>
              <w:tab/>
              <w:t>2</w:t>
            </w:r>
          </w:hyperlink>
        </w:p>
        <w:p>
          <w:pPr>
            <w:pStyle w:val="TOC1"/>
            <w:rPr/>
          </w:pPr>
          <w:hyperlink w:anchor="__RefHeading___Toc5543_1220995032">
            <w:r>
              <w:rPr>
                <w:rStyle w:val="IndexLink"/>
              </w:rPr>
              <w:t>Projektsteckbrief</w:t>
              <w:tab/>
              <w:t>3</w:t>
            </w:r>
          </w:hyperlink>
        </w:p>
        <w:p>
          <w:pPr>
            <w:pStyle w:val="TOC1"/>
            <w:rPr/>
          </w:pPr>
          <w:hyperlink w:anchor="__RefHeading___Toc5545_1220995032">
            <w:r>
              <w:rPr>
                <w:rStyle w:val="IndexLink"/>
              </w:rPr>
              <w:t>Projektbeschreibung</w:t>
              <w:tab/>
              <w:t>4</w:t>
            </w:r>
          </w:hyperlink>
        </w:p>
        <w:p>
          <w:pPr>
            <w:pStyle w:val="TOC3"/>
            <w:rPr/>
          </w:pPr>
          <w:hyperlink w:anchor="__RefHeading___Toc5547_1220995032">
            <w:r>
              <w:rPr>
                <w:rStyle w:val="IndexLink"/>
              </w:rPr>
              <w:t>Umgang mit Exeptions</w:t>
              <w:tab/>
              <w:t>5</w:t>
            </w:r>
          </w:hyperlink>
        </w:p>
        <w:p>
          <w:pPr>
            <w:pStyle w:val="TOC2"/>
            <w:rPr/>
          </w:pPr>
          <w:hyperlink w:anchor="__RefHeading___Toc5549_1220995032">
            <w:r>
              <w:rPr>
                <w:rStyle w:val="IndexLink"/>
              </w:rPr>
              <w:t>Archiv</w:t>
              <w:tab/>
              <w:t>5</w:t>
            </w:r>
          </w:hyperlink>
        </w:p>
        <w:p>
          <w:pPr>
            <w:pStyle w:val="TOC2"/>
            <w:rPr/>
          </w:pPr>
          <w:hyperlink w:anchor="__RefHeading___Toc5551_1220995032">
            <w:r>
              <w:rPr>
                <w:rStyle w:val="IndexLink"/>
              </w:rPr>
              <w:t>Aufbau der Anwendung</w:t>
              <w:tab/>
              <w:t>6</w:t>
            </w:r>
          </w:hyperlink>
        </w:p>
        <w:p>
          <w:pPr>
            <w:pStyle w:val="TOC3"/>
            <w:rPr/>
          </w:pPr>
          <w:hyperlink w:anchor="__RefHeading___Toc5553_1220995032">
            <w:r>
              <w:rPr>
                <w:rStyle w:val="IndexLink"/>
              </w:rPr>
              <w:t>Datenbankverbindung in Java</w:t>
              <w:tab/>
              <w:t>6</w:t>
            </w:r>
          </w:hyperlink>
        </w:p>
        <w:p>
          <w:pPr>
            <w:pStyle w:val="TOC3"/>
            <w:rPr/>
          </w:pPr>
          <w:hyperlink w:anchor="__RefHeading___Toc5555_1220995032">
            <w:r>
              <w:rPr>
                <w:rStyle w:val="IndexLink"/>
              </w:rPr>
              <w:t>Graphical User Interface</w:t>
              <w:tab/>
              <w:t>7</w:t>
            </w:r>
          </w:hyperlink>
        </w:p>
        <w:p>
          <w:pPr>
            <w:pStyle w:val="TOC3"/>
            <w:rPr/>
          </w:pPr>
          <w:hyperlink w:anchor="__RefHeading___Toc5557_1220995032">
            <w:r>
              <w:rPr>
                <w:rStyle w:val="IndexLink"/>
              </w:rPr>
              <w:t>Aufbau der Datenbank</w:t>
              <w:tab/>
              <w:t>8</w:t>
            </w:r>
          </w:hyperlink>
        </w:p>
        <w:p>
          <w:pPr>
            <w:pStyle w:val="TOC2"/>
            <w:rPr/>
          </w:pPr>
          <w:hyperlink w:anchor="__RefHeading___Toc5559_1220995032">
            <w:r>
              <w:rPr>
                <w:rStyle w:val="IndexLink"/>
              </w:rPr>
              <w:t>SQL Funktionen</w:t>
              <w:tab/>
              <w:t>8</w:t>
            </w:r>
          </w:hyperlink>
        </w:p>
        <w:p>
          <w:pPr>
            <w:pStyle w:val="TOC3"/>
            <w:rPr/>
          </w:pPr>
          <w:hyperlink w:anchor="__RefHeading___Toc5561_1220995032">
            <w:r>
              <w:rPr>
                <w:rStyle w:val="IndexLink"/>
              </w:rPr>
              <w:t>Insert Funktion</w:t>
              <w:tab/>
              <w:t>8</w:t>
            </w:r>
          </w:hyperlink>
        </w:p>
        <w:p>
          <w:pPr>
            <w:pStyle w:val="TOC3"/>
            <w:rPr/>
          </w:pPr>
          <w:hyperlink w:anchor="__RefHeading___Toc5563_1220995032">
            <w:r>
              <w:rPr>
                <w:rStyle w:val="IndexLink"/>
              </w:rPr>
              <w:t>Update Funktion</w:t>
              <w:tab/>
              <w:t>8</w:t>
            </w:r>
          </w:hyperlink>
        </w:p>
        <w:p>
          <w:pPr>
            <w:pStyle w:val="TOC3"/>
            <w:rPr/>
          </w:pPr>
          <w:hyperlink w:anchor="__RefHeading___Toc5565_1220995032">
            <w:r>
              <w:rPr>
                <w:rStyle w:val="IndexLink"/>
              </w:rPr>
              <w:t>Delete Funktion</w:t>
              <w:tab/>
              <w:t>8</w:t>
            </w:r>
          </w:hyperlink>
        </w:p>
        <w:p>
          <w:pPr>
            <w:pStyle w:val="TOC2"/>
            <w:rPr/>
          </w:pPr>
          <w:hyperlink w:anchor="__RefHeading___Toc5567_1220995032">
            <w:r>
              <w:rPr>
                <w:rStyle w:val="IndexLink"/>
              </w:rPr>
              <w:t>Trigger-Funktionen</w:t>
              <w:tab/>
              <w:t>9</w:t>
            </w:r>
          </w:hyperlink>
        </w:p>
        <w:p>
          <w:pPr>
            <w:pStyle w:val="TOC3"/>
            <w:rPr/>
          </w:pPr>
          <w:hyperlink w:anchor="__RefHeading___Toc5569_1220995032">
            <w:r>
              <w:rPr>
                <w:rStyle w:val="IndexLink"/>
              </w:rPr>
              <w:t>PreventDuplicateEvent</w:t>
              <w:tab/>
              <w:t>9</w:t>
            </w:r>
          </w:hyperlink>
        </w:p>
        <w:p>
          <w:pPr>
            <w:pStyle w:val="TOC3"/>
            <w:rPr/>
          </w:pPr>
          <w:hyperlink w:anchor="__RefHeading___Toc5571_1220995032">
            <w:r>
              <w:rPr>
                <w:rStyle w:val="IndexLink"/>
              </w:rPr>
              <w:t>ArchiveCardOnDelete</w:t>
              <w:tab/>
              <w:t>9</w:t>
            </w:r>
          </w:hyperlink>
        </w:p>
        <w:p>
          <w:pPr>
            <w:pStyle w:val="TOC2"/>
            <w:rPr/>
          </w:pPr>
          <w:hyperlink w:anchor="__RefHeading___Toc5573_1220995032">
            <w:r>
              <w:rPr>
                <w:rStyle w:val="IndexLink"/>
              </w:rPr>
              <w:t>Stored Procedure</w:t>
              <w:tab/>
              <w:t>9</w:t>
            </w:r>
          </w:hyperlink>
        </w:p>
        <w:p>
          <w:pPr>
            <w:pStyle w:val="TOC1"/>
            <w:rPr/>
          </w:pPr>
          <w:hyperlink w:anchor="__RefHeading___Toc5575_1220995032">
            <w:r>
              <w:rPr>
                <w:rStyle w:val="IndexLink"/>
              </w:rPr>
              <w:t>Schwierigkeiten</w:t>
              <w:tab/>
              <w:t>9</w:t>
            </w:r>
          </w:hyperlink>
        </w:p>
        <w:p>
          <w:pPr>
            <w:pStyle w:val="TOC1"/>
            <w:rPr/>
          </w:pPr>
          <w:hyperlink w:anchor="__RefHeading___Toc5577_1220995032">
            <w:r>
              <w:rPr>
                <w:rStyle w:val="IndexLink"/>
              </w:rPr>
              <w:t>Fazit</w:t>
              <w:tab/>
              <w:t>10</w:t>
            </w:r>
          </w:hyperlink>
        </w:p>
        <w:p>
          <w:pPr>
            <w:pStyle w:val="TOC1"/>
            <w:rPr/>
          </w:pPr>
          <w:hyperlink w:anchor="__RefHeading___Toc5579_1220995032">
            <w:r>
              <w:rPr>
                <w:rStyle w:val="IndexLink"/>
              </w:rPr>
              <w:t>Lessons Learned</w:t>
              <w:tab/>
              <w:t>10</w:t>
            </w:r>
          </w:hyperlink>
          <w:r>
            <w:rPr>
              <w:rStyle w:val="IndexLink"/>
            </w:rPr>
            <w:fldChar w:fldCharType="end"/>
          </w:r>
        </w:p>
      </w:sdtContent>
    </w:sdt>
    <w:p>
      <w:pPr>
        <w:pStyle w:val="BodyText"/>
        <w:rPr>
          <w:lang w:val="de-DE"/>
        </w:rPr>
      </w:pPr>
      <w:r>
        <w:rPr>
          <w:lang w:val="de-DE"/>
        </w:rPr>
      </w:r>
    </w:p>
    <w:p>
      <w:pPr>
        <w:pStyle w:val="FigureIndexHeading"/>
        <w:rPr/>
      </w:pPr>
      <w:r>
        <w:rPr/>
        <w:t>Abbildungsverzeichnis</w:t>
      </w:r>
    </w:p>
    <w:p>
      <w:pPr>
        <w:pStyle w:val="BodyText"/>
        <w:rPr/>
      </w:pPr>
      <w:r>
        <w:rPr/>
        <w:t xml:space="preserve">Abbildung 1 : </w:t>
      </w:r>
      <w:r>
        <w:rPr>
          <w:lang w:val="de-DE"/>
        </w:rPr>
        <w:t>GUI der TODOListApp……………………………………………………………….</w:t>
      </w:r>
      <w:r>
        <w:rPr>
          <w:lang w:val="de-DE"/>
        </w:rPr>
        <w:t>4</w:t>
      </w:r>
    </w:p>
    <w:p>
      <w:pPr>
        <w:pStyle w:val="BodyText"/>
        <w:rPr/>
      </w:pPr>
      <w:r>
        <w:rPr>
          <w:lang w:val="de-DE"/>
        </w:rPr>
        <w:t>A</w:t>
      </w:r>
      <w:r>
        <w:rPr>
          <w:lang w:val="de-DE"/>
        </w:rPr>
        <w:t xml:space="preserve">bbildung 2: </w:t>
      </w:r>
      <w:r>
        <w:rPr>
          <w:lang w:val="de-DE"/>
        </w:rPr>
        <w:t xml:space="preserve">Eingabefenster für den Kartennamen………………………………………………… </w:t>
      </w:r>
      <w:r>
        <w:rPr>
          <w:lang w:val="de-DE"/>
        </w:rPr>
        <w:t>5</w:t>
      </w:r>
    </w:p>
    <w:p>
      <w:pPr>
        <w:pStyle w:val="BodyText"/>
        <w:rPr/>
      </w:pPr>
      <w:r>
        <w:rPr>
          <w:lang w:val="de-DE"/>
        </w:rPr>
        <w:t>A</w:t>
      </w:r>
      <w:r>
        <w:rPr>
          <w:lang w:val="de-DE"/>
        </w:rPr>
        <w:t xml:space="preserve">bbildung 3: </w:t>
      </w:r>
      <w:r>
        <w:rPr>
          <w:lang w:val="de-DE"/>
        </w:rPr>
        <w:t>Error bei der Eingabe………………………………………………………………….</w:t>
      </w:r>
      <w:r>
        <w:rPr>
          <w:lang w:val="de-DE"/>
        </w:rPr>
        <w:t>5</w:t>
      </w:r>
    </w:p>
    <w:p>
      <w:pPr>
        <w:pStyle w:val="BodyText"/>
        <w:rPr/>
      </w:pPr>
      <w:r>
        <w:rPr>
          <w:lang w:val="de-DE"/>
        </w:rPr>
        <w:t>A</w:t>
      </w:r>
      <w:r>
        <w:rPr>
          <w:lang w:val="de-DE"/>
        </w:rPr>
        <w:t>bbildung 4: Fenster zur Dateneingabe……………………………………………………………...6</w:t>
      </w:r>
    </w:p>
    <w:p>
      <w:pPr>
        <w:pStyle w:val="BodyText"/>
        <w:rPr/>
      </w:pPr>
      <w:r>
        <w:rPr>
          <w:lang w:val="de-DE"/>
        </w:rPr>
        <w:t>A</w:t>
      </w:r>
      <w:r>
        <w:rPr>
          <w:lang w:val="de-DE"/>
        </w:rPr>
        <w:t>bbildung 5: Archiv der gelöschten Karten………………………………………………………….6</w:t>
      </w:r>
    </w:p>
    <w:p>
      <w:pPr>
        <w:pStyle w:val="BodyText"/>
        <w:rPr/>
      </w:pPr>
      <w:r>
        <w:rPr>
          <w:lang w:val="de-DE"/>
        </w:rPr>
        <w:t>A</w:t>
      </w:r>
      <w:r>
        <w:rPr>
          <w:lang w:val="de-DE"/>
        </w:rPr>
        <w:t xml:space="preserve">bbildung 6: </w:t>
      </w:r>
      <w:r>
        <w:rPr>
          <w:lang w:val="de-DE"/>
        </w:rPr>
        <w:t>Verbindung zur Datenbank…………………………………………………………….</w:t>
      </w:r>
      <w:r>
        <w:rPr>
          <w:lang w:val="de-DE"/>
        </w:rPr>
        <w:t>7</w:t>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Heading1"/>
        <w:numPr>
          <w:ilvl w:val="0"/>
          <w:numId w:val="0"/>
        </w:numPr>
        <w:ind w:hanging="0" w:start="0"/>
        <w:rPr>
          <w:lang w:val="de-DE"/>
        </w:rPr>
      </w:pPr>
      <w:bookmarkStart w:id="1" w:name="__RefHeading___Toc5543_1220995032"/>
      <w:bookmarkEnd w:id="1"/>
      <w:r>
        <w:rPr>
          <w:lang w:val="de-DE"/>
        </w:rPr>
        <w:t>Projektsteckbrief</w:t>
      </w:r>
    </w:p>
    <w:p>
      <w:pPr>
        <w:pStyle w:val="BodyText"/>
        <w:ind w:hanging="0" w:start="0" w:end="0"/>
        <w:rPr>
          <w:lang w:val="de-DE"/>
        </w:rPr>
      </w:pPr>
      <w:r>
        <w:rPr>
          <w:lang w:val="de-DE"/>
        </w:rPr>
        <w:t xml:space="preserve">Das Projekt zielt darauf ab, eine umfassende TODO-Liste-Applikation </w:t>
      </w:r>
      <w:r>
        <w:rPr>
          <w:lang w:val="de-DE"/>
        </w:rPr>
        <w:t>bereitzustellen</w:t>
      </w:r>
      <w:r>
        <w:rPr>
          <w:lang w:val="de-DE"/>
        </w:rPr>
        <w:t xml:space="preserve">, die Benutzern ermöglicht, Aufgaben zu erstellen, zu organisieren und zu verwalten. Die Anwendung verwendet eine relationale Datenbank, um den Fortschritt von Aufgaben zu speichern. Benutzer können Karten mit Titel, ID und Erstellungszeitpunkt erstellen, verschieben und löschen. Ein </w:t>
      </w:r>
      <w:r>
        <w:rPr>
          <w:lang w:val="de-DE"/>
        </w:rPr>
        <w:t>Button</w:t>
      </w:r>
      <w:r>
        <w:rPr>
          <w:lang w:val="de-DE"/>
        </w:rPr>
        <w:t>-Interface ermöglicht eine einfache Aktualisierung des Aufgabenstatus zwischen den Zuständen "</w:t>
      </w:r>
      <w:r>
        <w:rPr>
          <w:lang w:val="de-DE"/>
        </w:rPr>
        <w:t>Planned</w:t>
      </w:r>
      <w:r>
        <w:rPr>
          <w:lang w:val="de-DE"/>
        </w:rPr>
        <w:t>", "</w:t>
      </w:r>
      <w:r>
        <w:rPr>
          <w:lang w:val="de-DE"/>
        </w:rPr>
        <w:t>In Progress</w:t>
      </w:r>
      <w:r>
        <w:rPr>
          <w:lang w:val="de-DE"/>
        </w:rPr>
        <w:t>" und "</w:t>
      </w:r>
      <w:r>
        <w:rPr>
          <w:lang w:val="de-DE"/>
        </w:rPr>
        <w:t>Done</w:t>
      </w:r>
      <w:r>
        <w:rPr>
          <w:lang w:val="de-DE"/>
        </w:rPr>
        <w:t>". Der Projektumfang umfaßt die Implementierung von Swing GUI Elementen, die Interaktion mit einer SQL Server-Datenbank sowie die Integration von Funktionen zur Verhinderung von Duplikaten und zur Archivierung von gelöschten Aufgaben.</w:t>
      </w:r>
    </w:p>
    <w:p>
      <w:pPr>
        <w:pStyle w:val="Heading1"/>
        <w:ind w:hanging="0" w:start="0"/>
        <w:rPr>
          <w:lang w:val="de-DE"/>
        </w:rPr>
      </w:pPr>
      <w:bookmarkStart w:id="2" w:name="__RefHeading___Toc5545_1220995032"/>
      <w:bookmarkEnd w:id="2"/>
      <w:r>
        <w:rPr>
          <w:lang w:val="de-DE"/>
        </w:rPr>
        <w:t>Projektbeschreibung</w:t>
      </w:r>
    </w:p>
    <w:p>
      <w:pPr>
        <w:pStyle w:val="BodyText"/>
        <w:rPr>
          <w:lang w:val="de-DE"/>
        </w:rPr>
      </w:pPr>
      <w:r>
        <w:rPr>
          <w:lang w:val="de-DE"/>
        </w:rPr>
        <w:t xml:space="preserve">Wie in Abbildung 1 zu sehen beinhaltet das Programm </w:t>
      </w:r>
      <w:r>
        <w:rPr>
          <w:lang w:val="de-DE"/>
        </w:rPr>
        <w:t>drei</w:t>
      </w:r>
      <w:r>
        <w:rPr>
          <w:lang w:val="de-DE"/>
        </w:rPr>
        <w:t xml:space="preserve"> Felder : Planned, InProgress und Done. </w:t>
      </w:r>
    </w:p>
    <w:p>
      <w:pPr>
        <w:pStyle w:val="BodyText"/>
        <w:jc w:val="center"/>
        <w:rPr>
          <w:lang w:val="de-DE"/>
        </w:rPr>
      </w:pPr>
      <w:r>
        <w:drawing>
          <wp:anchor behindDoc="0" distT="0" distB="0" distL="0" distR="0" simplePos="0" locked="0" layoutInCell="0" allowOverlap="1" relativeHeight="5">
            <wp:simplePos x="0" y="0"/>
            <wp:positionH relativeFrom="column">
              <wp:posOffset>0</wp:posOffset>
            </wp:positionH>
            <wp:positionV relativeFrom="paragraph">
              <wp:posOffset>-52070</wp:posOffset>
            </wp:positionV>
            <wp:extent cx="6120130" cy="26600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2660015"/>
                    </a:xfrm>
                    <a:prstGeom prst="rect">
                      <a:avLst/>
                    </a:prstGeom>
                  </pic:spPr>
                </pic:pic>
              </a:graphicData>
            </a:graphic>
          </wp:anchor>
        </w:drawing>
      </w:r>
      <w:r>
        <w:rPr>
          <w:lang w:val="de-DE"/>
        </w:rPr>
        <w:t>Abbildung 1 : GUI der TODOListApp</w:t>
      </w:r>
    </w:p>
    <w:p>
      <w:pPr>
        <w:pStyle w:val="BodyText"/>
        <w:rPr>
          <w:lang w:val="de-DE"/>
        </w:rPr>
      </w:pPr>
      <w:r>
        <w:rPr>
          <w:lang w:val="de-DE"/>
        </w:rPr>
      </w:r>
    </w:p>
    <w:p>
      <w:pPr>
        <w:pStyle w:val="BodyText"/>
        <w:rPr>
          <w:lang w:val="de-DE"/>
        </w:rPr>
      </w:pPr>
      <w:r>
        <w:rPr>
          <w:lang w:val="de-DE"/>
        </w:rPr>
        <w:t xml:space="preserve">Bei dem Drücken des ,,AddCard“ Buttons erscheint ein Popup-Fenster </w:t>
      </w:r>
      <w:r>
        <w:rPr>
          <w:lang w:val="de-DE"/>
        </w:rPr>
        <w:t>das</w:t>
      </w:r>
      <w:r>
        <w:rPr>
          <w:lang w:val="de-DE"/>
        </w:rPr>
        <w:t xml:space="preserve"> zur Aufforderung </w:t>
      </w:r>
      <w:r>
        <w:rPr>
          <w:lang w:val="de-DE"/>
        </w:rPr>
        <w:t xml:space="preserve">des Namens für die erste Karte signalisiert, welches in Abbildung 2 dargestellt ist. Die ID für die Karten werden bei der </w:t>
      </w:r>
      <w:r>
        <w:rPr>
          <w:lang w:val="de-DE"/>
        </w:rPr>
        <w:t>Übergabe</w:t>
      </w:r>
      <w:r>
        <w:rPr>
          <w:lang w:val="de-DE"/>
        </w:rPr>
        <w:t xml:space="preserve"> des Wertes an die Datenbank automatisch erstellt. Bei dem Feld ID ist eine Identität wie folgend realisiert, welches dazu führt, das</w:t>
      </w:r>
      <w:r>
        <w:rPr>
          <w:lang w:val="de-DE"/>
        </w:rPr>
        <w:t>s</w:t>
      </w:r>
      <w:r>
        <w:rPr>
          <w:lang w:val="de-DE"/>
        </w:rPr>
        <w:t xml:space="preserve"> immer bei dem hinzufügen einer neuen ID diese hochgezählt wird. </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BodyText"/>
              <w:spacing w:before="0" w:after="140"/>
              <w:rPr>
                <w:lang w:val="de-DE"/>
              </w:rPr>
            </w:pPr>
            <w:r>
              <w:rPr>
                <w:color w:val="212121"/>
                <w:shd w:fill="FFFFFE" w:val="clear"/>
                <w:lang w:val="de-DE"/>
              </w:rPr>
              <w:t xml:space="preserve">[ID] </w:t>
            </w:r>
            <w:r>
              <w:rPr>
                <w:color w:val="0000FF"/>
                <w:shd w:fill="FFFFFE" w:val="clear"/>
                <w:lang w:val="de-DE"/>
              </w:rPr>
              <w:t>INT</w:t>
            </w:r>
            <w:r>
              <w:rPr>
                <w:color w:val="212121"/>
                <w:shd w:fill="FFFFFE" w:val="clear"/>
                <w:lang w:val="de-DE"/>
              </w:rPr>
              <w:t xml:space="preserve"> </w:t>
            </w:r>
            <w:r>
              <w:rPr>
                <w:color w:val="795E26"/>
                <w:shd w:fill="FFFFFE" w:val="clear"/>
                <w:lang w:val="de-DE"/>
              </w:rPr>
              <w:t>IDENTITY</w:t>
            </w:r>
            <w:r>
              <w:rPr>
                <w:color w:val="212121"/>
                <w:shd w:fill="FFFFFE" w:val="clear"/>
                <w:lang w:val="de-DE"/>
              </w:rPr>
              <w:t xml:space="preserve"> (</w:t>
            </w:r>
            <w:r>
              <w:rPr>
                <w:color w:val="09885A"/>
                <w:shd w:fill="FFFFFE" w:val="clear"/>
                <w:lang w:val="de-DE"/>
              </w:rPr>
              <w:t>1</w:t>
            </w:r>
            <w:r>
              <w:rPr>
                <w:color w:val="212121"/>
                <w:shd w:fill="FFFFFE" w:val="clear"/>
                <w:lang w:val="de-DE"/>
              </w:rPr>
              <w:t xml:space="preserve">, </w:t>
            </w:r>
            <w:r>
              <w:rPr>
                <w:color w:val="09885A"/>
                <w:shd w:fill="FFFFFE" w:val="clear"/>
                <w:lang w:val="de-DE"/>
              </w:rPr>
              <w:t>1</w:t>
            </w:r>
            <w:r>
              <w:rPr>
                <w:color w:val="212121"/>
                <w:shd w:fill="FFFFFE" w:val="clear"/>
                <w:lang w:val="de-DE"/>
              </w:rPr>
              <w:t xml:space="preserve">) </w:t>
            </w:r>
            <w:r>
              <w:rPr>
                <w:color w:val="0000FF"/>
                <w:shd w:fill="FFFFFE" w:val="clear"/>
                <w:lang w:val="de-DE"/>
              </w:rPr>
              <w:t>NOT NULL</w:t>
            </w:r>
          </w:p>
        </w:tc>
      </w:tr>
    </w:tbl>
    <w:p>
      <w:pPr>
        <w:pStyle w:val="BodyText"/>
        <w:rPr>
          <w:color w:val="212121"/>
          <w:shd w:fill="FFFFFE" w:val="clear"/>
        </w:rPr>
      </w:pPr>
      <w:r>
        <w:rPr>
          <w:lang w:val="de-DE"/>
        </w:rPr>
      </w:r>
    </w:p>
    <w:p>
      <w:pPr>
        <w:pStyle w:val="BodyText"/>
        <w:rPr>
          <w:lang w:val="de-DE"/>
        </w:rPr>
      </w:pPr>
      <w:r>
        <w:rPr>
          <w:lang w:val="de-DE"/>
        </w:rPr>
      </w:r>
    </w:p>
    <w:p>
      <w:pPr>
        <w:pStyle w:val="BodyText"/>
        <w:rPr>
          <w:lang w:val="de-DE"/>
        </w:rPr>
      </w:pPr>
      <w:r>
        <w:rPr>
          <w:lang w:val="de-DE"/>
        </w:rPr>
      </w:r>
    </w:p>
    <w:p>
      <w:pPr>
        <w:pStyle w:val="BodyText"/>
        <w:jc w:val="center"/>
        <w:rPr>
          <w:lang w:val="de-DE"/>
        </w:rPr>
      </w:pPr>
      <w:r>
        <w:rPr>
          <w:lang w:val="de-DE"/>
        </w:rPr>
      </w:r>
    </w:p>
    <w:p>
      <w:pPr>
        <w:pStyle w:val="BodyText"/>
        <w:jc w:val="center"/>
        <w:rPr>
          <w:lang w:val="de-DE"/>
        </w:rPr>
      </w:pPr>
      <w:r>
        <w:rPr>
          <w:lang w:val="de-DE"/>
        </w:rPr>
      </w:r>
    </w:p>
    <w:p>
      <w:pPr>
        <w:pStyle w:val="Heading1"/>
        <w:numPr>
          <w:ilvl w:val="0"/>
          <w:numId w:val="0"/>
        </w:numPr>
        <w:ind w:hanging="0" w:start="0"/>
        <w:rPr>
          <w:lang w:val="de-DE"/>
        </w:rPr>
      </w:pPr>
      <w:r>
        <w:rPr>
          <w:lang w:val="de-DE"/>
        </w:rPr>
        <w:drawing>
          <wp:anchor behindDoc="0" distT="0" distB="0" distL="0" distR="0" simplePos="0" locked="0" layoutInCell="0" allowOverlap="1" relativeHeight="3">
            <wp:simplePos x="0" y="0"/>
            <wp:positionH relativeFrom="column">
              <wp:posOffset>1430020</wp:posOffset>
            </wp:positionH>
            <wp:positionV relativeFrom="paragraph">
              <wp:posOffset>-9525</wp:posOffset>
            </wp:positionV>
            <wp:extent cx="3038475" cy="15716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3038475" cy="1571625"/>
                    </a:xfrm>
                    <a:prstGeom prst="rect">
                      <a:avLst/>
                    </a:prstGeom>
                  </pic:spPr>
                </pic:pic>
              </a:graphicData>
            </a:graphic>
          </wp:anchor>
        </w:drawing>
      </w:r>
    </w:p>
    <w:p>
      <w:pPr>
        <w:pStyle w:val="Heading1"/>
        <w:ind w:hanging="0" w:start="0"/>
        <w:rPr>
          <w:lang w:val="de-DE"/>
        </w:rPr>
      </w:pPr>
      <w:r>
        <w:rPr>
          <w:lang w:val="de-DE"/>
        </w:rPr>
      </w:r>
    </w:p>
    <w:p>
      <w:pPr>
        <w:pStyle w:val="Heading1"/>
        <w:ind w:hanging="0" w:start="0"/>
        <w:rPr>
          <w:lang w:val="de-DE"/>
        </w:rPr>
      </w:pPr>
      <w:r>
        <w:rPr>
          <w:lang w:val="de-DE"/>
        </w:rPr>
      </w:r>
    </w:p>
    <w:p>
      <w:pPr>
        <w:pStyle w:val="BodyText"/>
        <w:jc w:val="center"/>
        <w:rPr>
          <w:lang w:val="de-DE"/>
        </w:rPr>
      </w:pPr>
      <w:r>
        <w:rPr>
          <w:lang w:val="de-DE"/>
        </w:rPr>
      </w:r>
    </w:p>
    <w:p>
      <w:pPr>
        <w:pStyle w:val="BodyText"/>
        <w:jc w:val="center"/>
        <w:rPr>
          <w:lang w:val="de-DE"/>
        </w:rPr>
      </w:pPr>
      <w:r>
        <w:rPr>
          <w:lang w:val="de-DE"/>
        </w:rPr>
        <w:t>Abbildung 2 : Eingabefenster für den Kartennamen</w:t>
      </w:r>
    </w:p>
    <w:p>
      <w:pPr>
        <w:pStyle w:val="BodyText"/>
        <w:jc w:val="center"/>
        <w:rPr>
          <w:lang w:val="de-DE"/>
        </w:rPr>
      </w:pPr>
      <w:r>
        <w:rPr>
          <w:lang w:val="de-DE"/>
        </w:rPr>
      </w:r>
    </w:p>
    <w:p>
      <w:pPr>
        <w:pStyle w:val="BodyText"/>
        <w:jc w:val="start"/>
        <w:rPr>
          <w:lang w:val="de-DE"/>
        </w:rPr>
      </w:pPr>
      <w:r>
        <w:rPr>
          <w:lang w:val="de-DE"/>
        </w:rPr>
        <w:t>Für das löschen einer Karte wird nach der ID gefiltert. Beim drücken auf den ,,Remove Card“ Button öffnet sich ein Äquivalentes Fenster welches Auffordert ein</w:t>
      </w:r>
      <w:r>
        <w:rPr>
          <w:lang w:val="de-DE"/>
        </w:rPr>
        <w:t>e</w:t>
      </w:r>
      <w:r>
        <w:rPr>
          <w:lang w:val="de-DE"/>
        </w:rPr>
        <w:t xml:space="preserve"> ID für das löschen der gewünschten Karte einzugeben. </w:t>
      </w:r>
      <w:r>
        <w:rPr>
          <w:lang w:val="de-DE"/>
        </w:rPr>
        <w:t>Nach dem Drücken auf OK verschwindet diese Karte von der Oberfläche und wird von der Datenbank in die Archiv-Tabelle übernommen.</w:t>
      </w:r>
    </w:p>
    <w:p>
      <w:pPr>
        <w:pStyle w:val="Heading3"/>
        <w:ind w:hanging="0" w:start="0"/>
        <w:rPr>
          <w:lang w:val="de-DE"/>
        </w:rPr>
      </w:pPr>
      <w:bookmarkStart w:id="3" w:name="__RefHeading___Toc5547_1220995032"/>
      <w:bookmarkEnd w:id="3"/>
      <w:r>
        <w:rPr>
          <w:lang w:val="de-DE"/>
        </w:rPr>
        <w:t>Umgang mit Exeptions</w:t>
      </w:r>
    </w:p>
    <w:p>
      <w:pPr>
        <w:pStyle w:val="BodyText"/>
        <w:rPr>
          <w:lang w:val="de-DE"/>
        </w:rPr>
      </w:pPr>
      <w:r>
        <w:rPr>
          <w:lang w:val="de-DE"/>
        </w:rPr>
        <w:t>Falls ein Feld leer gelassen wird, meldet das Programm sofort einen Fehler zurück, wie in Abbildung 3 gezeigt.</w:t>
      </w:r>
    </w:p>
    <w:p>
      <w:pPr>
        <w:pStyle w:val="BodyText"/>
        <w:rPr>
          <w:lang w:val="de-DE"/>
        </w:rPr>
      </w:pPr>
      <w:r>
        <w:rPr>
          <w:lang w:val="de-DE"/>
        </w:rPr>
        <w:drawing>
          <wp:anchor behindDoc="0" distT="0" distB="0" distL="0" distR="0" simplePos="0" locked="0" layoutInCell="0" allowOverlap="1" relativeHeight="4">
            <wp:simplePos x="0" y="0"/>
            <wp:positionH relativeFrom="column">
              <wp:posOffset>1350645</wp:posOffset>
            </wp:positionH>
            <wp:positionV relativeFrom="paragraph">
              <wp:posOffset>-55245</wp:posOffset>
            </wp:positionV>
            <wp:extent cx="3159760" cy="169989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3159760" cy="1699895"/>
                    </a:xfrm>
                    <a:prstGeom prst="rect">
                      <a:avLst/>
                    </a:prstGeom>
                  </pic:spPr>
                </pic:pic>
              </a:graphicData>
            </a:graphic>
          </wp:anchor>
        </w:drawing>
      </w:r>
    </w:p>
    <w:p>
      <w:pPr>
        <w:pStyle w:val="Heading1"/>
        <w:ind w:hanging="0" w:start="0"/>
        <w:rPr>
          <w:lang w:val="de-DE"/>
        </w:rPr>
      </w:pPr>
      <w:r>
        <w:rPr>
          <w:lang w:val="de-DE"/>
        </w:rPr>
      </w:r>
    </w:p>
    <w:p>
      <w:pPr>
        <w:pStyle w:val="BodyText"/>
        <w:rPr>
          <w:lang w:val="de-DE"/>
        </w:rPr>
      </w:pPr>
      <w:r>
        <w:rPr>
          <w:lang w:val="de-DE"/>
        </w:rPr>
      </w:r>
    </w:p>
    <w:p>
      <w:pPr>
        <w:pStyle w:val="BodyText"/>
        <w:jc w:val="start"/>
        <w:rPr>
          <w:lang w:val="de-DE"/>
        </w:rPr>
      </w:pPr>
      <w:r>
        <w:rPr>
          <w:lang w:val="de-DE"/>
        </w:rPr>
      </w:r>
    </w:p>
    <w:p>
      <w:pPr>
        <w:pStyle w:val="BodyText"/>
        <w:jc w:val="start"/>
        <w:rPr>
          <w:lang w:val="de-DE"/>
        </w:rPr>
      </w:pPr>
      <w:r>
        <w:rPr>
          <w:lang w:val="de-DE"/>
        </w:rPr>
      </w:r>
    </w:p>
    <w:p>
      <w:pPr>
        <w:pStyle w:val="BodyText"/>
        <w:jc w:val="center"/>
        <w:rPr>
          <w:lang w:val="de-DE"/>
        </w:rPr>
      </w:pPr>
      <w:r>
        <w:rPr>
          <w:lang w:val="de-DE"/>
        </w:rPr>
        <w:t xml:space="preserve">Abbildung 3 : Error bei der Eingabe </w:t>
      </w:r>
    </w:p>
    <w:p>
      <w:pPr>
        <w:pStyle w:val="BodyText"/>
        <w:jc w:val="start"/>
        <w:rPr>
          <w:lang w:val="de-DE"/>
        </w:rPr>
      </w:pPr>
      <w:r>
        <w:rPr>
          <w:lang w:val="de-DE"/>
        </w:rPr>
        <w:t>Bei doppelten Events ist ein Trigger integriert, der aktiviert wird, u</w:t>
      </w:r>
      <w:r>
        <w:rPr>
          <w:lang w:val="de-DE"/>
        </w:rPr>
        <w:t>nd</w:t>
      </w:r>
      <w:r>
        <w:rPr>
          <w:lang w:val="de-DE"/>
        </w:rPr>
        <w:t xml:space="preserve"> somit das einfügen verhindert.  </w:t>
      </w:r>
    </w:p>
    <w:p>
      <w:pPr>
        <w:pStyle w:val="Heading2"/>
        <w:ind w:hanging="0" w:start="0"/>
        <w:rPr>
          <w:lang w:val="de-DE"/>
        </w:rPr>
      </w:pPr>
      <w:bookmarkStart w:id="4" w:name="__RefHeading___Toc5549_1220995032"/>
      <w:bookmarkEnd w:id="4"/>
      <w:r>
        <w:rPr>
          <w:lang w:val="de-DE"/>
        </w:rPr>
        <w:t>Archi</w:t>
      </w:r>
      <w:r>
        <w:rPr>
          <w:lang w:val="de-DE"/>
        </w:rPr>
        <w:t>v</w:t>
      </w:r>
    </w:p>
    <w:p>
      <w:pPr>
        <w:pStyle w:val="BodyText"/>
        <w:rPr>
          <w:lang w:val="de-DE"/>
        </w:rPr>
      </w:pPr>
      <w:r>
        <w:rPr>
          <w:lang w:val="de-DE"/>
        </w:rPr>
        <w:t xml:space="preserve">Des weiteren beinhaltet die Datenbank eine Archiv Tabelle. Falls Karten gelöscht werden. Wird ein Trigger gestartet bei dem in die Archiv Tabelle ein Backup der Karte und das Datum der Löschung eingefügt wird. </w:t>
      </w:r>
      <w:r>
        <w:rPr>
          <w:lang w:val="de-DE"/>
        </w:rPr>
        <w:t xml:space="preserve">Beim Klicken auf den ,,show Archive“ Button öffnet sich ein Fenster, das zum eingeben eines Datums auffordert, wie in Abbildung 4 Dargestellt. </w:t>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r>
    </w:p>
    <w:p>
      <w:pPr>
        <w:pStyle w:val="BodyText"/>
        <w:rPr>
          <w:lang w:val="de-DE"/>
        </w:rPr>
      </w:pPr>
      <w:r>
        <w:rPr>
          <w:lang w:val="de-D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38500" cy="157162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3238500" cy="1571625"/>
                    </a:xfrm>
                    <a:prstGeom prst="rect">
                      <a:avLst/>
                    </a:prstGeom>
                  </pic:spPr>
                </pic:pic>
              </a:graphicData>
            </a:graphic>
          </wp:anchor>
        </w:drawing>
      </w:r>
    </w:p>
    <w:p>
      <w:pPr>
        <w:pStyle w:val="BodyText"/>
        <w:rPr>
          <w:lang w:val="de-DE"/>
        </w:rPr>
      </w:pPr>
      <w:r>
        <w:rPr>
          <w:lang w:val="de-DE"/>
        </w:rPr>
      </w:r>
    </w:p>
    <w:p>
      <w:pPr>
        <w:pStyle w:val="Heading2"/>
        <w:ind w:hanging="0" w:start="0"/>
        <w:rPr>
          <w:lang w:val="de-DE"/>
        </w:rPr>
      </w:pPr>
      <w:r>
        <w:rPr>
          <w:lang w:val="de-DE"/>
        </w:rPr>
      </w:r>
    </w:p>
    <w:p>
      <w:pPr>
        <w:pStyle w:val="Heading2"/>
        <w:ind w:hanging="0" w:start="0"/>
        <w:rPr>
          <w:lang w:val="de-DE"/>
        </w:rPr>
      </w:pPr>
      <w:r>
        <w:rPr>
          <w:lang w:val="de-DE"/>
        </w:rPr>
      </w:r>
    </w:p>
    <w:p>
      <w:pPr>
        <w:pStyle w:val="Normal"/>
        <w:rPr/>
      </w:pPr>
      <w:r>
        <w:rPr/>
      </w:r>
    </w:p>
    <w:p>
      <w:pPr>
        <w:pStyle w:val="Normal"/>
        <w:jc w:val="center"/>
        <w:rPr/>
      </w:pPr>
      <w:r>
        <w:rPr/>
        <w:t xml:space="preserve">Abbildung 4 : Fenster zur </w:t>
      </w:r>
      <w:r>
        <w:rPr/>
        <w:t>Dateneingabe</w:t>
      </w:r>
    </w:p>
    <w:p>
      <w:pPr>
        <w:pStyle w:val="Normal"/>
        <w:jc w:val="center"/>
        <w:rPr/>
      </w:pPr>
      <w:r>
        <w:rPr/>
      </w:r>
    </w:p>
    <w:p>
      <w:pPr>
        <w:pStyle w:val="Normal"/>
        <w:jc w:val="start"/>
        <w:rPr/>
      </w:pPr>
      <w:r>
        <w:rPr/>
        <w:t>Zu Demonstrationszwecken wurde das Datum 2024-01-01 eingegeben. Mit der Übergabe des Datums als SQL-Timestamp an die Stored Procedure „</w:t>
      </w:r>
      <w:r>
        <w:rPr>
          <w:lang w:val="de-DE"/>
        </w:rPr>
        <w:t xml:space="preserve">GetCardsFromArchive“ werden alle Karten aus der Archiv-Tabelle in die Oberfläche geladen. Zusätzlich wird auch die Zeit der Löschung angezeigt, was in Abbildung 5 zu sehen ist. </w:t>
      </w:r>
    </w:p>
    <w:p>
      <w:pPr>
        <w:pStyle w:val="Normal"/>
        <w:jc w:val="start"/>
        <w:rPr>
          <w:lang w:val="de-DE"/>
        </w:rPr>
      </w:pPr>
      <w:r>
        <w:rPr/>
      </w:r>
    </w:p>
    <w:p>
      <w:pPr>
        <w:pStyle w:val="Normal"/>
        <w:jc w:val="start"/>
        <w:rPr>
          <w:lang w:val="de-D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933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6120130" cy="2259330"/>
                    </a:xfrm>
                    <a:prstGeom prst="rect">
                      <a:avLst/>
                    </a:prstGeom>
                  </pic:spPr>
                </pic:pic>
              </a:graphicData>
            </a:graphic>
          </wp:anchor>
        </w:drawing>
      </w:r>
    </w:p>
    <w:p>
      <w:pPr>
        <w:pStyle w:val="Normal"/>
        <w:jc w:val="center"/>
        <w:rPr/>
      </w:pPr>
      <w:r>
        <w:rPr>
          <w:lang w:val="de-DE"/>
        </w:rPr>
        <w:t>Abbildung 5 : Archiv der gelöschten Karten</w:t>
      </w:r>
    </w:p>
    <w:p>
      <w:pPr>
        <w:pStyle w:val="Heading2"/>
        <w:ind w:hanging="0" w:start="0"/>
        <w:rPr>
          <w:lang w:val="de-DE"/>
        </w:rPr>
      </w:pPr>
      <w:bookmarkStart w:id="5" w:name="__RefHeading___Toc5551_1220995032"/>
      <w:bookmarkEnd w:id="5"/>
      <w:r>
        <w:rPr>
          <w:lang w:val="de-DE"/>
        </w:rPr>
        <w:t>Aufbau der Anwendung</w:t>
      </w:r>
    </w:p>
    <w:p>
      <w:pPr>
        <w:pStyle w:val="BodyText"/>
        <w:rPr>
          <w:lang w:val="de-DE"/>
        </w:rPr>
      </w:pPr>
      <w:r>
        <w:rPr>
          <w:lang w:val="de-DE"/>
        </w:rPr>
        <w:t xml:space="preserve">Die </w:t>
      </w:r>
      <w:r>
        <w:rPr>
          <w:lang w:val="de-DE"/>
        </w:rPr>
        <w:t>Anwendung</w:t>
      </w:r>
      <w:r>
        <w:rPr>
          <w:lang w:val="de-DE"/>
        </w:rPr>
        <w:t xml:space="preserve"> ist in </w:t>
      </w:r>
      <w:r>
        <w:rPr>
          <w:lang w:val="de-DE"/>
        </w:rPr>
        <w:t>zwei</w:t>
      </w:r>
      <w:r>
        <w:rPr>
          <w:lang w:val="de-DE"/>
        </w:rPr>
        <w:t xml:space="preserve"> Teile </w:t>
      </w:r>
      <w:r>
        <w:rPr>
          <w:lang w:val="de-DE"/>
        </w:rPr>
        <w:t>Aufgebaut</w:t>
      </w:r>
      <w:r>
        <w:rPr>
          <w:lang w:val="de-DE"/>
        </w:rPr>
        <w:t>, dem Graphisch</w:t>
      </w:r>
      <w:r>
        <w:rPr>
          <w:lang w:val="de-DE"/>
        </w:rPr>
        <w:t>en</w:t>
      </w:r>
      <w:r>
        <w:rPr>
          <w:lang w:val="de-DE"/>
        </w:rPr>
        <w:t xml:space="preserve"> </w:t>
      </w:r>
      <w:r>
        <w:rPr>
          <w:lang w:val="de-DE"/>
        </w:rPr>
        <w:t>Benutzer Interface</w:t>
      </w:r>
      <w:r>
        <w:rPr>
          <w:lang w:val="de-DE"/>
        </w:rPr>
        <w:t xml:space="preserve"> welches in Java realisiert ist und der Datenbank, für welche MSSQL in </w:t>
      </w:r>
      <w:r>
        <w:rPr>
          <w:lang w:val="de-DE"/>
        </w:rPr>
        <w:t>d</w:t>
      </w:r>
      <w:r>
        <w:rPr>
          <w:lang w:val="de-DE"/>
        </w:rPr>
        <w:t>er Express</w:t>
      </w:r>
      <w:r>
        <w:rPr>
          <w:lang w:val="de-DE"/>
        </w:rPr>
        <w:t>v</w:t>
      </w:r>
      <w:r>
        <w:rPr>
          <w:lang w:val="de-DE"/>
        </w:rPr>
        <w:t xml:space="preserve">ariante </w:t>
      </w:r>
      <w:r>
        <w:rPr>
          <w:lang w:val="de-DE"/>
        </w:rPr>
        <w:t>zum Einsatz kommt</w:t>
      </w:r>
      <w:r>
        <w:rPr>
          <w:lang w:val="de-DE"/>
        </w:rPr>
        <w:t xml:space="preserve">. </w:t>
      </w:r>
      <w:r>
        <w:rPr>
          <w:lang w:val="de-DE"/>
        </w:rPr>
        <w:t xml:space="preserve">Die Java Anwendnug besteht aus zwei Klassen der Main-Klasse TODOListApp, in der die Java-Swing Komponenten und Logik in dem Frontend vorhanden ist, und der Datenbank-Klasse bei der die Verbindung zur Datenbank hergestellt wird und Methoden die mit dieser Interagieren. </w:t>
      </w:r>
    </w:p>
    <w:p>
      <w:pPr>
        <w:pStyle w:val="BodyText"/>
        <w:rPr>
          <w:lang w:val="de-DE"/>
        </w:rPr>
      </w:pPr>
      <w:r>
        <w:rPr>
          <w:lang w:val="de-DE"/>
        </w:rPr>
        <w:t>Die Datenbank besteht aus zwei Tabellen, der timetable Tabelle, welche die aktuellen Karten verwaltet und anzeigt, und der Archiv-Tabelle, welche für Archivierte Karten bereitgestellt ist.</w:t>
      </w:r>
    </w:p>
    <w:p>
      <w:pPr>
        <w:pStyle w:val="Heading3"/>
        <w:ind w:hanging="0" w:start="0"/>
        <w:rPr>
          <w:lang w:val="de-DE"/>
        </w:rPr>
      </w:pPr>
      <w:bookmarkStart w:id="6" w:name="__RefHeading___Toc5553_1220995032"/>
      <w:bookmarkEnd w:id="6"/>
      <w:r>
        <w:rPr>
          <w:lang w:val="de-DE"/>
        </w:rPr>
        <w:t>Datenbankverbindung in Java</w:t>
      </w:r>
    </w:p>
    <w:p>
      <w:pPr>
        <w:pStyle w:val="BodyText"/>
        <w:rPr>
          <w:lang w:val="de-DE"/>
        </w:rPr>
      </w:pPr>
      <w:r>
        <w:rPr>
          <w:lang w:val="de-DE"/>
        </w:rPr>
        <w:t xml:space="preserve">Bei der Verbindung mit der Datenbank wurde sich an </w:t>
      </w:r>
      <w:r>
        <w:rPr>
          <w:lang w:val="de-DE"/>
        </w:rPr>
        <w:t xml:space="preserve">das Example.java aus dem Vorlesungsskript gehalten, wie in Abbildung </w:t>
      </w:r>
      <w:r>
        <w:rPr>
          <w:lang w:val="de-DE"/>
        </w:rPr>
        <w:t>6</w:t>
      </w:r>
      <w:r>
        <w:rPr>
          <w:lang w:val="de-DE"/>
        </w:rPr>
        <w:t xml:space="preserve"> dargestellt. </w:t>
      </w:r>
    </w:p>
    <w:p>
      <w:pPr>
        <w:pStyle w:val="BodyText"/>
        <w:rPr>
          <w:lang w:val="de-DE"/>
        </w:rPr>
      </w:pPr>
      <w:r>
        <w:rPr>
          <w:lang w:val="de-DE"/>
        </w:rPr>
        <w:t xml:space="preserve">Zuerst wird eine Methode in der </w:t>
      </w:r>
      <w:r>
        <w:rPr>
          <w:lang w:val="de-DE"/>
        </w:rPr>
        <w:t>Database.java</w:t>
      </w:r>
      <w:r>
        <w:rPr>
          <w:lang w:val="de-DE"/>
        </w:rPr>
        <w:t xml:space="preserve"> Klasse erstellt, die zum Verbinden mit der MSSQL-Server Datenbank dient. Diese wird mit einer ConnectionUrl in der folgenden Form erstellt. </w:t>
      </w:r>
    </w:p>
    <w:tbl>
      <w:tblPr>
        <w:tblW w:w="8333" w:type="dxa"/>
        <w:jc w:val="start"/>
        <w:tblInd w:w="-5" w:type="dxa"/>
        <w:tblLayout w:type="fixed"/>
        <w:tblCellMar>
          <w:top w:w="55" w:type="dxa"/>
          <w:start w:w="55" w:type="dxa"/>
          <w:bottom w:w="55" w:type="dxa"/>
          <w:end w:w="55" w:type="dxa"/>
        </w:tblCellMar>
      </w:tblPr>
      <w:tblGrid>
        <w:gridCol w:w="8333"/>
      </w:tblGrid>
      <w:tr>
        <w:trPr/>
        <w:tc>
          <w:tcPr>
            <w:tcW w:w="8333" w:type="dxa"/>
            <w:tcBorders>
              <w:top w:val="single" w:sz="4" w:space="0" w:color="000000"/>
              <w:start w:val="single" w:sz="4" w:space="0" w:color="000000"/>
              <w:bottom w:val="single" w:sz="4" w:space="0" w:color="000000"/>
              <w:end w:val="single" w:sz="4" w:space="0" w:color="000000"/>
            </w:tcBorders>
          </w:tcPr>
          <w:p>
            <w:pPr>
              <w:pStyle w:val="TableContents"/>
              <w:ind w:hanging="0" w:start="0" w:end="0"/>
              <w:rPr>
                <w:lang w:val="de-DE"/>
              </w:rPr>
            </w:pPr>
            <w:r>
              <w:rPr>
                <w:lang w:val="de-DE"/>
              </w:rPr>
              <w:t>"jdbc:sqlserver://&lt;server&gt;:&lt;port&gt;;encrypt=true;databaseName=AdventureWorks;user=&lt;user&gt;;password=&lt;password&gt;"</w:t>
            </w:r>
          </w:p>
        </w:tc>
      </w:tr>
    </w:tbl>
    <w:p>
      <w:pPr>
        <w:pStyle w:val="BodyText"/>
        <w:rPr>
          <w:lang w:val="de-DE"/>
        </w:rPr>
      </w:pPr>
      <w:r>
        <w:rPr>
          <w:lang w:val="de-DE"/>
        </w:rPr>
      </w:r>
    </w:p>
    <w:p>
      <w:pPr>
        <w:pStyle w:val="BodyText"/>
        <w:rPr>
          <w:lang w:val="de-DE"/>
        </w:rPr>
      </w:pPr>
      <w:r>
        <w:rPr>
          <w:lang w:val="de-DE"/>
        </w:rPr>
        <w:t xml:space="preserve">In er ConnectionUrl wird als Host eine lokale MSSQL-Server </w:t>
      </w:r>
      <w:r>
        <w:rPr>
          <w:lang w:val="de-DE"/>
        </w:rPr>
        <w:t>V</w:t>
      </w:r>
      <w:r>
        <w:rPr>
          <w:lang w:val="de-DE"/>
        </w:rPr>
        <w:t>ariante verwendet, welche für gewöhnlich auf den Port 1433 hört. Der Name der Datenbank ist DB2Projekt. Der Standard Administrator ist in SQL-Server als „sa“ bezeichnet.</w:t>
      </w:r>
    </w:p>
    <w:p>
      <w:pPr>
        <w:pStyle w:val="BodyText"/>
        <w:jc w:val="center"/>
        <w:rPr>
          <w:lang w:val="de-DE"/>
        </w:rPr>
      </w:pPr>
      <w:r>
        <w:drawing>
          <wp:anchor behindDoc="0" distT="0" distB="0" distL="0" distR="0" simplePos="0" locked="0" layoutInCell="0" allowOverlap="1" relativeHeight="2">
            <wp:simplePos x="0" y="0"/>
            <wp:positionH relativeFrom="column">
              <wp:posOffset>0</wp:posOffset>
            </wp:positionH>
            <wp:positionV relativeFrom="paragraph">
              <wp:posOffset>22225</wp:posOffset>
            </wp:positionV>
            <wp:extent cx="6120130" cy="4826635"/>
            <wp:effectExtent l="0" t="0" r="0" b="0"/>
            <wp:wrapSquare wrapText="largest"/>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tretch>
                      <a:fillRect/>
                    </a:stretch>
                  </pic:blipFill>
                  <pic:spPr bwMode="auto">
                    <a:xfrm>
                      <a:off x="0" y="0"/>
                      <a:ext cx="6120130" cy="4826635"/>
                    </a:xfrm>
                    <a:prstGeom prst="rect">
                      <a:avLst/>
                    </a:prstGeom>
                  </pic:spPr>
                </pic:pic>
              </a:graphicData>
            </a:graphic>
          </wp:anchor>
        </w:drawing>
      </w:r>
      <w:r>
        <w:rPr>
          <w:lang w:val="de-DE"/>
        </w:rPr>
        <w:t xml:space="preserve">Abbildung  </w:t>
      </w:r>
      <w:r>
        <w:rPr>
          <w:lang w:val="de-DE"/>
        </w:rPr>
        <w:t>6</w:t>
      </w:r>
      <w:r>
        <w:rPr>
          <w:lang w:val="de-DE"/>
        </w:rPr>
        <w:t>: Verbindung zur Datenbank</w:t>
      </w:r>
    </w:p>
    <w:p>
      <w:pPr>
        <w:pStyle w:val="BodyText"/>
        <w:rPr>
          <w:lang w:val="de-DE"/>
        </w:rPr>
      </w:pPr>
      <w:r>
        <w:rPr>
          <w:lang w:val="de-DE"/>
        </w:rPr>
      </w:r>
    </w:p>
    <w:p>
      <w:pPr>
        <w:pStyle w:val="BodyText"/>
        <w:rPr>
          <w:lang w:val="de-DE"/>
        </w:rPr>
      </w:pPr>
      <w:r>
        <w:rPr>
          <w:lang w:val="de-DE"/>
        </w:rPr>
        <w:t xml:space="preserve">Des weiteren war es nötig den mssql-JDBC Driver in das Projekt zu implementieren, welcher auf der Offiziellen Seite von Microsoft </w:t>
      </w:r>
      <w:r>
        <w:rPr>
          <w:lang w:val="de-DE"/>
        </w:rPr>
        <w:t>heruntergeladen</w:t>
      </w:r>
      <w:r>
        <w:rPr>
          <w:lang w:val="de-DE"/>
        </w:rPr>
        <w:t xml:space="preserve"> werden kann.</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BodyText"/>
              <w:spacing w:before="0" w:after="140"/>
              <w:rPr/>
            </w:pPr>
            <w:r>
              <w:rPr>
                <w:lang w:val="de-DE"/>
              </w:rPr>
              <w:t xml:space="preserve"> </w:t>
            </w:r>
            <w:hyperlink r:id="rId8">
              <w:r>
                <w:rPr>
                  <w:rStyle w:val="Hyperlink"/>
                  <w:lang w:val="de-DE"/>
                </w:rPr>
                <w:t>https://learn.microsoft.com/en-us/sql/connect/jdbc/download-microsoft-jdbc-driver-for-sql-server?view=sql-server-ver16</w:t>
              </w:r>
            </w:hyperlink>
          </w:p>
        </w:tc>
      </w:tr>
    </w:tbl>
    <w:p>
      <w:pPr>
        <w:pStyle w:val="BodyText"/>
        <w:rPr>
          <w:lang w:val="de-DE"/>
        </w:rPr>
      </w:pPr>
      <w:r>
        <w:rPr>
          <w:lang w:val="de-DE"/>
        </w:rPr>
      </w:r>
    </w:p>
    <w:p>
      <w:pPr>
        <w:pStyle w:val="BodyText"/>
        <w:rPr>
          <w:lang w:val="de-DE"/>
        </w:rPr>
      </w:pPr>
      <w:r>
        <w:rPr>
          <w:lang w:val="de-DE"/>
        </w:rPr>
        <w:t>Wichtig ist es hier</w:t>
      </w:r>
      <w:r>
        <w:rPr>
          <w:lang w:val="de-DE"/>
        </w:rPr>
        <w:t xml:space="preserve"> die .jar Datei für den Treiber als </w:t>
      </w:r>
      <w:r>
        <w:rPr>
          <w:lang w:val="de-DE"/>
        </w:rPr>
        <w:t>e</w:t>
      </w:r>
      <w:r>
        <w:rPr>
          <w:lang w:val="de-DE"/>
        </w:rPr>
        <w:t xml:space="preserve">xterne ,,.jar“ </w:t>
      </w:r>
      <w:r>
        <w:rPr>
          <w:lang w:val="de-DE"/>
        </w:rPr>
        <w:t>d</w:t>
      </w:r>
      <w:r>
        <w:rPr>
          <w:lang w:val="de-DE"/>
        </w:rPr>
        <w:t xml:space="preserve">em Projekt hinzuzufügen, sonst kann es zu Problemen kommen. </w:t>
      </w:r>
    </w:p>
    <w:p>
      <w:pPr>
        <w:pStyle w:val="BodyText"/>
        <w:rPr>
          <w:lang w:val="de-DE"/>
        </w:rPr>
      </w:pPr>
      <w:r>
        <w:rPr>
          <w:lang w:val="de-DE"/>
        </w:rPr>
      </w:r>
    </w:p>
    <w:p>
      <w:pPr>
        <w:pStyle w:val="Heading3"/>
        <w:ind w:hanging="0" w:start="0"/>
        <w:rPr>
          <w:lang w:val="de-DE"/>
        </w:rPr>
      </w:pPr>
      <w:bookmarkStart w:id="7" w:name="__RefHeading___Toc5555_1220995032"/>
      <w:bookmarkEnd w:id="7"/>
      <w:r>
        <w:rPr>
          <w:lang w:val="de-DE"/>
        </w:rPr>
        <w:t>Graphical User Interface</w:t>
      </w:r>
    </w:p>
    <w:p>
      <w:pPr>
        <w:pStyle w:val="BodyText"/>
        <w:rPr>
          <w:lang w:val="de-DE"/>
        </w:rPr>
      </w:pPr>
      <w:r>
        <w:rPr>
          <w:lang w:val="de-DE"/>
        </w:rPr>
        <w:t xml:space="preserve">Das GUI (Graphical User Interface) wurde in Java mit Swing aufgebaut. Die gewünschten Formate für die GUI und wie diese Umgesetzt werden ist in der Dokumentation auf : </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eContents"/>
              <w:rPr>
                <w:lang w:val="de-DE"/>
              </w:rPr>
            </w:pPr>
            <w:r>
              <w:rPr>
                <w:lang w:val="de-DE"/>
              </w:rPr>
              <w:t>https://docs.oracle.com/javase%2F7%2Fdocs%2Fapi%2F%2F/javax/swing/package-summary.html</w:t>
            </w:r>
          </w:p>
        </w:tc>
      </w:tr>
    </w:tbl>
    <w:p>
      <w:pPr>
        <w:pStyle w:val="BodyText"/>
        <w:rPr>
          <w:lang w:val="de-DE"/>
        </w:rPr>
      </w:pPr>
      <w:r>
        <w:rPr>
          <w:lang w:val="de-DE"/>
        </w:rPr>
        <w:t xml:space="preserve">Zu finden. </w:t>
      </w:r>
    </w:p>
    <w:p>
      <w:pPr>
        <w:pStyle w:val="Heading3"/>
        <w:ind w:hanging="0" w:start="0"/>
        <w:rPr>
          <w:lang w:val="de-DE"/>
        </w:rPr>
      </w:pPr>
      <w:bookmarkStart w:id="8" w:name="__RefHeading___Toc5557_1220995032"/>
      <w:bookmarkEnd w:id="8"/>
      <w:r>
        <w:rPr>
          <w:lang w:val="de-DE"/>
        </w:rPr>
        <w:t>Aufbau der Datenbank</w:t>
      </w:r>
    </w:p>
    <w:p>
      <w:pPr>
        <w:pStyle w:val="BodyText"/>
        <w:rPr>
          <w:lang w:val="de-DE"/>
        </w:rPr>
      </w:pPr>
      <w:r>
        <w:rPr>
          <w:lang w:val="de-DE"/>
        </w:rPr>
        <w:t xml:space="preserve">Die Datenbank ist zu </w:t>
      </w:r>
      <w:r>
        <w:rPr>
          <w:lang w:val="de-DE"/>
        </w:rPr>
        <w:t>Testz</w:t>
      </w:r>
      <w:r>
        <w:rPr>
          <w:lang w:val="de-DE"/>
        </w:rPr>
        <w:t xml:space="preserve">wecken </w:t>
      </w:r>
      <w:r>
        <w:rPr>
          <w:lang w:val="de-DE"/>
        </w:rPr>
        <w:t>auf dem Lokalen Betriebssystem</w:t>
      </w:r>
      <w:r>
        <w:rPr>
          <w:lang w:val="de-DE"/>
        </w:rPr>
        <w:t xml:space="preserve"> gehostet welche auf den Port 1433 hört. Eine Verbindung mit dem Azure Data Studio sowie mit dem MSSQL-Man</w:t>
      </w:r>
      <w:r>
        <w:rPr>
          <w:lang w:val="de-DE"/>
        </w:rPr>
        <w:t>agement-Studio</w:t>
      </w:r>
      <w:r>
        <w:rPr>
          <w:lang w:val="de-DE"/>
        </w:rPr>
        <w:t xml:space="preserve"> war erfolgreich. Der Name der Datenbank ist ,,DB2Projekt“. In der Datenbank ist eine Tabelle definiert ,,timetable“, welche alle Informationen zu den Karten erhält. Erstellt wurde sie wie in Abbildung 5 Dargestellt : </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ind w:hanging="0" w:start="0" w:end="0"/>
              <w:rPr>
                <w:shd w:fill="FFFFFE" w:val="clear"/>
                <w:lang w:val="de-DE"/>
              </w:rPr>
            </w:pPr>
            <w:r>
              <w:rPr>
                <w:color w:val="0000FF"/>
                <w:shd w:fill="FFFFFE" w:val="clear"/>
                <w:lang w:val="de-DE"/>
              </w:rPr>
              <w:t>CREATE</w:t>
            </w:r>
            <w:r>
              <w:rPr>
                <w:color w:val="212121"/>
                <w:shd w:fill="FFFFFE" w:val="clear"/>
                <w:lang w:val="de-DE"/>
              </w:rPr>
              <w:t xml:space="preserve"> </w:t>
            </w:r>
            <w:r>
              <w:rPr>
                <w:color w:val="0000FF"/>
                <w:shd w:fill="FFFFFE" w:val="clear"/>
                <w:lang w:val="de-DE"/>
              </w:rPr>
              <w:t>TABLE</w:t>
            </w:r>
            <w:r>
              <w:rPr>
                <w:color w:val="212121"/>
                <w:shd w:fill="FFFFFE" w:val="clear"/>
                <w:lang w:val="de-DE"/>
              </w:rPr>
              <w:t xml:space="preserve"> [dbo].[timetable] (</w:t>
            </w:r>
          </w:p>
          <w:p>
            <w:pPr>
              <w:pStyle w:val="Normal"/>
              <w:ind w:hanging="0" w:start="0" w:end="0"/>
              <w:rPr>
                <w:shd w:fill="FFFFFE" w:val="clear"/>
                <w:lang w:val="de-DE"/>
              </w:rPr>
            </w:pPr>
            <w:r>
              <w:rPr>
                <w:color w:val="212121"/>
                <w:shd w:fill="FFFFFE" w:val="clear"/>
                <w:lang w:val="de-DE"/>
              </w:rPr>
              <w:t xml:space="preserve">[ID] </w:t>
            </w:r>
            <w:r>
              <w:rPr>
                <w:color w:val="0000FF"/>
                <w:shd w:fill="FFFFFE" w:val="clear"/>
                <w:lang w:val="de-DE"/>
              </w:rPr>
              <w:t>INT</w:t>
            </w:r>
            <w:r>
              <w:rPr>
                <w:color w:val="212121"/>
                <w:shd w:fill="FFFFFE" w:val="clear"/>
                <w:lang w:val="de-DE"/>
              </w:rPr>
              <w:t xml:space="preserve"> </w:t>
            </w:r>
            <w:r>
              <w:rPr>
                <w:color w:val="795E26"/>
                <w:shd w:fill="FFFFFE" w:val="clear"/>
                <w:lang w:val="de-DE"/>
              </w:rPr>
              <w:t>IDENTITY</w:t>
            </w:r>
            <w:r>
              <w:rPr>
                <w:color w:val="212121"/>
                <w:shd w:fill="FFFFFE" w:val="clear"/>
                <w:lang w:val="de-DE"/>
              </w:rPr>
              <w:t xml:space="preserve"> (</w:t>
            </w:r>
            <w:r>
              <w:rPr>
                <w:color w:val="09885A"/>
                <w:shd w:fill="FFFFFE" w:val="clear"/>
                <w:lang w:val="de-DE"/>
              </w:rPr>
              <w:t>1</w:t>
            </w:r>
            <w:r>
              <w:rPr>
                <w:color w:val="212121"/>
                <w:shd w:fill="FFFFFE" w:val="clear"/>
                <w:lang w:val="de-DE"/>
              </w:rPr>
              <w:t xml:space="preserve">, </w:t>
            </w:r>
            <w:r>
              <w:rPr>
                <w:color w:val="09885A"/>
                <w:shd w:fill="FFFFFE" w:val="clear"/>
                <w:lang w:val="de-DE"/>
              </w:rPr>
              <w:t>1</w:t>
            </w:r>
            <w:r>
              <w:rPr>
                <w:color w:val="212121"/>
                <w:shd w:fill="FFFFFE" w:val="clear"/>
                <w:lang w:val="de-DE"/>
              </w:rPr>
              <w:t xml:space="preserve">) </w:t>
            </w:r>
            <w:r>
              <w:rPr>
                <w:color w:val="0000FF"/>
                <w:shd w:fill="FFFFFE" w:val="clear"/>
                <w:lang w:val="de-DE"/>
              </w:rPr>
              <w:t>NOT NULL</w:t>
            </w:r>
            <w:r>
              <w:rPr>
                <w:color w:val="212121"/>
                <w:shd w:fill="FFFFFE" w:val="clear"/>
                <w:lang w:val="de-DE"/>
              </w:rPr>
              <w:t>,</w:t>
            </w:r>
          </w:p>
          <w:p>
            <w:pPr>
              <w:pStyle w:val="Normal"/>
              <w:ind w:hanging="0" w:start="0" w:end="0"/>
              <w:rPr>
                <w:shd w:fill="FFFFFE" w:val="clear"/>
                <w:lang w:val="de-DE"/>
              </w:rPr>
            </w:pPr>
            <w:r>
              <w:rPr>
                <w:color w:val="212121"/>
                <w:shd w:fill="FFFFFE" w:val="clear"/>
                <w:lang w:val="de-DE"/>
              </w:rPr>
              <w:t xml:space="preserve">[Time created] </w:t>
            </w:r>
            <w:r>
              <w:rPr>
                <w:color w:val="0000FF"/>
                <w:shd w:fill="FFFFFE" w:val="clear"/>
                <w:lang w:val="de-DE"/>
              </w:rPr>
              <w:t>DATETIME</w:t>
            </w:r>
            <w:r>
              <w:rPr>
                <w:color w:val="212121"/>
                <w:shd w:fill="FFFFFE" w:val="clear"/>
                <w:lang w:val="de-DE"/>
              </w:rPr>
              <w:t xml:space="preserve"> </w:t>
            </w:r>
            <w:r>
              <w:rPr>
                <w:color w:val="0000FF"/>
                <w:shd w:fill="FFFFFE" w:val="clear"/>
                <w:lang w:val="de-DE"/>
              </w:rPr>
              <w:t>NULL</w:t>
            </w:r>
            <w:r>
              <w:rPr>
                <w:color w:val="212121"/>
                <w:shd w:fill="FFFFFE" w:val="clear"/>
                <w:lang w:val="de-DE"/>
              </w:rPr>
              <w:t>,</w:t>
            </w:r>
          </w:p>
          <w:p>
            <w:pPr>
              <w:pStyle w:val="Normal"/>
              <w:ind w:hanging="0" w:start="0" w:end="0"/>
              <w:rPr>
                <w:shd w:fill="FFFFFE" w:val="clear"/>
                <w:lang w:val="de-DE"/>
              </w:rPr>
            </w:pPr>
            <w:r>
              <w:rPr>
                <w:color w:val="212121"/>
                <w:shd w:fill="FFFFFE" w:val="clear"/>
                <w:lang w:val="de-DE"/>
              </w:rPr>
              <w:t xml:space="preserve">[Time due] </w:t>
            </w:r>
            <w:r>
              <w:rPr>
                <w:color w:val="0000FF"/>
                <w:shd w:fill="FFFFFE" w:val="clear"/>
                <w:lang w:val="de-DE"/>
              </w:rPr>
              <w:t>DATETIME</w:t>
            </w:r>
            <w:r>
              <w:rPr>
                <w:color w:val="212121"/>
                <w:shd w:fill="FFFFFE" w:val="clear"/>
                <w:lang w:val="de-DE"/>
              </w:rPr>
              <w:t xml:space="preserve"> </w:t>
            </w:r>
            <w:r>
              <w:rPr>
                <w:color w:val="0000FF"/>
                <w:shd w:fill="FFFFFE" w:val="clear"/>
                <w:lang w:val="de-DE"/>
              </w:rPr>
              <w:t>NULL</w:t>
            </w:r>
            <w:r>
              <w:rPr>
                <w:color w:val="212121"/>
                <w:shd w:fill="FFFFFE" w:val="clear"/>
                <w:lang w:val="de-DE"/>
              </w:rPr>
              <w:t>,</w:t>
            </w:r>
          </w:p>
          <w:p>
            <w:pPr>
              <w:pStyle w:val="Normal"/>
              <w:ind w:hanging="0" w:start="0" w:end="0"/>
              <w:rPr>
                <w:shd w:fill="FFFFFE" w:val="clear"/>
                <w:lang w:val="de-DE"/>
              </w:rPr>
            </w:pPr>
            <w:r>
              <w:rPr>
                <w:color w:val="212121"/>
                <w:shd w:fill="FFFFFE" w:val="clear"/>
                <w:lang w:val="de-DE"/>
              </w:rPr>
              <w:t xml:space="preserve">[Event] </w:t>
            </w:r>
            <w:r>
              <w:rPr>
                <w:color w:val="0000FF"/>
                <w:shd w:fill="FFFFFE" w:val="clear"/>
                <w:lang w:val="de-DE"/>
              </w:rPr>
              <w:t>NVARCHAR</w:t>
            </w:r>
            <w:r>
              <w:rPr>
                <w:color w:val="212121"/>
                <w:shd w:fill="FFFFFE" w:val="clear"/>
                <w:lang w:val="de-DE"/>
              </w:rPr>
              <w:t xml:space="preserve"> (</w:t>
            </w:r>
            <w:r>
              <w:rPr>
                <w:color w:val="09885A"/>
                <w:shd w:fill="FFFFFE" w:val="clear"/>
                <w:lang w:val="de-DE"/>
              </w:rPr>
              <w:t>50</w:t>
            </w:r>
            <w:r>
              <w:rPr>
                <w:color w:val="212121"/>
                <w:shd w:fill="FFFFFE" w:val="clear"/>
                <w:lang w:val="de-DE"/>
              </w:rPr>
              <w:t xml:space="preserve">) </w:t>
            </w:r>
            <w:r>
              <w:rPr>
                <w:color w:val="0000FF"/>
                <w:shd w:fill="FFFFFE" w:val="clear"/>
                <w:lang w:val="de-DE"/>
              </w:rPr>
              <w:t>NULL</w:t>
            </w:r>
            <w:r>
              <w:rPr>
                <w:color w:val="212121"/>
                <w:shd w:fill="FFFFFE" w:val="clear"/>
                <w:lang w:val="de-DE"/>
              </w:rPr>
              <w:t>,</w:t>
            </w:r>
          </w:p>
          <w:p>
            <w:pPr>
              <w:pStyle w:val="Normal"/>
              <w:ind w:hanging="0" w:start="0" w:end="0"/>
              <w:rPr>
                <w:shd w:fill="FFFFFE" w:val="clear"/>
                <w:lang w:val="de-DE"/>
              </w:rPr>
            </w:pPr>
            <w:r>
              <w:rPr>
                <w:color w:val="212121"/>
                <w:shd w:fill="FFFFFE" w:val="clear"/>
                <w:lang w:val="de-DE"/>
              </w:rPr>
              <w:t xml:space="preserve">[Rating] </w:t>
            </w:r>
            <w:r>
              <w:rPr>
                <w:color w:val="0000FF"/>
                <w:shd w:fill="FFFFFE" w:val="clear"/>
                <w:lang w:val="de-DE"/>
              </w:rPr>
              <w:t>NVARCHAR</w:t>
            </w:r>
            <w:r>
              <w:rPr>
                <w:color w:val="212121"/>
                <w:shd w:fill="FFFFFE" w:val="clear"/>
                <w:lang w:val="de-DE"/>
              </w:rPr>
              <w:t xml:space="preserve"> (</w:t>
            </w:r>
            <w:r>
              <w:rPr>
                <w:color w:val="09885A"/>
                <w:shd w:fill="FFFFFE" w:val="clear"/>
                <w:lang w:val="de-DE"/>
              </w:rPr>
              <w:t>50</w:t>
            </w:r>
            <w:r>
              <w:rPr>
                <w:color w:val="212121"/>
                <w:shd w:fill="FFFFFE" w:val="clear"/>
                <w:lang w:val="de-DE"/>
              </w:rPr>
              <w:t xml:space="preserve">) </w:t>
            </w:r>
            <w:r>
              <w:rPr>
                <w:color w:val="0000FF"/>
                <w:shd w:fill="FFFFFE" w:val="clear"/>
                <w:lang w:val="de-DE"/>
              </w:rPr>
              <w:t>NULL</w:t>
            </w:r>
            <w:r>
              <w:rPr>
                <w:color w:val="212121"/>
                <w:shd w:fill="FFFFFE" w:val="clear"/>
                <w:lang w:val="de-DE"/>
              </w:rPr>
              <w:t>,</w:t>
            </w:r>
          </w:p>
          <w:p>
            <w:pPr>
              <w:pStyle w:val="Normal"/>
              <w:ind w:hanging="0" w:start="0" w:end="0"/>
              <w:rPr>
                <w:shd w:fill="FFFFFE" w:val="clear"/>
                <w:lang w:val="de-DE"/>
              </w:rPr>
            </w:pPr>
            <w:r>
              <w:rPr>
                <w:color w:val="0000FF"/>
                <w:shd w:fill="FFFFFE" w:val="clear"/>
                <w:lang w:val="de-DE"/>
              </w:rPr>
              <w:t>CONSTRAINT</w:t>
            </w:r>
            <w:r>
              <w:rPr>
                <w:color w:val="212121"/>
                <w:shd w:fill="FFFFFE" w:val="clear"/>
                <w:lang w:val="de-DE"/>
              </w:rPr>
              <w:t xml:space="preserve"> [PK_timetable] </w:t>
            </w:r>
            <w:r>
              <w:rPr>
                <w:color w:val="0000FF"/>
                <w:shd w:fill="FFFFFE" w:val="clear"/>
                <w:lang w:val="de-DE"/>
              </w:rPr>
              <w:t>PRIMARY KEY</w:t>
            </w:r>
            <w:r>
              <w:rPr>
                <w:color w:val="212121"/>
                <w:shd w:fill="FFFFFE" w:val="clear"/>
                <w:lang w:val="de-DE"/>
              </w:rPr>
              <w:t xml:space="preserve"> </w:t>
            </w:r>
            <w:r>
              <w:rPr>
                <w:color w:val="0000FF"/>
                <w:shd w:fill="FFFFFE" w:val="clear"/>
                <w:lang w:val="de-DE"/>
              </w:rPr>
              <w:t>CLUSTERED</w:t>
            </w:r>
            <w:r>
              <w:rPr>
                <w:color w:val="212121"/>
                <w:shd w:fill="FFFFFE" w:val="clear"/>
                <w:lang w:val="de-DE"/>
              </w:rPr>
              <w:t xml:space="preserve"> ([ID] </w:t>
            </w:r>
            <w:r>
              <w:rPr>
                <w:color w:val="0000FF"/>
                <w:shd w:fill="FFFFFE" w:val="clear"/>
                <w:lang w:val="de-DE"/>
              </w:rPr>
              <w:t>ASC</w:t>
            </w:r>
            <w:r>
              <w:rPr>
                <w:color w:val="212121"/>
                <w:shd w:fill="FFFFFE" w:val="clear"/>
                <w:lang w:val="de-DE"/>
              </w:rPr>
              <w:t>)</w:t>
            </w:r>
          </w:p>
          <w:p>
            <w:pPr>
              <w:pStyle w:val="Normal"/>
              <w:ind w:hanging="0" w:start="0" w:end="0"/>
              <w:rPr>
                <w:color w:val="212121"/>
                <w:shd w:fill="FFFFFE" w:val="clear"/>
                <w:lang w:val="de-DE"/>
              </w:rPr>
            </w:pPr>
            <w:r>
              <w:rPr>
                <w:color w:val="212121"/>
                <w:shd w:fill="FFFFFE" w:val="clear"/>
                <w:lang w:val="de-DE"/>
              </w:rPr>
              <w:t>);</w:t>
            </w:r>
          </w:p>
        </w:tc>
      </w:tr>
    </w:tbl>
    <w:p>
      <w:pPr>
        <w:pStyle w:val="BodyText"/>
        <w:jc w:val="center"/>
        <w:rPr>
          <w:lang w:val="de-DE"/>
        </w:rPr>
      </w:pPr>
      <w:r>
        <w:rPr>
          <w:lang w:val="de-DE"/>
        </w:rPr>
        <w:t>Abbildung 5 : Erstellen der timetable Tabelle</w:t>
      </w:r>
    </w:p>
    <w:p>
      <w:pPr>
        <w:pStyle w:val="BodyText"/>
        <w:jc w:val="start"/>
        <w:rPr>
          <w:lang w:val="de-DE"/>
        </w:rPr>
      </w:pPr>
      <w:r>
        <w:rPr>
          <w:lang w:val="de-DE"/>
        </w:rPr>
        <w:t xml:space="preserve">In der ersten Spalte ist die ID welche als Primary-Key fungiert. Gefolgt von einer Spalte mit dem Zeitpunkt an dem die Karte der Datenbank hinzugefügt wird. </w:t>
      </w:r>
    </w:p>
    <w:p>
      <w:pPr>
        <w:pStyle w:val="Heading2"/>
        <w:ind w:hanging="0" w:start="0"/>
        <w:rPr>
          <w:lang w:val="de-DE"/>
        </w:rPr>
      </w:pPr>
      <w:bookmarkStart w:id="9" w:name="__RefHeading___Toc5559_1220995032"/>
      <w:bookmarkEnd w:id="9"/>
      <w:r>
        <w:rPr>
          <w:lang w:val="de-DE"/>
        </w:rPr>
        <w:t>SQL Funktionen</w:t>
      </w:r>
    </w:p>
    <w:p>
      <w:pPr>
        <w:pStyle w:val="Heading3"/>
        <w:ind w:hanging="0" w:start="0"/>
        <w:rPr>
          <w:lang w:val="de-DE"/>
        </w:rPr>
      </w:pPr>
      <w:bookmarkStart w:id="10" w:name="__RefHeading___Toc5561_1220995032"/>
      <w:bookmarkEnd w:id="10"/>
      <w:r>
        <w:rPr>
          <w:lang w:val="de-DE"/>
        </w:rPr>
        <w:t>Insert Funktion</w:t>
      </w:r>
    </w:p>
    <w:p>
      <w:pPr>
        <w:pStyle w:val="BodyText"/>
        <w:rPr>
          <w:lang w:val="de-DE"/>
        </w:rPr>
      </w:pPr>
      <w:r>
        <w:rPr>
          <w:lang w:val="de-DE"/>
        </w:rPr>
        <w:t xml:space="preserve">Für das Einfügen von Daten zur Datenbank ist in der Database Klasse eine Methode addEvent() mit einem String Parameter eventName definiert. Falls diese Methode aufgerufen wird, und ein entsprechender Wert übergeben wurde, wird in die Tabelle ,,timetable“, das </w:t>
      </w:r>
      <w:r>
        <w:rPr>
          <w:lang w:val="de-DE"/>
        </w:rPr>
        <w:t>lokale</w:t>
      </w:r>
      <w:r>
        <w:rPr>
          <w:lang w:val="de-DE"/>
        </w:rPr>
        <w:t xml:space="preserve"> Datum der Erstellung, das Event als eventName übergebenen Parameter und als Rating, Planned in die dafür vorgesehenen Spalten eingefügt. Hier wird nochmal darauf hingewiesen, dass sich die ID Automatisch generiert, da für diesen Wert in der Spalte eine Identity(1,1) eingetragen wurde. </w:t>
      </w:r>
    </w:p>
    <w:p>
      <w:pPr>
        <w:pStyle w:val="Heading3"/>
        <w:ind w:hanging="0" w:start="0"/>
        <w:rPr>
          <w:lang w:val="de-DE"/>
        </w:rPr>
      </w:pPr>
      <w:bookmarkStart w:id="11" w:name="__RefHeading___Toc5563_1220995032"/>
      <w:bookmarkEnd w:id="11"/>
      <w:r>
        <w:rPr>
          <w:lang w:val="de-DE"/>
        </w:rPr>
        <w:t>Update Funktion</w:t>
      </w:r>
    </w:p>
    <w:p>
      <w:pPr>
        <w:pStyle w:val="BodyText"/>
        <w:rPr>
          <w:lang w:val="de-DE"/>
        </w:rPr>
      </w:pPr>
      <w:r>
        <w:rPr>
          <w:lang w:val="de-DE"/>
        </w:rPr>
        <w:t xml:space="preserve">Um das Rating, also den </w:t>
      </w:r>
      <w:r>
        <w:rPr>
          <w:lang w:val="de-DE"/>
        </w:rPr>
        <w:t>Z</w:t>
      </w:r>
      <w:r>
        <w:rPr>
          <w:lang w:val="de-DE"/>
        </w:rPr>
        <w:t>ustand der Karte von z.B. ,,Planned“ in ,,in Progress“ zu ändern ist eine Update Funktion in der Database Klasse bereitgestellt. Übergeben werden die Parameter ,,ID“ und ,,</w:t>
      </w:r>
      <w:r>
        <w:rPr>
          <w:lang w:val="de-DE"/>
        </w:rPr>
        <w:t>R</w:t>
      </w:r>
      <w:r>
        <w:rPr>
          <w:lang w:val="de-DE"/>
        </w:rPr>
        <w:t xml:space="preserve">ating“ als String. Beim aufrufen und übergeben der richtigen Parameter wird in der Tabelle ,,timetable“ ein UPDATE ausgeführt und das Rating für die jeweilige ID neu gesetzt. </w:t>
      </w:r>
    </w:p>
    <w:p>
      <w:pPr>
        <w:pStyle w:val="Heading3"/>
        <w:ind w:hanging="0" w:start="0"/>
        <w:rPr>
          <w:lang w:val="de-DE"/>
        </w:rPr>
      </w:pPr>
      <w:bookmarkStart w:id="12" w:name="__RefHeading___Toc5565_1220995032"/>
      <w:bookmarkEnd w:id="12"/>
      <w:r>
        <w:rPr>
          <w:lang w:val="de-DE"/>
        </w:rPr>
        <w:t>Delete Funktion</w:t>
      </w:r>
    </w:p>
    <w:p>
      <w:pPr>
        <w:pStyle w:val="BodyText"/>
        <w:rPr>
          <w:lang w:val="de-DE"/>
        </w:rPr>
      </w:pPr>
      <w:r>
        <w:rPr>
          <w:lang w:val="de-DE"/>
        </w:rPr>
        <w:t xml:space="preserve">Wenn Karten gelöscht werden müssen </w:t>
      </w:r>
      <w:r>
        <w:rPr>
          <w:lang w:val="de-DE"/>
        </w:rPr>
        <w:t>wird</w:t>
      </w:r>
      <w:r>
        <w:rPr>
          <w:lang w:val="de-DE"/>
        </w:rPr>
        <w:t xml:space="preserve"> das mit klicken </w:t>
      </w:r>
      <w:r>
        <w:rPr>
          <w:lang w:val="de-DE"/>
        </w:rPr>
        <w:t>auf</w:t>
      </w:r>
      <w:r>
        <w:rPr>
          <w:lang w:val="de-DE"/>
        </w:rPr>
        <w:t xml:space="preserve"> ,,Remove Card“ ausgeführt. Wieder ist eine Funktion in der Datenbank klasse dafür notwendig. Die Funktion ,,deleteCard“ erhält als Parameter die ,,ID“ der Karte und bereitet so das SQL Statement auf. Gelöscht wird die Zeile in der die zugehörige ID </w:t>
      </w:r>
      <w:r>
        <w:rPr>
          <w:lang w:val="de-DE"/>
        </w:rPr>
        <w:t>steht.</w:t>
      </w:r>
    </w:p>
    <w:p>
      <w:pPr>
        <w:pStyle w:val="Heading2"/>
        <w:ind w:hanging="0" w:start="0"/>
        <w:rPr>
          <w:lang w:val="de-DE"/>
        </w:rPr>
      </w:pPr>
      <w:bookmarkStart w:id="13" w:name="__RefHeading___Toc5567_1220995032"/>
      <w:bookmarkEnd w:id="13"/>
      <w:r>
        <w:rPr>
          <w:lang w:val="de-DE"/>
        </w:rPr>
        <w:t>Trigger-Funktione</w:t>
      </w:r>
      <w:r>
        <w:rPr>
          <w:lang w:val="de-DE"/>
        </w:rPr>
        <w:t>n</w:t>
      </w:r>
    </w:p>
    <w:p>
      <w:pPr>
        <w:pStyle w:val="Heading3"/>
        <w:ind w:hanging="0" w:start="0"/>
        <w:rPr>
          <w:lang w:val="de-DE"/>
        </w:rPr>
      </w:pPr>
      <w:bookmarkStart w:id="14" w:name="__RefHeading___Toc5569_1220995032"/>
      <w:bookmarkEnd w:id="14"/>
      <w:r>
        <w:rPr>
          <w:lang w:val="de-DE"/>
        </w:rPr>
        <w:t>PreventDuplicateEvent</w:t>
      </w:r>
    </w:p>
    <w:p>
      <w:pPr>
        <w:pStyle w:val="BodyText"/>
        <w:rPr>
          <w:lang w:val="de-DE"/>
        </w:rPr>
      </w:pPr>
      <w:r>
        <w:rPr>
          <w:lang w:val="de-DE"/>
        </w:rPr>
        <w:t>D</w:t>
      </w:r>
      <w:r>
        <w:rPr>
          <w:lang w:val="de-DE"/>
        </w:rPr>
        <w:t xml:space="preserve">er Erste Trigger </w:t>
      </w:r>
      <w:r>
        <w:rPr>
          <w:lang w:val="de-DE"/>
        </w:rPr>
        <w:t xml:space="preserve">vermeidet das Einfügen von doppelten Kartennamen. Diese Logik ist direkt in die Datenbank implementiert. Falls ein Kartenname der schon bereits existiert versucht wird hinzuzufügen greift der Trigger ein und verhindert das Einfügen. Die Fehlermeldung ist dann in der Konsole sichtbar. </w:t>
      </w:r>
    </w:p>
    <w:p>
      <w:pPr>
        <w:pStyle w:val="BodyText"/>
        <w:rPr>
          <w:lang w:val="de-DE"/>
        </w:rPr>
      </w:pPr>
      <w:r>
        <w:rPr>
          <w:lang w:val="de-DE"/>
        </w:rPr>
        <w:t xml:space="preserve">Wichtig ist hier, dass auch verglichen wird, dass </w:t>
      </w:r>
      <w:r>
        <w:rPr>
          <w:lang w:val="de-DE"/>
        </w:rPr>
        <w:t xml:space="preserve">das Ereignis nicht NULL ist, um sicherzustellen, dass NULL-Werte nicht für Duplikat </w:t>
      </w:r>
      <w:r>
        <w:rPr>
          <w:lang w:val="de-DE"/>
        </w:rPr>
        <w:t>Ü</w:t>
      </w:r>
      <w:r>
        <w:rPr>
          <w:lang w:val="de-DE"/>
        </w:rPr>
        <w:t xml:space="preserve">berprüfungen verwendet werden. </w:t>
      </w:r>
      <w:r>
        <w:rPr>
          <w:lang w:val="de-DE"/>
        </w:rPr>
        <w:t xml:space="preserve">Was mit ,,WHERE i.ID &lt;&gt; t.ID“ Sichergestellt wird. </w:t>
      </w:r>
    </w:p>
    <w:p>
      <w:pPr>
        <w:pStyle w:val="Heading3"/>
        <w:ind w:hanging="0" w:start="0"/>
        <w:rPr>
          <w:lang w:val="de-DE"/>
        </w:rPr>
      </w:pPr>
      <w:bookmarkStart w:id="15" w:name="__RefHeading___Toc5571_1220995032"/>
      <w:bookmarkEnd w:id="15"/>
      <w:r>
        <w:rPr>
          <w:lang w:val="de-DE"/>
        </w:rPr>
        <w:t>Archi</w:t>
      </w:r>
      <w:r>
        <w:rPr>
          <w:lang w:val="de-DE"/>
        </w:rPr>
        <w:t>v</w:t>
      </w:r>
      <w:r>
        <w:rPr>
          <w:lang w:val="de-DE"/>
        </w:rPr>
        <w:t>e</w:t>
      </w:r>
      <w:r>
        <w:rPr>
          <w:lang w:val="de-DE"/>
        </w:rPr>
        <w:t>CardOnDelete</w:t>
      </w:r>
    </w:p>
    <w:p>
      <w:pPr>
        <w:pStyle w:val="BodyText"/>
        <w:rPr>
          <w:lang w:val="de-DE"/>
        </w:rPr>
      </w:pPr>
      <w:r>
        <w:rPr>
          <w:lang w:val="de-DE"/>
        </w:rPr>
        <w:t>Der zweite Trigger ist für das Archivieren der Karten zuständig. Falls Der Benutzer eine Karte löscht wird diese in die Tabelle ,,ArchiveTimetable“ geschrieben. An der Stelle von der erstellte</w:t>
      </w:r>
      <w:r>
        <w:rPr>
          <w:lang w:val="de-DE"/>
        </w:rPr>
        <w:t>n</w:t>
      </w:r>
      <w:r>
        <w:rPr>
          <w:lang w:val="de-DE"/>
        </w:rPr>
        <w:t xml:space="preserve"> Zeit steht jetzt die Zeit der Löschung der Karte drin. </w:t>
      </w:r>
    </w:p>
    <w:p>
      <w:pPr>
        <w:pStyle w:val="Heading2"/>
        <w:ind w:hanging="0" w:start="0"/>
        <w:rPr>
          <w:lang w:val="de-DE"/>
        </w:rPr>
      </w:pPr>
      <w:bookmarkStart w:id="16" w:name="__RefHeading___Toc5573_1220995032"/>
      <w:bookmarkEnd w:id="16"/>
      <w:r>
        <w:rPr>
          <w:lang w:val="de-DE"/>
        </w:rPr>
        <w:t>Stored Procedure</w:t>
      </w:r>
    </w:p>
    <w:p>
      <w:pPr>
        <w:pStyle w:val="BodyText"/>
        <w:ind w:hanging="0" w:start="0" w:end="0"/>
        <w:rPr>
          <w:lang w:val="de-DE"/>
        </w:rPr>
      </w:pPr>
      <w:r>
        <w:rPr>
          <w:lang w:val="de-DE"/>
        </w:rPr>
        <w:t>Das Stored Procedure ,,</w:t>
      </w:r>
      <w:r>
        <w:rPr>
          <w:lang w:val="de-DE"/>
        </w:rPr>
        <w:t xml:space="preserve">GetCardsFromArchive“ </w:t>
      </w:r>
      <w:r>
        <w:rPr>
          <w:lang w:val="de-DE"/>
        </w:rPr>
        <w:t xml:space="preserve">ist wie </w:t>
      </w:r>
      <w:r>
        <w:rPr>
          <w:lang w:val="de-DE"/>
        </w:rPr>
        <w:t xml:space="preserve">der </w:t>
      </w:r>
      <w:r>
        <w:rPr>
          <w:lang w:val="de-DE"/>
        </w:rPr>
        <w:t>Name schon andeutet dafür zuständig Karten von dem ArchiveTimetable Table zurückzugeben die Nach dem StartDate, welches der Prozedur übergeben wird, erstellt wurden. Somit ist es möglich nach Abfrage eines Datums, alle gelöschten Karten auszugeben. Mit einer WHERE Bedingung und einem größer gleich (&gt;=) Operator wird geprüft welche Karten ab diesem Datum in der Vergangenheit liegen.</w:t>
      </w:r>
    </w:p>
    <w:p>
      <w:pPr>
        <w:pStyle w:val="Heading1"/>
        <w:numPr>
          <w:ilvl w:val="0"/>
          <w:numId w:val="0"/>
        </w:numPr>
        <w:ind w:hanging="0" w:start="0"/>
        <w:rPr>
          <w:lang w:val="de-DE"/>
        </w:rPr>
      </w:pPr>
      <w:bookmarkStart w:id="17" w:name="__RefHeading___Toc5575_1220995032"/>
      <w:bookmarkEnd w:id="17"/>
      <w:r>
        <w:rPr>
          <w:lang w:val="de-DE"/>
        </w:rPr>
        <w:t>Schwierigkeiten</w:t>
      </w:r>
    </w:p>
    <w:p>
      <w:pPr>
        <w:pStyle w:val="BodyText"/>
        <w:rPr>
          <w:lang w:val="de-DE"/>
        </w:rPr>
      </w:pPr>
      <w:r>
        <w:rPr>
          <w:lang w:val="de-DE"/>
        </w:rPr>
        <w:t xml:space="preserve">Lange hat es gedauert, den JDBC Driver zu installieren, auch in Foren wie Stackoverflow bin ich nicht weitergekommen. Ich konnte mich über das Azure </w:t>
      </w:r>
      <w:r>
        <w:rPr>
          <w:lang w:val="de-DE"/>
        </w:rPr>
        <w:t>D</w:t>
      </w:r>
      <w:r>
        <w:rPr>
          <w:lang w:val="de-DE"/>
        </w:rPr>
        <w:t xml:space="preserve">ata </w:t>
      </w:r>
      <w:r>
        <w:rPr>
          <w:lang w:val="de-DE"/>
        </w:rPr>
        <w:t>S</w:t>
      </w:r>
      <w:r>
        <w:rPr>
          <w:lang w:val="de-DE"/>
        </w:rPr>
        <w:t xml:space="preserve">tudio und über </w:t>
      </w:r>
      <w:r>
        <w:rPr>
          <w:lang w:val="de-DE"/>
        </w:rPr>
        <w:t xml:space="preserve">das </w:t>
      </w:r>
      <w:r>
        <w:rPr>
          <w:lang w:val="de-DE"/>
        </w:rPr>
        <w:t>MSSQL-</w:t>
      </w:r>
      <w:r>
        <w:rPr>
          <w:lang w:val="de-DE"/>
        </w:rPr>
        <w:t>Management Studio (MSSMS)</w:t>
      </w:r>
      <w:r>
        <w:rPr>
          <w:lang w:val="de-DE"/>
        </w:rPr>
        <w:t xml:space="preserve"> erfolgreich mit der Datenbank verbinden. </w:t>
      </w:r>
    </w:p>
    <w:p>
      <w:pPr>
        <w:pStyle w:val="BodyText"/>
        <w:rPr>
          <w:lang w:val="de-DE"/>
        </w:rPr>
      </w:pPr>
      <w:r>
        <w:rPr>
          <w:lang w:val="de-DE"/>
        </w:rPr>
        <w:t xml:space="preserve">Gelöst </w:t>
      </w:r>
      <w:r>
        <w:rPr>
          <w:lang w:val="de-DE"/>
        </w:rPr>
        <w:t>hat sich</w:t>
      </w:r>
      <w:r>
        <w:rPr>
          <w:lang w:val="de-DE"/>
        </w:rPr>
        <w:t xml:space="preserve"> das Problem dann als die Jar-</w:t>
      </w:r>
      <w:r>
        <w:rPr>
          <w:lang w:val="de-DE"/>
        </w:rPr>
        <w:t>D</w:t>
      </w:r>
      <w:r>
        <w:rPr>
          <w:lang w:val="de-DE"/>
        </w:rPr>
        <w:t>atei direkt als Externe „.</w:t>
      </w:r>
      <w:r>
        <w:rPr>
          <w:lang w:val="de-DE"/>
        </w:rPr>
        <w:t>j</w:t>
      </w:r>
      <w:r>
        <w:rPr>
          <w:lang w:val="de-DE"/>
        </w:rPr>
        <w:t xml:space="preserve">ar“ zum Projekt hinzugefügt </w:t>
      </w:r>
      <w:r>
        <w:rPr>
          <w:lang w:val="de-DE"/>
        </w:rPr>
        <w:t>wurde.</w:t>
      </w:r>
    </w:p>
    <w:p>
      <w:pPr>
        <w:pStyle w:val="BodyText"/>
        <w:rPr>
          <w:lang w:val="de-DE"/>
        </w:rPr>
      </w:pPr>
      <w:r>
        <w:rPr>
          <w:lang w:val="de-DE"/>
        </w:rPr>
        <w:t xml:space="preserve">Bei dem </w:t>
      </w:r>
      <w:r>
        <w:rPr>
          <w:lang w:val="de-DE"/>
        </w:rPr>
        <w:t>Versuch</w:t>
      </w:r>
      <w:r>
        <w:rPr>
          <w:lang w:val="de-DE"/>
        </w:rPr>
        <w:t xml:space="preserve"> ein ,,Drag and Drop“ </w:t>
      </w:r>
      <w:r>
        <w:rPr>
          <w:lang w:val="de-DE"/>
        </w:rPr>
        <w:t>M</w:t>
      </w:r>
      <w:r>
        <w:rPr>
          <w:lang w:val="de-DE"/>
        </w:rPr>
        <w:t>en</w:t>
      </w:r>
      <w:r>
        <w:rPr>
          <w:lang w:val="de-DE"/>
        </w:rPr>
        <w:t>ü</w:t>
      </w:r>
      <w:r>
        <w:rPr>
          <w:lang w:val="de-DE"/>
        </w:rPr>
        <w:t xml:space="preserve"> zu bauen </w:t>
      </w:r>
      <w:r>
        <w:rPr>
          <w:lang w:val="de-DE"/>
        </w:rPr>
        <w:t>kam</w:t>
      </w:r>
      <w:r>
        <w:rPr>
          <w:lang w:val="de-DE"/>
        </w:rPr>
        <w:t xml:space="preserve"> </w:t>
      </w:r>
      <w:r>
        <w:rPr>
          <w:lang w:val="de-DE"/>
        </w:rPr>
        <w:t>ich</w:t>
      </w:r>
      <w:r>
        <w:rPr>
          <w:lang w:val="de-DE"/>
        </w:rPr>
        <w:t xml:space="preserve"> an meine Grenzen, was vielleicht Leicht aussieht, dauert aber eine menge Zeit, weshalb </w:t>
      </w:r>
      <w:r>
        <w:rPr>
          <w:lang w:val="de-DE"/>
        </w:rPr>
        <w:t xml:space="preserve">aus </w:t>
      </w:r>
      <w:r>
        <w:rPr>
          <w:lang w:val="de-DE"/>
        </w:rPr>
        <w:t>Z</w:t>
      </w:r>
      <w:r>
        <w:rPr>
          <w:lang w:val="de-DE"/>
        </w:rPr>
        <w:t xml:space="preserve">eit und </w:t>
      </w:r>
      <w:r>
        <w:rPr>
          <w:lang w:val="de-DE"/>
        </w:rPr>
        <w:t>Komplexitäts-</w:t>
      </w:r>
      <w:r>
        <w:rPr>
          <w:lang w:val="de-DE"/>
        </w:rPr>
        <w:t xml:space="preserve"> Gründen davon abgesehen wurde. </w:t>
      </w:r>
    </w:p>
    <w:p>
      <w:pPr>
        <w:pStyle w:val="BodyText"/>
        <w:rPr>
          <w:lang w:val="de-DE"/>
        </w:rPr>
      </w:pPr>
      <w:r>
        <w:rPr>
          <w:lang w:val="de-DE"/>
        </w:rPr>
        <w:t xml:space="preserve">Um die Karten zu ändern und hinzuzufügen wie auch zu löschen sind hier Knöpfe benutzt </w:t>
      </w:r>
      <w:r>
        <w:rPr>
          <w:lang w:val="de-DE"/>
        </w:rPr>
        <w:t>worden</w:t>
      </w:r>
      <w:r>
        <w:rPr>
          <w:lang w:val="de-DE"/>
        </w:rPr>
        <w:t xml:space="preserve">. </w:t>
      </w:r>
      <w:r>
        <w:rPr>
          <w:lang w:val="de-DE"/>
        </w:rPr>
        <w:t>Wie in der Projektbeschreibung aufgeführt.</w:t>
      </w:r>
    </w:p>
    <w:p>
      <w:pPr>
        <w:pStyle w:val="BodyText"/>
        <w:rPr>
          <w:lang w:val="de-DE"/>
        </w:rPr>
      </w:pPr>
      <w:r>
        <w:rPr>
          <w:lang w:val="de-DE"/>
        </w:rPr>
        <w:t>Bei dem Trigger der doppelte Event</w:t>
      </w:r>
      <w:r>
        <w:rPr>
          <w:lang w:val="de-DE"/>
        </w:rPr>
        <w:t>s</w:t>
      </w:r>
      <w:r>
        <w:rPr>
          <w:lang w:val="de-DE"/>
        </w:rPr>
        <w:t xml:space="preserve"> </w:t>
      </w:r>
      <w:r>
        <w:rPr>
          <w:lang w:val="de-DE"/>
        </w:rPr>
        <w:t>p</w:t>
      </w:r>
      <w:r>
        <w:rPr>
          <w:lang w:val="de-DE"/>
        </w:rPr>
        <w:t xml:space="preserve">rüfen soll, kam das Problem auf, dass danach gar keine Events mehr hinzugefügt werden konnten. Die Datenbank hat bei allen Inserts reagiert und einen Fehler geworfen. Behoben wurde das Problem mit einem Vergleich der ID mit ,,WHERE </w:t>
      </w:r>
      <w:r>
        <w:rPr>
          <w:lang w:val="de-DE"/>
        </w:rPr>
        <w:t xml:space="preserve">i.ID &lt;&gt; t.ID“. </w:t>
      </w:r>
    </w:p>
    <w:p>
      <w:pPr>
        <w:pStyle w:val="BodyText"/>
        <w:rPr>
          <w:lang w:val="de-DE"/>
        </w:rPr>
      </w:pPr>
      <w:r>
        <w:rPr>
          <w:lang w:val="de-DE"/>
        </w:rPr>
        <w:t xml:space="preserve">Weitere </w:t>
      </w:r>
      <w:r>
        <w:rPr>
          <w:lang w:val="de-DE"/>
        </w:rPr>
        <w:t>Schwierigkeiten</w:t>
      </w:r>
      <w:r>
        <w:rPr>
          <w:lang w:val="de-DE"/>
        </w:rPr>
        <w:t xml:space="preserve"> gab es beim zugreifen auf einzelne Elemente in der Tabelle. Es hat eine weile gedauert, bis rausgefunden wurde das für Datenzeilen auch ein dementsprechender Variablentyp verwendet werden muss, da es mit String nicht möglich war. </w:t>
      </w:r>
    </w:p>
    <w:p>
      <w:pPr>
        <w:pStyle w:val="BodyText"/>
        <w:rPr>
          <w:lang w:val="de-DE"/>
        </w:rPr>
      </w:pPr>
      <w:r>
        <w:rPr>
          <w:lang w:val="de-DE"/>
        </w:rPr>
        <w:t xml:space="preserve">Die korrekte Lösung für das Problem ist nachfolgend dargestellt. </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pBdr/>
              <w:shd w:fill="1E1F22" w:val="clear"/>
              <w:rPr>
                <w:rFonts w:ascii="JetBrains Mono" w:hAnsi="JetBrains Mono"/>
                <w:b w:val="false"/>
                <w:i w:val="false"/>
                <w:i w:val="false"/>
                <w:color w:val="BCBEC4"/>
                <w:sz w:val="20"/>
              </w:rPr>
            </w:pPr>
            <w:r>
              <w:rPr>
                <w:rFonts w:ascii="JetBrains Mono" w:hAnsi="JetBrains Mono"/>
                <w:b w:val="false"/>
                <w:i w:val="false"/>
                <w:color w:val="BCBEC4"/>
                <w:sz w:val="20"/>
                <w:lang w:val="de-DE"/>
              </w:rPr>
              <w:t>Timestamp Date = rs.getTimestamp(</w:t>
            </w:r>
            <w:r>
              <w:rPr>
                <w:rFonts w:ascii="JetBrains Mono" w:hAnsi="JetBrains Mono"/>
                <w:b w:val="false"/>
                <w:i w:val="false"/>
                <w:color w:val="6AAB73"/>
                <w:sz w:val="20"/>
                <w:lang w:val="de-DE"/>
              </w:rPr>
              <w:t>"TimeDeleted"</w:t>
            </w:r>
            <w:r>
              <w:rPr>
                <w:rFonts w:ascii="JetBrains Mono" w:hAnsi="JetBrains Mono"/>
                <w:b w:val="false"/>
                <w:i w:val="false"/>
                <w:color w:val="BCBEC4"/>
                <w:sz w:val="20"/>
                <w:lang w:val="de-DE"/>
              </w:rPr>
              <w:t>);</w:t>
            </w:r>
          </w:p>
        </w:tc>
      </w:tr>
    </w:tbl>
    <w:p>
      <w:pPr>
        <w:pStyle w:val="BodyText"/>
        <w:rPr>
          <w:lang w:val="de-DE"/>
        </w:rPr>
      </w:pPr>
      <w:r>
        <w:rPr>
          <w:lang w:val="de-DE"/>
        </w:rPr>
      </w:r>
    </w:p>
    <w:p>
      <w:pPr>
        <w:pStyle w:val="BodyText"/>
        <w:rPr>
          <w:lang w:val="de-DE"/>
        </w:rPr>
      </w:pPr>
      <w:r>
        <w:rPr>
          <w:lang w:val="de-DE"/>
        </w:rPr>
        <w:t xml:space="preserve">Auch bei einem weiteren Problem war dann sofort klar, wer mit Daten (Datums) arbeitet braucht auch die dementsprechende Variable. Z.B. bietet sich aus der Java SQL Bibliothek </w:t>
      </w:r>
      <w:r>
        <w:rPr>
          <w:lang w:val="de-DE"/>
        </w:rPr>
        <w:t>hervorragend</w:t>
      </w:r>
      <w:r>
        <w:rPr>
          <w:lang w:val="de-DE"/>
        </w:rPr>
        <w:t xml:space="preserve"> die sql.Date Variable an, wie nachfolgend gezeigt.  </w:t>
      </w:r>
    </w:p>
    <w:p>
      <w:pPr>
        <w:pStyle w:val="Normal"/>
        <w:pBdr/>
        <w:shd w:fill="1E1F22" w:val="clear"/>
        <w:rPr>
          <w:rFonts w:ascii="JetBrains Mono" w:hAnsi="JetBrains Mono"/>
          <w:b w:val="false"/>
          <w:i w:val="false"/>
          <w:i w:val="false"/>
          <w:color w:val="BCBEC4"/>
          <w:sz w:val="20"/>
        </w:rPr>
      </w:pPr>
      <w:r>
        <w:rPr>
          <w:rFonts w:ascii="JetBrains Mono" w:hAnsi="JetBrains Mono"/>
          <w:b w:val="false"/>
          <w:i w:val="false"/>
          <w:color w:val="BCBEC4"/>
          <w:sz w:val="20"/>
          <w:lang w:val="de-DE"/>
        </w:rPr>
        <w:t>java.sql.Date sqlDate = java.sql.Date.</w:t>
      </w:r>
      <w:r>
        <w:rPr>
          <w:rFonts w:ascii="JetBrains Mono" w:hAnsi="JetBrains Mono"/>
          <w:b w:val="false"/>
          <w:i/>
          <w:color w:val="BCBEC4"/>
          <w:sz w:val="20"/>
          <w:lang w:val="de-DE"/>
        </w:rPr>
        <w:t>valueOf</w:t>
      </w:r>
      <w:r>
        <w:rPr>
          <w:rFonts w:ascii="JetBrains Mono" w:hAnsi="JetBrains Mono"/>
          <w:b w:val="false"/>
          <w:i w:val="false"/>
          <w:color w:val="BCBEC4"/>
          <w:sz w:val="20"/>
          <w:lang w:val="de-DE"/>
        </w:rPr>
        <w:t>(startDate);</w:t>
        <w:br/>
        <w:t xml:space="preserve">List&lt;String&gt; archive = </w:t>
      </w:r>
      <w:r>
        <w:rPr>
          <w:rFonts w:ascii="JetBrains Mono" w:hAnsi="JetBrains Mono"/>
          <w:b w:val="false"/>
          <w:i w:val="false"/>
          <w:color w:val="C77DBB"/>
          <w:sz w:val="20"/>
          <w:lang w:val="de-DE"/>
        </w:rPr>
        <w:t>db</w:t>
      </w:r>
      <w:r>
        <w:rPr>
          <w:rFonts w:ascii="JetBrains Mono" w:hAnsi="JetBrains Mono"/>
          <w:b w:val="false"/>
          <w:i w:val="false"/>
          <w:color w:val="BCBEC4"/>
          <w:sz w:val="20"/>
          <w:lang w:val="de-DE"/>
        </w:rPr>
        <w:t>.getCardsFromArchive(sqlDate);</w:t>
      </w:r>
    </w:p>
    <w:p>
      <w:pPr>
        <w:pStyle w:val="Normal"/>
        <w:rPr>
          <w:lang w:val="de-DE"/>
        </w:rPr>
      </w:pPr>
      <w:r>
        <w:rPr>
          <w:lang w:val="de-DE"/>
        </w:rPr>
      </w:r>
    </w:p>
    <w:p>
      <w:pPr>
        <w:pStyle w:val="Heading1"/>
        <w:ind w:hanging="0" w:start="0"/>
        <w:rPr>
          <w:lang w:val="de-DE"/>
        </w:rPr>
      </w:pPr>
      <w:bookmarkStart w:id="18" w:name="__RefHeading___Toc5577_1220995032"/>
      <w:bookmarkEnd w:id="18"/>
      <w:r>
        <w:rPr>
          <w:lang w:val="de-DE"/>
        </w:rPr>
        <w:t>Fazit</w:t>
      </w:r>
    </w:p>
    <w:p>
      <w:pPr>
        <w:pStyle w:val="BodyText"/>
        <w:rPr>
          <w:lang w:val="de-DE"/>
        </w:rPr>
      </w:pPr>
      <w:r>
        <w:rPr>
          <w:lang w:val="de-DE"/>
        </w:rPr>
        <w:t xml:space="preserve">Das Datenbankprojekt war eine Wertvolle und Interessante Erfahrung. Vom Installieren der Datenbank bis zum erstellen von gespeicherten Prozeduren. Ich würde so eine Art </w:t>
      </w:r>
      <w:r>
        <w:rPr>
          <w:lang w:val="de-DE"/>
        </w:rPr>
        <w:t xml:space="preserve">von </w:t>
      </w:r>
      <w:r>
        <w:rPr>
          <w:lang w:val="de-DE"/>
        </w:rPr>
        <w:t xml:space="preserve">Projekt auf jeden Fall weiterempfehlen, da es das Verständnis, wie eine Datenbank aufgebaut ist und wie man mit dieser Interagiert deutlich verbessert. </w:t>
      </w:r>
    </w:p>
    <w:p>
      <w:pPr>
        <w:pStyle w:val="BodyText"/>
        <w:rPr>
          <w:lang w:val="de-DE"/>
        </w:rPr>
      </w:pPr>
      <w:r>
        <w:rPr>
          <w:lang w:val="de-DE"/>
        </w:rPr>
        <w:t xml:space="preserve">Besonders Interessant fand ich </w:t>
      </w:r>
      <w:r>
        <w:rPr>
          <w:lang w:val="de-DE"/>
        </w:rPr>
        <w:t>die Möglichkeiten</w:t>
      </w:r>
      <w:r>
        <w:rPr>
          <w:lang w:val="de-DE"/>
        </w:rPr>
        <w:t xml:space="preserve">, in der Datenbank zu Programmieren. Davor dachte ich immer Logik muss im Frontend gegeben sein, aber mit der Macht von Triggern oder auch Prozeduren ist das anderes. </w:t>
      </w:r>
    </w:p>
    <w:p>
      <w:pPr>
        <w:pStyle w:val="Heading1"/>
        <w:ind w:hanging="0" w:start="0"/>
        <w:rPr>
          <w:lang w:val="de-DE"/>
        </w:rPr>
      </w:pPr>
      <w:bookmarkStart w:id="19" w:name="__RefHeading___Toc5579_1220995032"/>
      <w:bookmarkEnd w:id="19"/>
      <w:r>
        <w:rPr>
          <w:lang w:val="de-DE"/>
        </w:rPr>
        <w:t>Lessons Learned</w:t>
      </w:r>
    </w:p>
    <w:p>
      <w:pPr>
        <w:pStyle w:val="BodyText"/>
        <w:rPr>
          <w:lang w:val="de-DE"/>
        </w:rPr>
      </w:pPr>
      <w:r>
        <w:rPr>
          <w:lang w:val="de-DE"/>
        </w:rPr>
        <w:t xml:space="preserve">Ich habe gelernt wie man den MSSQL-Server unter Linux installiert und mit einer Applikation in Java verbindet, </w:t>
      </w:r>
      <w:r>
        <w:rPr>
          <w:lang w:val="de-DE"/>
        </w:rPr>
        <w:t xml:space="preserve">wie man eine Datenbank aufbaut und den JDBC-Treiber erfolgreich installiert. </w:t>
      </w:r>
      <w:r>
        <w:rPr>
          <w:lang w:val="de-DE"/>
        </w:rPr>
        <w:t xml:space="preserve">Des weiteren habe ich meine SQL-Kenntnisse und auch Kenntnisse in Java deutlich gestärkt und </w:t>
      </w:r>
      <w:r>
        <w:rPr>
          <w:lang w:val="de-DE"/>
        </w:rPr>
        <w:t xml:space="preserve">somit </w:t>
      </w:r>
      <w:r>
        <w:rPr>
          <w:lang w:val="de-DE"/>
        </w:rPr>
        <w:t>wieder aufgef</w:t>
      </w:r>
      <w:r>
        <w:rPr>
          <w:lang w:val="de-DE"/>
        </w:rPr>
        <w:t>r</w:t>
      </w:r>
      <w:r>
        <w:rPr>
          <w:lang w:val="de-DE"/>
        </w:rPr>
        <w:t xml:space="preserve">ischt. </w:t>
      </w:r>
    </w:p>
    <w:p>
      <w:pPr>
        <w:pStyle w:val="BodyText"/>
        <w:spacing w:before="0" w:after="140"/>
        <w:rPr>
          <w:lang w:val="de-DE"/>
        </w:rPr>
      </w:pPr>
      <w:r>
        <w:rPr>
          <w:lang w:val="de-DE"/>
        </w:rPr>
        <w:t xml:space="preserve">In diesem Projekt habe ich Java </w:t>
      </w:r>
      <w:r>
        <w:rPr>
          <w:lang w:val="de-DE"/>
        </w:rPr>
        <w:t>Swing</w:t>
      </w:r>
      <w:r>
        <w:rPr>
          <w:lang w:val="de-DE"/>
        </w:rPr>
        <w:t xml:space="preserve"> </w:t>
      </w:r>
      <w:r>
        <w:rPr>
          <w:lang w:val="de-DE"/>
        </w:rPr>
        <w:t>benutzt</w:t>
      </w:r>
      <w:r>
        <w:rPr>
          <w:lang w:val="de-DE"/>
        </w:rPr>
        <w:t xml:space="preserve"> was sich ausgezeichnet zum Programmieren von Oberflächen eignet, </w:t>
      </w:r>
      <w:r>
        <w:rPr>
          <w:lang w:val="de-DE"/>
        </w:rPr>
        <w:t xml:space="preserve">und damit neue Elemente Kennengelernt. </w:t>
      </w:r>
    </w:p>
    <w:sectPr>
      <w:headerReference w:type="default" r:id="rId9"/>
      <w:type w:val="nextPage"/>
      <w:pgSz w:w="11906" w:h="16838"/>
      <w:pgMar w:left="1134" w:right="1134" w:gutter="0" w:header="1134" w:top="1693"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JetBrains Mono">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PAGE </w:instrText>
    </w:r>
    <w:r>
      <w:rPr/>
      <w:fldChar w:fldCharType="separate"/>
    </w:r>
    <w:r>
      <w:rPr/>
      <w:t>10</w:t>
    </w:r>
    <w:r>
      <w:rPr/>
      <w:fldChar w:fldCharType="end"/>
    </w:r>
    <w:r>
      <w:rPr/>
      <w:drawing>
        <wp:anchor behindDoc="1" distT="0" distB="36195" distL="107950" distR="0" simplePos="0" locked="0" layoutInCell="0" allowOverlap="1" relativeHeight="16">
          <wp:simplePos x="0" y="0"/>
          <wp:positionH relativeFrom="page">
            <wp:posOffset>5287645</wp:posOffset>
          </wp:positionH>
          <wp:positionV relativeFrom="page">
            <wp:posOffset>411480</wp:posOffset>
          </wp:positionV>
          <wp:extent cx="1839595" cy="426720"/>
          <wp:effectExtent l="0" t="0" r="0" b="0"/>
          <wp:wrapSquare wrapText="bothSides"/>
          <wp:docPr id="7" name="Bild 1" descr="HE_Logo_rgb_600_Briefkop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1" descr="HE_Logo_rgb_600_Briefkopf" title=""/>
                  <pic:cNvPicPr>
                    <a:picLocks noChangeAspect="1" noChangeArrowheads="1"/>
                  </pic:cNvPicPr>
                </pic:nvPicPr>
                <pic:blipFill>
                  <a:blip r:embed="rId1"/>
                  <a:stretch>
                    <a:fillRect/>
                  </a:stretch>
                </pic:blipFill>
                <pic:spPr bwMode="auto">
                  <a:xfrm>
                    <a:off x="0" y="0"/>
                    <a:ext cx="1839595" cy="426720"/>
                  </a:xfrm>
                  <a:prstGeom prst="rect">
                    <a:avLst/>
                  </a:prstGeom>
                </pic:spPr>
              </pic:pic>
            </a:graphicData>
          </a:graphic>
        </wp:anchor>
      </w:drawing>
    </w: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de-DE"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3">
    <w:name w:val="TOC 3"/>
    <w:basedOn w:val="Index"/>
    <w:pPr>
      <w:tabs>
        <w:tab w:val="clear" w:pos="709"/>
        <w:tab w:val="right" w:pos="9638" w:leader="dot"/>
      </w:tabs>
      <w:ind w:hanging="0" w:start="567"/>
    </w:pPr>
    <w:rPr/>
  </w:style>
  <w:style w:type="paragraph" w:styleId="TOC2">
    <w:name w:val="TOC 2"/>
    <w:basedOn w:val="Index"/>
    <w:pPr>
      <w:tabs>
        <w:tab w:val="clear" w:pos="709"/>
        <w:tab w:val="right" w:pos="9638" w:leader="dot"/>
      </w:tabs>
      <w:ind w:hanging="0" w:start="283"/>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Subtitle">
    <w:name w:val="Subtitle"/>
    <w:basedOn w:val="Heading"/>
    <w:next w:val="BodyText"/>
    <w:qFormat/>
    <w:pPr>
      <w:spacing w:before="60" w:after="120"/>
      <w:jc w:val="center"/>
    </w:pPr>
    <w:rPr>
      <w:sz w:val="36"/>
      <w:szCs w:val="36"/>
    </w:rPr>
  </w:style>
  <w:style w:type="paragraph" w:styleId="FigureIndexHeading">
    <w:name w:val="Figure Index Heading"/>
    <w:basedOn w:val="IndexHeading"/>
    <w:qFormat/>
    <w:pPr>
      <w:suppressLineNumbers/>
      <w:ind w:hanging="0" w:start="0"/>
    </w:pPr>
    <w:rPr>
      <w:b/>
      <w:bCs/>
      <w:sz w:val="32"/>
      <w:szCs w:val="32"/>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learn.microsoft.com/en-us/sql/connect/jdbc/download-microsoft-jdbc-driver-for-sql-server?view=sql-server-ver16"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2182</TotalTime>
  <Application>LibreOffice/7.6.2.1$Linux_X86_64 LibreOffice_project/56f7684011345957bbf33a7ee678afaf4d2ba333</Application>
  <AppVersion>15.0000</AppVersion>
  <Pages>10</Pages>
  <Words>1777</Words>
  <Characters>11047</Characters>
  <CharactersWithSpaces>12743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2024-01-02T11:21:52Z</dcterms:created>
  <dc:creator/>
  <dc:description/>
  <dc:language>de-DE</dc:language>
  <cp:lastModifiedBy/>
  <cp:lastPrinted>2024-01-05T13:22:17Z</cp:lastPrinted>
  <dcterms:modified xsi:type="dcterms:W3CDTF">2024-01-05T13:21:58Z</dcterms:modified>
  <cp:revision>20</cp:revision>
  <dc:subject/>
  <dc:title/>
</cp:coreProperties>
</file>