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1E2" w:rsidRDefault="00F671E2" w:rsidP="008D62B9">
      <w:pPr>
        <w:pStyle w:val="Title"/>
      </w:pPr>
      <w:proofErr w:type="spellStart"/>
      <w:r>
        <w:t>Masterplan</w:t>
      </w:r>
      <w:proofErr w:type="spellEnd"/>
    </w:p>
    <w:p w:rsidR="008D62B9" w:rsidRPr="008D62B9" w:rsidRDefault="008D62B9" w:rsidP="008D62B9">
      <w:pPr>
        <w:pStyle w:val="Heading1"/>
      </w:pPr>
      <w:r>
        <w:t>Objetivos espec</w:t>
      </w:r>
      <w:r w:rsidR="00D35E87">
        <w:t>í</w:t>
      </w:r>
      <w:r>
        <w:t>ficos</w:t>
      </w:r>
    </w:p>
    <w:p w:rsidR="00F671E2" w:rsidRPr="00F671E2" w:rsidRDefault="00F671E2" w:rsidP="00F671E2">
      <w:pPr>
        <w:pStyle w:val="NoSpacing"/>
      </w:pPr>
      <w:r>
        <w:t>Hacer distinci</w:t>
      </w:r>
      <w:r w:rsidR="00D35E87">
        <w:t>ó</w:t>
      </w:r>
      <w:r>
        <w:t>n de casos de é</w:t>
      </w:r>
      <w:r w:rsidRPr="00F671E2">
        <w:t>xito de</w:t>
      </w:r>
      <w:r>
        <w:t>ntro de la plataforma, para as</w:t>
      </w:r>
      <w:r w:rsidR="00D35E87">
        <w:t>í</w:t>
      </w:r>
      <w:r w:rsidRPr="00F671E2">
        <w:t xml:space="preserve"> po</w:t>
      </w:r>
      <w:r>
        <w:t xml:space="preserve">der analizarlos y replicarlos, </w:t>
      </w:r>
      <w:r w:rsidRPr="00F671E2">
        <w:t>aument</w:t>
      </w:r>
      <w:r>
        <w:t>ando por un lado la satisfacci</w:t>
      </w:r>
      <w:r w:rsidR="00D35E87">
        <w:t>ó</w:t>
      </w:r>
      <w:r w:rsidRPr="00F671E2">
        <w:t>n real del cliente, y por el otro la percepci</w:t>
      </w:r>
      <w:r w:rsidR="00D35E87">
        <w:t>ó</w:t>
      </w:r>
      <w:r w:rsidRPr="00F671E2">
        <w:t>n del usuario.</w:t>
      </w:r>
    </w:p>
    <w:p w:rsidR="00F671E2" w:rsidRDefault="00F671E2" w:rsidP="00F671E2">
      <w:pPr>
        <w:pStyle w:val="NoSpacing"/>
      </w:pPr>
    </w:p>
    <w:p w:rsidR="00F671E2" w:rsidRPr="00F671E2" w:rsidRDefault="00F671E2" w:rsidP="00F671E2">
      <w:pPr>
        <w:pStyle w:val="NoSpacing"/>
      </w:pPr>
      <w:r w:rsidRPr="00F671E2">
        <w:t>Descubrir qu</w:t>
      </w:r>
      <w:r>
        <w:t>é</w:t>
      </w:r>
      <w:r w:rsidRPr="00F671E2">
        <w:t xml:space="preserve"> indicadores son de inter</w:t>
      </w:r>
      <w:r>
        <w:t>é</w:t>
      </w:r>
      <w:r w:rsidRPr="00F671E2">
        <w:t>s para videos, usuarios y la plataforma en general, con el fin de medir su variaci</w:t>
      </w:r>
      <w:r w:rsidR="00D35E87">
        <w:t>ó</w:t>
      </w:r>
      <w:r w:rsidRPr="00F671E2">
        <w:t>n al tomar acciones.</w:t>
      </w:r>
    </w:p>
    <w:p w:rsidR="00F671E2" w:rsidRDefault="00F671E2" w:rsidP="00F671E2">
      <w:pPr>
        <w:pStyle w:val="NoSpacing"/>
      </w:pPr>
    </w:p>
    <w:p w:rsidR="00F671E2" w:rsidRPr="00F671E2" w:rsidRDefault="00F671E2" w:rsidP="00F671E2">
      <w:pPr>
        <w:pStyle w:val="NoSpacing"/>
      </w:pPr>
      <w:r w:rsidRPr="00F671E2">
        <w:t>Mejorar la percepci</w:t>
      </w:r>
      <w:r w:rsidR="00D35E87">
        <w:t>ó</w:t>
      </w:r>
      <w:r w:rsidRPr="00F671E2">
        <w:t xml:space="preserve">n de </w:t>
      </w:r>
      <w:r w:rsidR="008D62B9">
        <w:t xml:space="preserve">los </w:t>
      </w:r>
      <w:r w:rsidRPr="00F671E2">
        <w:t xml:space="preserve">usuarios enfocando esfuerzos </w:t>
      </w:r>
      <w:r>
        <w:t xml:space="preserve">a áreas de interés, al desarrollar un </w:t>
      </w:r>
      <w:r w:rsidRPr="00F671E2">
        <w:t>e</w:t>
      </w:r>
      <w:r>
        <w:t>ntendimiento de qué es lo que más</w:t>
      </w:r>
      <w:r w:rsidRPr="00F671E2">
        <w:t xml:space="preserve"> </w:t>
      </w:r>
      <w:proofErr w:type="gramStart"/>
      <w:r w:rsidRPr="00F671E2">
        <w:t>usan</w:t>
      </w:r>
      <w:proofErr w:type="gramEnd"/>
      <w:r w:rsidRPr="00F671E2">
        <w:t xml:space="preserve"> y menos usan de la plataforma.</w:t>
      </w:r>
    </w:p>
    <w:p w:rsidR="00F671E2" w:rsidRDefault="00F671E2" w:rsidP="00F671E2">
      <w:pPr>
        <w:pStyle w:val="NoSpacing"/>
      </w:pPr>
    </w:p>
    <w:p w:rsidR="00F671E2" w:rsidRPr="00F671E2" w:rsidRDefault="00F671E2" w:rsidP="00F671E2">
      <w:pPr>
        <w:pStyle w:val="NoSpacing"/>
      </w:pPr>
      <w:r w:rsidRPr="00F671E2">
        <w:t>Mejorar el porcentaje de rebote de usuarios en la plataforma. Esto quiere decir que se pretende que los usuarios (visitas) no vengan con un objetivo espec</w:t>
      </w:r>
      <w:r w:rsidR="00D35E87">
        <w:t>í</w:t>
      </w:r>
      <w:r w:rsidRPr="00F671E2">
        <w:t>fico a la plataforma y se vayan, si n</w:t>
      </w:r>
      <w:r>
        <w:t>o que se distraigan e interactú</w:t>
      </w:r>
      <w:r w:rsidRPr="00F671E2">
        <w:t xml:space="preserve">en y exploren Kikvi. </w:t>
      </w:r>
    </w:p>
    <w:p w:rsidR="00F671E2" w:rsidRPr="00F671E2" w:rsidRDefault="00F671E2" w:rsidP="00F671E2">
      <w:pPr>
        <w:pStyle w:val="NoSpacing"/>
      </w:pPr>
    </w:p>
    <w:p w:rsidR="00F671E2" w:rsidRPr="00F671E2" w:rsidRDefault="008D62B9" w:rsidP="008D62B9">
      <w:pPr>
        <w:pStyle w:val="Heading1"/>
      </w:pPr>
      <w:r>
        <w:t>Pasos a seguir</w:t>
      </w:r>
    </w:p>
    <w:p w:rsidR="00F671E2" w:rsidRPr="00F671E2" w:rsidRDefault="00D35E87" w:rsidP="009D1ACD">
      <w:pPr>
        <w:pStyle w:val="NoSpacing"/>
        <w:numPr>
          <w:ilvl w:val="0"/>
          <w:numId w:val="2"/>
        </w:numPr>
      </w:pPr>
      <w:r>
        <w:t>Definir casos de é</w:t>
      </w:r>
      <w:r w:rsidR="00F671E2" w:rsidRPr="00F671E2">
        <w:t xml:space="preserve">xito y fracaso </w:t>
      </w:r>
      <w:r w:rsidR="009D1ACD">
        <w:t xml:space="preserve">en videos (clientes) y usuarios, e indicadores de </w:t>
      </w:r>
      <w:proofErr w:type="spellStart"/>
      <w:r w:rsidR="009D1ACD">
        <w:t>interés</w:t>
      </w:r>
      <w:r w:rsidR="009616C1">
        <w:t>.</w:t>
      </w:r>
      <w:r w:rsidR="00F408B6">
        <w:t>s</w:t>
      </w:r>
      <w:proofErr w:type="spellEnd"/>
    </w:p>
    <w:p w:rsidR="00F671E2" w:rsidRPr="00F671E2" w:rsidRDefault="00F671E2" w:rsidP="00D35E87">
      <w:pPr>
        <w:pStyle w:val="NoSpacing"/>
        <w:numPr>
          <w:ilvl w:val="0"/>
          <w:numId w:val="2"/>
        </w:numPr>
      </w:pPr>
      <w:r w:rsidRPr="00F671E2">
        <w:t>Transformaci</w:t>
      </w:r>
      <w:r w:rsidR="00D35E87">
        <w:t>ó</w:t>
      </w:r>
      <w:r w:rsidRPr="00F671E2">
        <w:t>n de los datos para extraer de buena forma los indicadores definidos.</w:t>
      </w:r>
    </w:p>
    <w:p w:rsidR="00F671E2" w:rsidRPr="00F671E2" w:rsidRDefault="00F671E2" w:rsidP="00D35E87">
      <w:pPr>
        <w:pStyle w:val="NoSpacing"/>
        <w:numPr>
          <w:ilvl w:val="0"/>
          <w:numId w:val="2"/>
        </w:numPr>
      </w:pPr>
      <w:r w:rsidRPr="00F671E2">
        <w:t>Medici</w:t>
      </w:r>
      <w:r w:rsidR="00D35E87">
        <w:t>ó</w:t>
      </w:r>
      <w:r w:rsidRPr="00F671E2">
        <w:t xml:space="preserve">n de indicadores en escenario actual. </w:t>
      </w:r>
    </w:p>
    <w:p w:rsidR="00F671E2" w:rsidRPr="00F671E2" w:rsidRDefault="00F671E2" w:rsidP="00D35E87">
      <w:pPr>
        <w:pStyle w:val="NoSpacing"/>
        <w:numPr>
          <w:ilvl w:val="0"/>
          <w:numId w:val="2"/>
        </w:numPr>
      </w:pPr>
      <w:r w:rsidRPr="00F671E2">
        <w:t>Definici</w:t>
      </w:r>
      <w:r w:rsidR="00D35E87">
        <w:t>ó</w:t>
      </w:r>
      <w:r w:rsidRPr="00F671E2">
        <w:t>n de acciones a tomar para mejorar los indicadores.</w:t>
      </w:r>
    </w:p>
    <w:p w:rsidR="00F671E2" w:rsidRPr="00F671E2" w:rsidRDefault="00F671E2" w:rsidP="00D35E87">
      <w:pPr>
        <w:pStyle w:val="NoSpacing"/>
        <w:numPr>
          <w:ilvl w:val="0"/>
          <w:numId w:val="2"/>
        </w:numPr>
      </w:pPr>
      <w:r w:rsidRPr="00F671E2">
        <w:t>Aplicaci</w:t>
      </w:r>
      <w:r w:rsidR="00D35E87">
        <w:t>ó</w:t>
      </w:r>
      <w:r w:rsidRPr="00F671E2">
        <w:t>n de acciones definidas.</w:t>
      </w:r>
    </w:p>
    <w:p w:rsidR="00F671E2" w:rsidRPr="00F671E2" w:rsidRDefault="00F671E2" w:rsidP="00D35E87">
      <w:pPr>
        <w:pStyle w:val="NoSpacing"/>
        <w:numPr>
          <w:ilvl w:val="0"/>
          <w:numId w:val="2"/>
        </w:numPr>
      </w:pPr>
      <w:r w:rsidRPr="00F671E2">
        <w:t>Medici</w:t>
      </w:r>
      <w:r w:rsidR="00D35E87">
        <w:t>ó</w:t>
      </w:r>
      <w:r w:rsidRPr="00F671E2">
        <w:t>n de indicadores en escenario con</w:t>
      </w:r>
      <w:r w:rsidR="00D35E87">
        <w:t xml:space="preserve"> acciones definidas aplicadas. </w:t>
      </w:r>
    </w:p>
    <w:p w:rsidR="00F671E2" w:rsidRPr="00F671E2" w:rsidRDefault="00D35E87" w:rsidP="00D35E87">
      <w:pPr>
        <w:pStyle w:val="Heading1"/>
      </w:pPr>
      <w:r>
        <w:t>Indicadores de interés</w:t>
      </w:r>
    </w:p>
    <w:p w:rsidR="00F671E2" w:rsidRPr="00F671E2" w:rsidRDefault="00F671E2" w:rsidP="00D35E87">
      <w:pPr>
        <w:pStyle w:val="NoSpacing"/>
        <w:numPr>
          <w:ilvl w:val="0"/>
          <w:numId w:val="1"/>
        </w:numPr>
      </w:pPr>
      <w:r w:rsidRPr="00F671E2">
        <w:t>Penetraci</w:t>
      </w:r>
      <w:r w:rsidR="00D35E87">
        <w:t>ó</w:t>
      </w:r>
      <w:r w:rsidRPr="00F671E2">
        <w:t>n del video: cantidad de usuarios que lo compartieron en comparaci</w:t>
      </w:r>
      <w:r w:rsidR="00D35E87">
        <w:t>ó</w:t>
      </w:r>
      <w:r w:rsidRPr="00F671E2">
        <w:t>n a los que no (inter</w:t>
      </w:r>
      <w:r w:rsidR="00D35E87">
        <w:t>é</w:t>
      </w:r>
      <w:r w:rsidRPr="00F671E2">
        <w:t>s para clientes).</w:t>
      </w:r>
    </w:p>
    <w:p w:rsidR="00F671E2" w:rsidRPr="00F671E2" w:rsidRDefault="00F671E2" w:rsidP="00D35E87">
      <w:pPr>
        <w:pStyle w:val="NoSpacing"/>
        <w:numPr>
          <w:ilvl w:val="0"/>
          <w:numId w:val="1"/>
        </w:numPr>
      </w:pPr>
      <w:r w:rsidRPr="00F671E2">
        <w:t>Rapidez de expansi</w:t>
      </w:r>
      <w:r w:rsidR="00D35E87">
        <w:t>ó</w:t>
      </w:r>
      <w:r w:rsidRPr="00F671E2">
        <w:t xml:space="preserve">n del video: cantidad de vistas obtenidas por el video por unidad de tiempo los primeros </w:t>
      </w:r>
      <w:r w:rsidR="00D35E87">
        <w:t>[unidad de tiempo]</w:t>
      </w:r>
      <w:r w:rsidRPr="00F671E2">
        <w:t xml:space="preserve"> desde lanzamiento.</w:t>
      </w:r>
    </w:p>
    <w:p w:rsidR="00D35E87" w:rsidRDefault="00F671E2" w:rsidP="00D35E87">
      <w:pPr>
        <w:pStyle w:val="NoSpacing"/>
        <w:numPr>
          <w:ilvl w:val="0"/>
          <w:numId w:val="1"/>
        </w:numPr>
      </w:pPr>
      <w:r w:rsidRPr="00F671E2">
        <w:t>Compromiso del usuario: cantidad de videos que el usuario ha visto vs videos publica</w:t>
      </w:r>
      <w:r w:rsidR="00D35E87">
        <w:t>dos desde registro del usuario.</w:t>
      </w:r>
    </w:p>
    <w:p w:rsidR="00F671E2" w:rsidRPr="00F671E2" w:rsidRDefault="00F671E2" w:rsidP="00D35E87">
      <w:pPr>
        <w:pStyle w:val="NoSpacing"/>
        <w:numPr>
          <w:ilvl w:val="0"/>
          <w:numId w:val="1"/>
        </w:numPr>
      </w:pPr>
      <w:r w:rsidRPr="00F671E2">
        <w:t>Valor del usuario: cantidad de vistas que un usuario consigue para un video en relaci</w:t>
      </w:r>
      <w:r w:rsidR="00D35E87">
        <w:t>ó</w:t>
      </w:r>
      <w:r w:rsidRPr="00F671E2">
        <w:t>n a las vistas totales que ese video consigue.</w:t>
      </w:r>
    </w:p>
    <w:p w:rsidR="00D35E87" w:rsidRDefault="00D35E87">
      <w:r>
        <w:br w:type="page"/>
      </w:r>
    </w:p>
    <w:p w:rsidR="00F671E2" w:rsidRDefault="00F671E2" w:rsidP="00D35E87">
      <w:pPr>
        <w:pStyle w:val="Heading2"/>
        <w:numPr>
          <w:ilvl w:val="0"/>
          <w:numId w:val="3"/>
        </w:numPr>
      </w:pPr>
      <w:r w:rsidRPr="00F671E2">
        <w:lastRenderedPageBreak/>
        <w:t>Definir casos</w:t>
      </w:r>
      <w:r w:rsidR="0098480D">
        <w:t xml:space="preserve"> </w:t>
      </w:r>
      <w:bookmarkStart w:id="0" w:name="_GoBack"/>
      <w:bookmarkEnd w:id="0"/>
      <w:r w:rsidRPr="00F671E2">
        <w:t xml:space="preserve">de </w:t>
      </w:r>
      <w:r w:rsidR="00D35E87">
        <w:t>é</w:t>
      </w:r>
      <w:r w:rsidR="00F408B6">
        <w:t>xito e indicadores de interés</w:t>
      </w:r>
    </w:p>
    <w:p w:rsidR="00FF1950" w:rsidRDefault="00FF1950" w:rsidP="00FF1950">
      <w:pPr>
        <w:pStyle w:val="Heading3"/>
        <w:ind w:left="708"/>
      </w:pPr>
      <w:r>
        <w:t>Videos</w:t>
      </w:r>
    </w:p>
    <w:p w:rsidR="00FF1950" w:rsidRDefault="00FF1950" w:rsidP="00FF1950">
      <w:pPr>
        <w:pStyle w:val="Heading4"/>
        <w:ind w:left="1416"/>
      </w:pPr>
      <w:r>
        <w:t>Posibles variables</w:t>
      </w:r>
      <w:r w:rsidR="00854393">
        <w:t xml:space="preserve"> de entrada</w:t>
      </w:r>
      <w:r>
        <w:t>:</w:t>
      </w:r>
    </w:p>
    <w:p w:rsidR="00FF1950" w:rsidRPr="00FF1950" w:rsidRDefault="00FF1950" w:rsidP="00FF1950">
      <w:pPr>
        <w:pStyle w:val="NoSpacing"/>
        <w:numPr>
          <w:ilvl w:val="0"/>
          <w:numId w:val="4"/>
        </w:numPr>
        <w:rPr>
          <w:lang w:val="en-GB"/>
        </w:rPr>
      </w:pPr>
      <w:proofErr w:type="spellStart"/>
      <w:r w:rsidRPr="00FF1950">
        <w:rPr>
          <w:lang w:val="en-GB"/>
        </w:rPr>
        <w:t>Duración</w:t>
      </w:r>
      <w:proofErr w:type="spellEnd"/>
    </w:p>
    <w:p w:rsidR="00FF1950" w:rsidRDefault="00854393" w:rsidP="00FF1950">
      <w:pPr>
        <w:pStyle w:val="NoSpacing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Categoría</w:t>
      </w:r>
      <w:proofErr w:type="spellEnd"/>
    </w:p>
    <w:p w:rsidR="00FF1950" w:rsidRDefault="00854393" w:rsidP="00FF1950">
      <w:pPr>
        <w:pStyle w:val="NoSpacing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Diiferencia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lanzamiento</w:t>
      </w:r>
      <w:proofErr w:type="spellEnd"/>
      <w:r>
        <w:rPr>
          <w:lang w:val="en-GB"/>
        </w:rPr>
        <w:t xml:space="preserve"> con </w:t>
      </w:r>
      <w:proofErr w:type="spellStart"/>
      <w:r>
        <w:rPr>
          <w:lang w:val="en-GB"/>
        </w:rPr>
        <w:t>youtube</w:t>
      </w:r>
      <w:proofErr w:type="spellEnd"/>
    </w:p>
    <w:p w:rsidR="00FF1950" w:rsidRDefault="00854393" w:rsidP="00FF1950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S</w:t>
      </w:r>
      <w:r w:rsidR="00FF1950">
        <w:rPr>
          <w:lang w:val="en-GB"/>
        </w:rPr>
        <w:t>hares first day, week &amp; month</w:t>
      </w:r>
    </w:p>
    <w:p w:rsidR="00FF1950" w:rsidRPr="00854393" w:rsidRDefault="00854393" w:rsidP="00854393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A</w:t>
      </w:r>
      <w:r w:rsidR="00FF1950" w:rsidRPr="00854393">
        <w:rPr>
          <w:lang w:val="en-GB"/>
        </w:rPr>
        <w:t>ctive users  @ release</w:t>
      </w:r>
    </w:p>
    <w:p w:rsidR="00854393" w:rsidRDefault="00854393" w:rsidP="00854393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Active </w:t>
      </w:r>
      <w:r w:rsidR="00FF1950">
        <w:rPr>
          <w:lang w:val="en-GB"/>
        </w:rPr>
        <w:t>raffles @ release</w:t>
      </w:r>
    </w:p>
    <w:p w:rsidR="00854393" w:rsidRPr="00C101BD" w:rsidRDefault="00854393" w:rsidP="00854393">
      <w:pPr>
        <w:pStyle w:val="Heading4"/>
        <w:ind w:left="1416"/>
      </w:pPr>
      <w:r w:rsidRPr="00C101BD">
        <w:t>Posibles variables de salida</w:t>
      </w:r>
      <w:r w:rsidR="00C101BD" w:rsidRPr="00C101BD">
        <w:t xml:space="preserve"> (éxitos)</w:t>
      </w:r>
      <w:r w:rsidRPr="00C101BD">
        <w:t>:</w:t>
      </w:r>
    </w:p>
    <w:p w:rsidR="00854393" w:rsidRDefault="00854393" w:rsidP="0085439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Total shares</w:t>
      </w:r>
    </w:p>
    <w:p w:rsidR="00854393" w:rsidRDefault="00854393" w:rsidP="0085439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Total views</w:t>
      </w:r>
    </w:p>
    <w:p w:rsidR="00854393" w:rsidRPr="00922EC7" w:rsidRDefault="00922EC7" w:rsidP="00854393">
      <w:pPr>
        <w:pStyle w:val="ListParagraph"/>
        <w:numPr>
          <w:ilvl w:val="0"/>
          <w:numId w:val="5"/>
        </w:numPr>
      </w:pPr>
      <w:r w:rsidRPr="00922EC7">
        <w:t>Vistas por período (primer día, primeros “x” d</w:t>
      </w:r>
      <w:r>
        <w:t>ías, semana y mes)</w:t>
      </w:r>
    </w:p>
    <w:p w:rsidR="00854393" w:rsidRPr="00922EC7" w:rsidRDefault="00854393" w:rsidP="00922EC7">
      <w:pPr>
        <w:pStyle w:val="ListParagraph"/>
        <w:numPr>
          <w:ilvl w:val="0"/>
          <w:numId w:val="5"/>
        </w:numPr>
      </w:pPr>
      <w:r w:rsidRPr="00922EC7">
        <w:t xml:space="preserve">Shares </w:t>
      </w:r>
      <w:r w:rsidR="00922EC7" w:rsidRPr="00922EC7">
        <w:t>por período (primer día, primeros “x” días, semana y mes)</w:t>
      </w:r>
    </w:p>
    <w:p w:rsidR="00D95041" w:rsidRDefault="00D95041" w:rsidP="00D95041">
      <w:pPr>
        <w:pStyle w:val="Heading4"/>
        <w:ind w:left="1416"/>
        <w:rPr>
          <w:lang w:val="en-GB"/>
        </w:rPr>
      </w:pPr>
      <w:proofErr w:type="spellStart"/>
      <w:r>
        <w:rPr>
          <w:lang w:val="en-GB"/>
        </w:rPr>
        <w:t>Indicadores</w:t>
      </w:r>
      <w:proofErr w:type="spellEnd"/>
      <w:r>
        <w:rPr>
          <w:lang w:val="en-GB"/>
        </w:rPr>
        <w:t xml:space="preserve"> clave</w:t>
      </w:r>
      <w:r w:rsidR="00C101BD">
        <w:rPr>
          <w:lang w:val="en-GB"/>
        </w:rPr>
        <w:t xml:space="preserve"> (</w:t>
      </w:r>
      <w:proofErr w:type="spellStart"/>
      <w:r w:rsidR="00C101BD">
        <w:rPr>
          <w:lang w:val="en-GB"/>
        </w:rPr>
        <w:t>éxitos</w:t>
      </w:r>
      <w:proofErr w:type="spellEnd"/>
      <w:r w:rsidR="00C101BD">
        <w:rPr>
          <w:lang w:val="en-GB"/>
        </w:rPr>
        <w:t>)</w:t>
      </w:r>
      <w:r>
        <w:rPr>
          <w:lang w:val="en-GB"/>
        </w:rPr>
        <w:t>:</w:t>
      </w:r>
    </w:p>
    <w:p w:rsidR="00D95041" w:rsidRDefault="00D95041" w:rsidP="00D95041">
      <w:pPr>
        <w:pStyle w:val="ListParagraph"/>
        <w:numPr>
          <w:ilvl w:val="0"/>
          <w:numId w:val="6"/>
        </w:numPr>
      </w:pPr>
      <w:r w:rsidRPr="00D95041">
        <w:t xml:space="preserve">Penetración de video: relación entre usuarios (totales, activos) que comparten </w:t>
      </w:r>
      <w:r>
        <w:t>vs los que no.</w:t>
      </w:r>
    </w:p>
    <w:p w:rsidR="00A64518" w:rsidRDefault="00D95041" w:rsidP="00A64518">
      <w:pPr>
        <w:pStyle w:val="ListParagraph"/>
        <w:numPr>
          <w:ilvl w:val="0"/>
          <w:numId w:val="6"/>
        </w:numPr>
      </w:pPr>
      <w:r>
        <w:t>Expansión del video: cómo evolucionan los shares y vistas en los primeros días en comparación a primera semana o mes.</w:t>
      </w:r>
    </w:p>
    <w:p w:rsidR="00A64518" w:rsidRPr="00A64518" w:rsidRDefault="00DF4D5D" w:rsidP="00A64518">
      <w:pPr>
        <w:keepNext/>
        <w:keepLines/>
        <w:spacing w:before="200" w:after="0"/>
        <w:ind w:left="708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Usuarios</w:t>
      </w:r>
    </w:p>
    <w:p w:rsidR="00A64518" w:rsidRPr="00A64518" w:rsidRDefault="00A64518" w:rsidP="00A64518">
      <w:pPr>
        <w:keepNext/>
        <w:keepLines/>
        <w:spacing w:before="200" w:after="0"/>
        <w:ind w:left="1416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A64518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Posibles variables de entrada:</w:t>
      </w:r>
    </w:p>
    <w:p w:rsidR="00A64518" w:rsidRPr="00A64518" w:rsidRDefault="00922EC7" w:rsidP="00A64518">
      <w:pPr>
        <w:numPr>
          <w:ilvl w:val="0"/>
          <w:numId w:val="4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Genero</w:t>
      </w:r>
      <w:proofErr w:type="spellEnd"/>
    </w:p>
    <w:p w:rsidR="00A64518" w:rsidRDefault="00922EC7" w:rsidP="00A64518">
      <w:pPr>
        <w:numPr>
          <w:ilvl w:val="0"/>
          <w:numId w:val="4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Edad</w:t>
      </w:r>
      <w:proofErr w:type="spellEnd"/>
    </w:p>
    <w:p w:rsidR="00922EC7" w:rsidRDefault="00922EC7" w:rsidP="00A64518">
      <w:pPr>
        <w:numPr>
          <w:ilvl w:val="0"/>
          <w:numId w:val="4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Densidad</w:t>
      </w:r>
      <w:proofErr w:type="spellEnd"/>
      <w:r>
        <w:rPr>
          <w:lang w:val="en-GB"/>
        </w:rPr>
        <w:t xml:space="preserve"> de videos al </w:t>
      </w:r>
      <w:proofErr w:type="spellStart"/>
      <w:r>
        <w:rPr>
          <w:lang w:val="en-GB"/>
        </w:rPr>
        <w:t>registrarse</w:t>
      </w:r>
      <w:proofErr w:type="spellEnd"/>
    </w:p>
    <w:p w:rsidR="00922EC7" w:rsidRDefault="00922EC7" w:rsidP="00A64518">
      <w:pPr>
        <w:numPr>
          <w:ilvl w:val="0"/>
          <w:numId w:val="4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Densidad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concursos</w:t>
      </w:r>
      <w:proofErr w:type="spellEnd"/>
      <w:r>
        <w:rPr>
          <w:lang w:val="en-GB"/>
        </w:rPr>
        <w:t xml:space="preserve"> al </w:t>
      </w:r>
      <w:proofErr w:type="spellStart"/>
      <w:r>
        <w:rPr>
          <w:lang w:val="en-GB"/>
        </w:rPr>
        <w:t>registrarse</w:t>
      </w:r>
      <w:proofErr w:type="spellEnd"/>
    </w:p>
    <w:p w:rsidR="00922EC7" w:rsidRDefault="00922EC7" w:rsidP="00A64518">
      <w:pPr>
        <w:numPr>
          <w:ilvl w:val="0"/>
          <w:numId w:val="4"/>
        </w:numPr>
        <w:spacing w:after="0" w:line="240" w:lineRule="auto"/>
      </w:pPr>
      <w:r w:rsidRPr="00922EC7">
        <w:t xml:space="preserve">Sistema de registro (reclutado, por campaña de </w:t>
      </w:r>
      <w:proofErr w:type="spellStart"/>
      <w:r w:rsidRPr="00922EC7">
        <w:t>facebook</w:t>
      </w:r>
      <w:proofErr w:type="spellEnd"/>
      <w:r w:rsidRPr="00922EC7">
        <w:t xml:space="preserve">, por </w:t>
      </w:r>
      <w:r>
        <w:t>un video)</w:t>
      </w:r>
    </w:p>
    <w:p w:rsidR="00922EC7" w:rsidRPr="00A64518" w:rsidRDefault="00922EC7" w:rsidP="00A64518">
      <w:pPr>
        <w:numPr>
          <w:ilvl w:val="0"/>
          <w:numId w:val="4"/>
        </w:numPr>
        <w:spacing w:after="0" w:line="240" w:lineRule="auto"/>
      </w:pPr>
      <w:r>
        <w:t>Campaña de registro</w:t>
      </w:r>
    </w:p>
    <w:p w:rsidR="00A64518" w:rsidRPr="00A64518" w:rsidRDefault="00A64518" w:rsidP="00A64518">
      <w:pPr>
        <w:keepNext/>
        <w:keepLines/>
        <w:spacing w:before="200" w:after="0"/>
        <w:ind w:left="1416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A64518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Posibles variables de salida</w:t>
      </w:r>
      <w:r w:rsidR="00C101BD" w:rsidRPr="00C101BD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 (éxitos)</w:t>
      </w:r>
      <w:r w:rsidRPr="00A64518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>:</w:t>
      </w:r>
    </w:p>
    <w:p w:rsidR="00A64518" w:rsidRDefault="00922EC7" w:rsidP="00A64518">
      <w:pPr>
        <w:numPr>
          <w:ilvl w:val="0"/>
          <w:numId w:val="5"/>
        </w:numPr>
        <w:contextualSpacing/>
      </w:pPr>
      <w:r w:rsidRPr="00922EC7">
        <w:t>Calidad (Basado en frecuencia</w:t>
      </w:r>
      <w:r>
        <w:t>, cantidad de concursos/canjes</w:t>
      </w:r>
      <w:r w:rsidRPr="00922EC7">
        <w:t xml:space="preserve"> y per</w:t>
      </w:r>
      <w:r>
        <w:t>íodo de actividad)</w:t>
      </w:r>
    </w:p>
    <w:p w:rsidR="00A64518" w:rsidRPr="00D95041" w:rsidRDefault="00922EC7" w:rsidP="00A64518">
      <w:pPr>
        <w:numPr>
          <w:ilvl w:val="0"/>
          <w:numId w:val="5"/>
        </w:numPr>
        <w:contextualSpacing/>
      </w:pPr>
      <w:r>
        <w:t>Reclutamientos (y su calidad)</w:t>
      </w:r>
    </w:p>
    <w:p w:rsidR="00C101BD" w:rsidRPr="009D1ACD" w:rsidRDefault="00F403C3" w:rsidP="00C101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C6BC3" w:rsidRPr="00F671E2" w:rsidRDefault="000C6BC3" w:rsidP="000C6BC3">
      <w:pPr>
        <w:pStyle w:val="Heading2"/>
        <w:numPr>
          <w:ilvl w:val="0"/>
          <w:numId w:val="3"/>
        </w:numPr>
      </w:pPr>
      <w:r w:rsidRPr="00F671E2">
        <w:lastRenderedPageBreak/>
        <w:t>Transformaci</w:t>
      </w:r>
      <w:r>
        <w:t>ó</w:t>
      </w:r>
      <w:r w:rsidRPr="00F671E2">
        <w:t>n de los datos para extraer de buena forma los indicadores definidos.</w:t>
      </w:r>
    </w:p>
    <w:p w:rsidR="000C6BC3" w:rsidRPr="00F671E2" w:rsidRDefault="000C6BC3" w:rsidP="000C6BC3">
      <w:pPr>
        <w:pStyle w:val="Heading2"/>
        <w:numPr>
          <w:ilvl w:val="0"/>
          <w:numId w:val="3"/>
        </w:numPr>
      </w:pPr>
      <w:r w:rsidRPr="00F671E2">
        <w:t>Medici</w:t>
      </w:r>
      <w:r>
        <w:t>ó</w:t>
      </w:r>
      <w:r w:rsidRPr="00F671E2">
        <w:t xml:space="preserve">n de indicadores en escenario actual. </w:t>
      </w:r>
    </w:p>
    <w:p w:rsidR="000C6BC3" w:rsidRPr="00F671E2" w:rsidRDefault="000C6BC3" w:rsidP="000C6BC3">
      <w:pPr>
        <w:pStyle w:val="Heading2"/>
        <w:numPr>
          <w:ilvl w:val="0"/>
          <w:numId w:val="3"/>
        </w:numPr>
      </w:pPr>
      <w:r w:rsidRPr="00F671E2">
        <w:t>Definici</w:t>
      </w:r>
      <w:r>
        <w:t>ó</w:t>
      </w:r>
      <w:r w:rsidRPr="00F671E2">
        <w:t>n de acciones a tomar para mejorar los indicadores.</w:t>
      </w:r>
    </w:p>
    <w:p w:rsidR="000C6BC3" w:rsidRPr="00F671E2" w:rsidRDefault="000C6BC3" w:rsidP="000C6BC3">
      <w:pPr>
        <w:pStyle w:val="Heading2"/>
        <w:numPr>
          <w:ilvl w:val="0"/>
          <w:numId w:val="3"/>
        </w:numPr>
      </w:pPr>
      <w:r w:rsidRPr="00F671E2">
        <w:t>Aplicaci</w:t>
      </w:r>
      <w:r>
        <w:t>ó</w:t>
      </w:r>
      <w:r w:rsidRPr="00F671E2">
        <w:t>n de acciones definidas.</w:t>
      </w:r>
    </w:p>
    <w:p w:rsidR="00F671E2" w:rsidRPr="00C101BD" w:rsidRDefault="000C6BC3" w:rsidP="00F671E2">
      <w:pPr>
        <w:pStyle w:val="Heading2"/>
        <w:numPr>
          <w:ilvl w:val="0"/>
          <w:numId w:val="3"/>
        </w:numPr>
      </w:pPr>
      <w:r w:rsidRPr="00F671E2">
        <w:t>Medici</w:t>
      </w:r>
      <w:r>
        <w:t>ó</w:t>
      </w:r>
      <w:r w:rsidRPr="00F671E2">
        <w:t>n de indicadores en escenario con</w:t>
      </w:r>
      <w:r>
        <w:t xml:space="preserve"> acciones definidas aplicadas. </w:t>
      </w:r>
    </w:p>
    <w:sectPr w:rsidR="00F671E2" w:rsidRPr="00C10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4D5D"/>
    <w:multiLevelType w:val="hybridMultilevel"/>
    <w:tmpl w:val="4A0ACE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81DD1"/>
    <w:multiLevelType w:val="hybridMultilevel"/>
    <w:tmpl w:val="2E8283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C7657"/>
    <w:multiLevelType w:val="hybridMultilevel"/>
    <w:tmpl w:val="8A78AE3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9315F"/>
    <w:multiLevelType w:val="hybridMultilevel"/>
    <w:tmpl w:val="94F4D3DE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4AA54E7A"/>
    <w:multiLevelType w:val="hybridMultilevel"/>
    <w:tmpl w:val="C2D87836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D674E1A"/>
    <w:multiLevelType w:val="hybridMultilevel"/>
    <w:tmpl w:val="F1423248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E2"/>
    <w:rsid w:val="000C6BC3"/>
    <w:rsid w:val="004F3971"/>
    <w:rsid w:val="00854393"/>
    <w:rsid w:val="008D62B9"/>
    <w:rsid w:val="00922EC7"/>
    <w:rsid w:val="009616C1"/>
    <w:rsid w:val="0098480D"/>
    <w:rsid w:val="009A3F48"/>
    <w:rsid w:val="009D1ACD"/>
    <w:rsid w:val="00A64518"/>
    <w:rsid w:val="00C101BD"/>
    <w:rsid w:val="00D00BE4"/>
    <w:rsid w:val="00D35E87"/>
    <w:rsid w:val="00D95041"/>
    <w:rsid w:val="00DF4D5D"/>
    <w:rsid w:val="00E263AA"/>
    <w:rsid w:val="00F403C3"/>
    <w:rsid w:val="00F408B6"/>
    <w:rsid w:val="00F671E2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9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19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1E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A3F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F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3F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A3F4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A3F4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3F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5E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E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19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19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9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19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1E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A3F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F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3F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A3F4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A3F4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3F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5E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35E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19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19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Leon</dc:creator>
  <cp:lastModifiedBy>J Leon</cp:lastModifiedBy>
  <cp:revision>14</cp:revision>
  <dcterms:created xsi:type="dcterms:W3CDTF">2015-12-22T14:51:00Z</dcterms:created>
  <dcterms:modified xsi:type="dcterms:W3CDTF">2015-12-29T13:12:00Z</dcterms:modified>
</cp:coreProperties>
</file>