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071565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0E1D975" w14:textId="17E5290C" w:rsidR="00071565" w:rsidRDefault="00071565" w:rsidP="00071565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715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mi interese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cambio de un</w:t>
            </w:r>
            <w:r w:rsidRPr="000715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enfoque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</w:t>
            </w:r>
            <w:r w:rsidRPr="000715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 de proyectos a colaborar activamente en el desarrollo del software y enfrentar desafíos técnicos. Me motiva aprender más sobre la implementación práctica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desarrollo frontend</w:t>
            </w:r>
            <w:r w:rsidRPr="000715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buscando la funcionalidad y estética del proyecto, pensando en el flujo en base al usuario de nuestra plataforma</w:t>
            </w:r>
            <w:r w:rsidRPr="000715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0B3148D" w14:textId="77777777" w:rsidR="00071565" w:rsidRPr="003B466F" w:rsidRDefault="00071565" w:rsidP="00071565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0ECBA7D1" w:rsidR="00761B8A" w:rsidRPr="00071565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FD1C8CA" w14:textId="4D48EA7F" w:rsidR="00761B8A" w:rsidRDefault="00071565" w:rsidP="00071565">
            <w:pPr>
              <w:pStyle w:val="ListParagraph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715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llevo</w:t>
            </w:r>
            <w:r w:rsidRPr="000715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cambiar mi enfoque de la gestión de proyectos hacia una participación más activa en el desarrollo del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D</w:t>
            </w:r>
            <w:r w:rsidRPr="000715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escubrí una motivación especial por el desarrollo frontend, donde puedo trabajar en la funcionalidad y estética del proyecto.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 w:rsidRPr="000715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 interesa diseñar soluciones centradas en el usuario, optimizando el flujo y la experiencia dentro de nuestra plataforma. </w:t>
            </w: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51D45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7EE4562" w14:textId="11BAC117" w:rsidR="00951D45" w:rsidRDefault="00951D45" w:rsidP="00951D45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51D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ahora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mejore</w:t>
            </w:r>
            <w:r w:rsidRPr="00951D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adaptación técnica, trabajo en equipo y enfoque en soluciones orientadas al usuario. Sin embargo, necesito mejorar en la gestión del tiempo y en habilidades técnicas avanzadas.</w:t>
            </w:r>
          </w:p>
          <w:p w14:paraId="77449537" w14:textId="77777777" w:rsidR="00951D45" w:rsidRPr="003B466F" w:rsidRDefault="00951D45" w:rsidP="00951D45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6EFBC7" w14:textId="77777777" w:rsidR="00951D45" w:rsidRPr="00951D45" w:rsidRDefault="00761B8A" w:rsidP="00951D45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C96C240" w14:textId="0B06FC84" w:rsidR="00951D45" w:rsidRPr="00951D45" w:rsidRDefault="00951D45" w:rsidP="00951D45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51D45">
              <w:rPr>
                <w:rFonts w:eastAsiaTheme="majorEastAsia"/>
                <w:sz w:val="24"/>
                <w:szCs w:val="24"/>
              </w:rPr>
              <w:t xml:space="preserve">Ampliar conocimientos en desarrollo frontend, </w:t>
            </w:r>
            <w:r>
              <w:rPr>
                <w:rFonts w:eastAsiaTheme="majorEastAsia"/>
                <w:sz w:val="24"/>
                <w:szCs w:val="24"/>
              </w:rPr>
              <w:t xml:space="preserve">conocer las mejores practicas de diseño </w:t>
            </w:r>
            <w:r w:rsidRPr="00951D45">
              <w:rPr>
                <w:rFonts w:eastAsiaTheme="majorEastAsia"/>
                <w:sz w:val="24"/>
                <w:szCs w:val="24"/>
              </w:rPr>
              <w:t>UX/UI, y comunicación efectiva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0C494F45" w14:textId="77777777" w:rsidR="00951D45" w:rsidRDefault="00951D45" w:rsidP="00951D45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648535E" w14:textId="77777777" w:rsidR="00951D45" w:rsidRPr="003B466F" w:rsidRDefault="00951D45" w:rsidP="00951D45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951D45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0A6DEF6" w14:textId="5A6B5A26" w:rsidR="00761B8A" w:rsidRPr="00951D45" w:rsidRDefault="00951D45" w:rsidP="00951D45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Tener el hábito de usar las herramientas</w:t>
            </w:r>
            <w:r w:rsidRPr="00951D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 de tiempo como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Jira</w:t>
            </w:r>
            <w:r w:rsidRPr="00951D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establecer plazos realistas, profundizar en habilidades técnicas, buscar retroalimentación y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sacar certificaciones.</w:t>
            </w: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51D45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CA710BD" w14:textId="13875732" w:rsidR="00951D45" w:rsidRPr="00951D45" w:rsidRDefault="00951D45" w:rsidP="00951D45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51D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mis proyecciones laborales han cambiado. Inicialmente, me veía enfocada en roles de gestión de proyectos, pero ahora me interesa trabajar directamente en el desarrollo de software, especialmente en frontend y UX/UI. Este proyecto me ayudó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mezclar mi primera carrera de diseño con informática, enfocándome directamente en el</w:t>
            </w:r>
            <w:r w:rsidRPr="00951D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impacto en la experiencia del usuario.</w:t>
            </w:r>
          </w:p>
          <w:p w14:paraId="66C8AFEA" w14:textId="77777777" w:rsidR="00951D45" w:rsidRPr="003B466F" w:rsidRDefault="00951D45" w:rsidP="00951D45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D4F96C" w14:textId="1ACF17C7" w:rsidR="00761B8A" w:rsidRPr="00951D45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ED18333" w14:textId="21284054" w:rsidR="00761B8A" w:rsidRPr="00951D45" w:rsidRDefault="00951D45" w:rsidP="00951D45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51D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años, me imagino trabajando como desarrolladora frontend en un equipo multidisciplinario, creando plataformas funcionales y atractivas centradas en la experiencia del usuario. 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951D45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53C0E38" w14:textId="68F17B1E" w:rsidR="00951D45" w:rsidRPr="00951D45" w:rsidRDefault="00951D45" w:rsidP="00951D45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51D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Positivos: La coordinación fue efectiva, adaptándonos a los horarios y compromisos de cada integrante. Además, el apoyo mutuo permitió superar desafíos técnicos y mantener la motivación del equipo.</w:t>
            </w:r>
          </w:p>
          <w:p w14:paraId="0BFA365D" w14:textId="77777777" w:rsidR="00951D45" w:rsidRPr="00951D45" w:rsidRDefault="00951D45" w:rsidP="00951D45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AB04E0" w14:textId="19045438" w:rsidR="00951D45" w:rsidRDefault="00951D45" w:rsidP="00951D45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51D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Negativos: Hubo dificultades para gestionar imprevistos y retrasos que afectaron el cronograma, además de una distribución inicial de tareas que no siempre aprovechó las fortalezas de cada miembro.</w:t>
            </w:r>
          </w:p>
          <w:p w14:paraId="19EDE7D2" w14:textId="77777777" w:rsidR="00951D45" w:rsidRPr="003B466F" w:rsidRDefault="00951D45" w:rsidP="00951D45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24E2B5" w14:textId="074C1A23" w:rsidR="00761B8A" w:rsidRPr="00951D45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B7FF193" w14:textId="532022A6" w:rsidR="00951D45" w:rsidRPr="00951D45" w:rsidRDefault="00F979EE" w:rsidP="00951D45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Como equipo deberíamos</w:t>
            </w:r>
            <w:r w:rsidR="00951D45" w:rsidRPr="00951D45">
              <w:rPr>
                <w:sz w:val="24"/>
                <w:szCs w:val="24"/>
              </w:rPr>
              <w:t xml:space="preserve"> mejorar en la gestión del tiempo, proponiendo plazos más realistas y considerando márgenes para imprevistos. </w:t>
            </w:r>
            <w:r>
              <w:rPr>
                <w:sz w:val="24"/>
                <w:szCs w:val="24"/>
              </w:rPr>
              <w:t>Fortalecer</w:t>
            </w:r>
            <w:r w:rsidR="00951D45" w:rsidRPr="00951D45">
              <w:rPr>
                <w:sz w:val="24"/>
                <w:szCs w:val="24"/>
              </w:rPr>
              <w:t xml:space="preserve"> la comunicación para anticipar problemas y asegurar que la distribución de tareas esté alineada con las habilidades de cada integrante, fomentando un mejor balance en la carga de trabajo.</w:t>
            </w: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958449" w14:textId="77777777" w:rsidR="00FB0654" w:rsidRDefault="00FB0654" w:rsidP="00DF38AE">
      <w:pPr>
        <w:spacing w:after="0" w:line="240" w:lineRule="auto"/>
      </w:pPr>
      <w:r>
        <w:separator/>
      </w:r>
    </w:p>
  </w:endnote>
  <w:endnote w:type="continuationSeparator" w:id="0">
    <w:p w14:paraId="2221AB54" w14:textId="77777777" w:rsidR="00FB0654" w:rsidRDefault="00FB065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6C30DD" w14:textId="77777777" w:rsidR="00FB0654" w:rsidRDefault="00FB0654" w:rsidP="00DF38AE">
      <w:pPr>
        <w:spacing w:after="0" w:line="240" w:lineRule="auto"/>
      </w:pPr>
      <w:r>
        <w:separator/>
      </w:r>
    </w:p>
  </w:footnote>
  <w:footnote w:type="continuationSeparator" w:id="0">
    <w:p w14:paraId="0F9FA6A6" w14:textId="77777777" w:rsidR="00FB0654" w:rsidRDefault="00FB065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6639235">
    <w:abstractNumId w:val="3"/>
  </w:num>
  <w:num w:numId="2" w16cid:durableId="2096514903">
    <w:abstractNumId w:val="8"/>
  </w:num>
  <w:num w:numId="3" w16cid:durableId="383868176">
    <w:abstractNumId w:val="12"/>
  </w:num>
  <w:num w:numId="4" w16cid:durableId="1220166104">
    <w:abstractNumId w:val="28"/>
  </w:num>
  <w:num w:numId="5" w16cid:durableId="1227909967">
    <w:abstractNumId w:val="30"/>
  </w:num>
  <w:num w:numId="6" w16cid:durableId="1512181411">
    <w:abstractNumId w:val="4"/>
  </w:num>
  <w:num w:numId="7" w16cid:durableId="2047678643">
    <w:abstractNumId w:val="11"/>
  </w:num>
  <w:num w:numId="8" w16cid:durableId="847139610">
    <w:abstractNumId w:val="19"/>
  </w:num>
  <w:num w:numId="9" w16cid:durableId="1499079069">
    <w:abstractNumId w:val="15"/>
  </w:num>
  <w:num w:numId="10" w16cid:durableId="1523277876">
    <w:abstractNumId w:val="9"/>
  </w:num>
  <w:num w:numId="11" w16cid:durableId="889880391">
    <w:abstractNumId w:val="24"/>
  </w:num>
  <w:num w:numId="12" w16cid:durableId="1322930626">
    <w:abstractNumId w:val="35"/>
  </w:num>
  <w:num w:numId="13" w16cid:durableId="109786977">
    <w:abstractNumId w:val="29"/>
  </w:num>
  <w:num w:numId="14" w16cid:durableId="465396520">
    <w:abstractNumId w:val="1"/>
  </w:num>
  <w:num w:numId="15" w16cid:durableId="1351569443">
    <w:abstractNumId w:val="36"/>
  </w:num>
  <w:num w:numId="16" w16cid:durableId="1519277158">
    <w:abstractNumId w:val="21"/>
  </w:num>
  <w:num w:numId="17" w16cid:durableId="1370104488">
    <w:abstractNumId w:val="17"/>
  </w:num>
  <w:num w:numId="18" w16cid:durableId="363408032">
    <w:abstractNumId w:val="31"/>
  </w:num>
  <w:num w:numId="19" w16cid:durableId="1174999966">
    <w:abstractNumId w:val="10"/>
  </w:num>
  <w:num w:numId="20" w16cid:durableId="291909572">
    <w:abstractNumId w:val="39"/>
  </w:num>
  <w:num w:numId="21" w16cid:durableId="231276603">
    <w:abstractNumId w:val="34"/>
  </w:num>
  <w:num w:numId="22" w16cid:durableId="875196174">
    <w:abstractNumId w:val="13"/>
  </w:num>
  <w:num w:numId="23" w16cid:durableId="475534337">
    <w:abstractNumId w:val="14"/>
  </w:num>
  <w:num w:numId="24" w16cid:durableId="1583757304">
    <w:abstractNumId w:val="5"/>
  </w:num>
  <w:num w:numId="25" w16cid:durableId="1788499576">
    <w:abstractNumId w:val="16"/>
  </w:num>
  <w:num w:numId="26" w16cid:durableId="699282783">
    <w:abstractNumId w:val="20"/>
  </w:num>
  <w:num w:numId="27" w16cid:durableId="961686836">
    <w:abstractNumId w:val="23"/>
  </w:num>
  <w:num w:numId="28" w16cid:durableId="1433280275">
    <w:abstractNumId w:val="0"/>
  </w:num>
  <w:num w:numId="29" w16cid:durableId="1219322811">
    <w:abstractNumId w:val="18"/>
  </w:num>
  <w:num w:numId="30" w16cid:durableId="1262497129">
    <w:abstractNumId w:val="22"/>
  </w:num>
  <w:num w:numId="31" w16cid:durableId="1284965936">
    <w:abstractNumId w:val="2"/>
  </w:num>
  <w:num w:numId="32" w16cid:durableId="295960722">
    <w:abstractNumId w:val="7"/>
  </w:num>
  <w:num w:numId="33" w16cid:durableId="556743361">
    <w:abstractNumId w:val="32"/>
  </w:num>
  <w:num w:numId="34" w16cid:durableId="1409183957">
    <w:abstractNumId w:val="38"/>
  </w:num>
  <w:num w:numId="35" w16cid:durableId="325985235">
    <w:abstractNumId w:val="6"/>
  </w:num>
  <w:num w:numId="36" w16cid:durableId="2069717451">
    <w:abstractNumId w:val="25"/>
  </w:num>
  <w:num w:numId="37" w16cid:durableId="827752028">
    <w:abstractNumId w:val="37"/>
  </w:num>
  <w:num w:numId="38" w16cid:durableId="15231706">
    <w:abstractNumId w:val="27"/>
  </w:num>
  <w:num w:numId="39" w16cid:durableId="737555518">
    <w:abstractNumId w:val="26"/>
  </w:num>
  <w:num w:numId="40" w16cid:durableId="166062019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156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1D45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66B1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1BC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979EE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0654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630</Words>
  <Characters>3596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AsignaturaPortafolioTitulo_APT2.0</vt:lpstr>
      <vt:lpstr>AsignaturaPortafolioTitulo_APT2.0</vt:lpstr>
    </vt:vector>
  </TitlesOfParts>
  <Company>Wal-Mart Stores, Inc.</Company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VICTORIA . LOPEZ ALARCON</cp:lastModifiedBy>
  <cp:revision>44</cp:revision>
  <cp:lastPrinted>2019-12-16T20:10:00Z</cp:lastPrinted>
  <dcterms:created xsi:type="dcterms:W3CDTF">2021-12-31T12:50:00Z</dcterms:created>
  <dcterms:modified xsi:type="dcterms:W3CDTF">2024-12-06T02:05:00Z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