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C4BF9" w14:textId="77777777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439F8349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2C10D2">
        <w:rPr>
          <w:b/>
          <w:u w:val="single"/>
        </w:rPr>
        <w:t>Thursday January 23, 2019</w:t>
      </w:r>
    </w:p>
    <w:p w14:paraId="6A3A9DC5" w14:textId="77777777" w:rsidR="00BD7990" w:rsidRDefault="00BD7990" w:rsidP="00EA42DC">
      <w:pPr>
        <w:jc w:val="both"/>
        <w:rPr>
          <w:b/>
        </w:rPr>
      </w:pPr>
    </w:p>
    <w:p w14:paraId="65C386AD" w14:textId="2A933843" w:rsidR="00BD7990" w:rsidRDefault="00BC7737" w:rsidP="00EA42DC">
      <w:pPr>
        <w:jc w:val="both"/>
        <w:rPr>
          <w:b/>
        </w:rPr>
      </w:pPr>
      <w:r>
        <w:rPr>
          <w:b/>
        </w:rPr>
        <w:t>INSTRUCTIONS</w:t>
      </w:r>
      <w:r w:rsidR="00994440">
        <w:rPr>
          <w:b/>
        </w:rPr>
        <w:t xml:space="preserve"> FOR OPENING</w:t>
      </w:r>
      <w:r w:rsidR="000F45CA">
        <w:rPr>
          <w:b/>
        </w:rPr>
        <w:t xml:space="preserve"> AND RUNNING</w:t>
      </w:r>
      <w:r w:rsidR="00994440">
        <w:rPr>
          <w:b/>
        </w:rPr>
        <w:t xml:space="preserve"> JUPYTER NOTEBOOK</w:t>
      </w:r>
    </w:p>
    <w:p w14:paraId="7E644C7A" w14:textId="77777777" w:rsidR="004940F8" w:rsidRDefault="004940F8" w:rsidP="004940F8">
      <w:pPr>
        <w:jc w:val="both"/>
      </w:pPr>
      <w:r>
        <w:t>1) Log into your Google Drive with your CU account (Open Finder/Applications/Google Drive File Stream)</w:t>
      </w:r>
    </w:p>
    <w:p w14:paraId="69311BA1" w14:textId="77777777" w:rsidR="00753D15" w:rsidRDefault="004940F8" w:rsidP="004940F8">
      <w:pPr>
        <w:jc w:val="both"/>
      </w:pPr>
      <w:r>
        <w:t xml:space="preserve">2) Copy ipython notebooks and any needed data to your Google Drive using the Finder. Most ipython notebooks and data available on Canvas (canvas.colorado.edu).  </w:t>
      </w:r>
      <w:r w:rsidR="000C1502">
        <w:t>I have also put data/code in</w:t>
      </w:r>
      <w:r w:rsidR="00221441">
        <w:t xml:space="preserve"> </w:t>
      </w:r>
      <w:r w:rsidR="00753D15">
        <w:t>our shared google drive folder:</w:t>
      </w:r>
    </w:p>
    <w:bookmarkStart w:id="0" w:name="_GoBack"/>
    <w:bookmarkEnd w:id="0"/>
    <w:p w14:paraId="1E9EEEC9" w14:textId="1BFDD10C" w:rsidR="00221441" w:rsidRDefault="00221441" w:rsidP="004940F8">
      <w:pPr>
        <w:jc w:val="both"/>
      </w:pPr>
      <w:r>
        <w:fldChar w:fldCharType="begin"/>
      </w:r>
      <w:r>
        <w:instrText xml:space="preserve"> HYPERLINK "</w:instrText>
      </w:r>
      <w:r w:rsidRPr="00221441">
        <w:instrText>https://drive.google.com/drive/folders/1KCDCUIqnswn2uHmnF-t8yOyEWui_WLDV?usp=sharing</w:instrText>
      </w:r>
      <w:r>
        <w:instrText xml:space="preserve">" </w:instrText>
      </w:r>
      <w:r>
        <w:fldChar w:fldCharType="separate"/>
      </w:r>
      <w:r w:rsidRPr="003A4A9A">
        <w:rPr>
          <w:rStyle w:val="Hyperlink"/>
        </w:rPr>
        <w:t>https://drive.google.com/drive/folders/1KCDCUIqnswn2uHmnF-t8yOyEWui_WLDV?usp=sharing</w:t>
      </w:r>
      <w:r>
        <w:fldChar w:fldCharType="end"/>
      </w:r>
    </w:p>
    <w:p w14:paraId="187F699E" w14:textId="77777777" w:rsidR="004940F8" w:rsidRDefault="004940F8" w:rsidP="004940F8">
      <w:pPr>
        <w:jc w:val="both"/>
      </w:pPr>
      <w:r>
        <w:t>3) Open a terminal (Open Finder/Application/Utilities/Xquartz)</w:t>
      </w:r>
    </w:p>
    <w:p w14:paraId="6B038DBD" w14:textId="778C6AB9" w:rsidR="004940F8" w:rsidRDefault="004940F8" w:rsidP="004940F8">
      <w:pPr>
        <w:jc w:val="both"/>
      </w:pPr>
      <w:r>
        <w:t xml:space="preserve">4) cd to your ATOC7500 Objective Analysis folder on Google Drive (From terminal – </w:t>
      </w:r>
      <w:r w:rsidR="00C82A32">
        <w:t xml:space="preserve">e.g., </w:t>
      </w:r>
      <w:r>
        <w:t>type “cd /Volumes/GoogleDrive/My Drive/ATOC7500_Spring2019”)</w:t>
      </w:r>
    </w:p>
    <w:p w14:paraId="02618679" w14:textId="77777777" w:rsidR="004940F8" w:rsidRDefault="004940F8" w:rsidP="004940F8">
      <w:pPr>
        <w:jc w:val="both"/>
      </w:pPr>
      <w:r>
        <w:t>5) Open ipython and jupyter notebooks (type “jupyter notebook”)</w:t>
      </w:r>
    </w:p>
    <w:p w14:paraId="72707857" w14:textId="77777777" w:rsidR="004940F8" w:rsidRDefault="004940F8" w:rsidP="004940F8">
      <w:pPr>
        <w:jc w:val="both"/>
      </w:pPr>
      <w:r>
        <w:t>6) Open the notebooks and start your analysis. Execute blocks of python code by entering shift and return.</w:t>
      </w:r>
    </w:p>
    <w:p w14:paraId="2A32937F" w14:textId="77777777" w:rsidR="00313C2C" w:rsidRDefault="00313C2C" w:rsidP="00EA42DC">
      <w:pPr>
        <w:jc w:val="both"/>
      </w:pPr>
    </w:p>
    <w:p w14:paraId="715138A4" w14:textId="1CD8AC48" w:rsidR="00313C2C" w:rsidRPr="00B43DB4" w:rsidRDefault="00313C2C" w:rsidP="00EA42DC">
      <w:pPr>
        <w:jc w:val="both"/>
      </w:pPr>
      <w:r>
        <w:t xml:space="preserve">ASK IF YOU HAVE QUESTIONS </w:t>
      </w:r>
      <w:r>
        <w:sym w:font="Wingdings" w:char="F04A"/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DEFA9D5" w14:textId="59E3F73F" w:rsidR="00636757" w:rsidRPr="00BD5102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  <w:r w:rsidR="00636757" w:rsidRPr="00BD5102">
        <w:t>The Loveland Pass SWE data are from:</w:t>
      </w:r>
    </w:p>
    <w:p w14:paraId="3E5304AE" w14:textId="77777777" w:rsidR="00636757" w:rsidRPr="00BD5102" w:rsidRDefault="00636757" w:rsidP="00636757">
      <w:pPr>
        <w:jc w:val="both"/>
      </w:pPr>
      <w:r w:rsidRPr="00BD5102">
        <w:t>http://www.wcc.nrcs.usda.gov/cgibin/state-site.pl?state=CO</w:t>
      </w:r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344DCDA6" w:rsidR="007631C9" w:rsidRPr="00BD5102" w:rsidRDefault="00003AF5" w:rsidP="00EA42DC">
      <w:pPr>
        <w:jc w:val="both"/>
      </w:pPr>
      <w:r>
        <w:t xml:space="preserve"> </w:t>
      </w:r>
      <w:r w:rsidR="007631C9" w:rsidRPr="00BD5102">
        <w:t>https://www.esrl.noaa.gov/psd/gcos_wgsp/Timeseries/Nino34/</w:t>
      </w:r>
    </w:p>
    <w:p w14:paraId="008053C4" w14:textId="77777777" w:rsidR="007631C9" w:rsidRDefault="007631C9" w:rsidP="00EA42DC">
      <w:pPr>
        <w:jc w:val="both"/>
        <w:rPr>
          <w:b/>
        </w:rPr>
      </w:pPr>
    </w:p>
    <w:p w14:paraId="2AA1D508" w14:textId="77777777" w:rsidR="00A83E1C" w:rsidRDefault="00A83E1C" w:rsidP="00EA42DC">
      <w:pPr>
        <w:jc w:val="both"/>
        <w:rPr>
          <w:b/>
        </w:rPr>
      </w:pPr>
      <w:r>
        <w:rPr>
          <w:b/>
        </w:rPr>
        <w:lastRenderedPageBreak/>
        <w:br w:type="page"/>
      </w:r>
    </w:p>
    <w:p w14:paraId="5AEE380B" w14:textId="6F786DE1" w:rsidR="00620DD9" w:rsidRDefault="00D41DEB" w:rsidP="00EA42DC">
      <w:pPr>
        <w:jc w:val="both"/>
      </w:pPr>
      <w:r>
        <w:rPr>
          <w:b/>
        </w:rPr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0D755156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68BE00DE" w14:textId="77777777" w:rsidR="00C0354A" w:rsidRDefault="00C0354A" w:rsidP="00EA42DC">
            <w:pPr>
              <w:jc w:val="both"/>
              <w:rPr>
                <w:b/>
              </w:rPr>
            </w:pP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5FE297E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12EA5F59" w14:textId="77777777" w:rsidR="00C0354A" w:rsidRDefault="00C0354A" w:rsidP="00EA42DC">
            <w:pPr>
              <w:jc w:val="both"/>
              <w:rPr>
                <w:b/>
              </w:rPr>
            </w:pP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7A08F2E3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445AD724" w14:textId="77777777" w:rsidR="00C0354A" w:rsidRDefault="00C0354A" w:rsidP="00EA42DC">
            <w:pPr>
              <w:jc w:val="both"/>
              <w:rPr>
                <w:b/>
              </w:rPr>
            </w:pP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77777777" w:rsidR="00622DF1" w:rsidRDefault="00622DF1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31CFA99B" w:rsidR="00CC33AA" w:rsidRPr="00C66BD6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distribution(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6232514C" w14:textId="4DF6F8ED" w:rsidR="00E415BE" w:rsidRPr="00C66BD6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B9522E" w:rsidRPr="00C66BD6"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77777777" w:rsidR="00C54CC7" w:rsidRDefault="00C54CC7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>Another bootstrapping approach is provided by Vineel Yettella</w:t>
      </w:r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77777777" w:rsidR="0012233C" w:rsidRDefault="0012233C" w:rsidP="00EA42DC">
      <w:pPr>
        <w:jc w:val="both"/>
        <w:rPr>
          <w:b/>
        </w:rPr>
      </w:pP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netcdf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4BEDD2AC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normalized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753D15" w:rsidP="00561148">
      <w:pPr>
        <w:jc w:val="both"/>
        <w:rPr>
          <w:rFonts w:ascii="Cambria" w:hAnsi="Cambria"/>
        </w:rPr>
      </w:pPr>
      <w:hyperlink r:id="rId6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395A1ED8" w14:textId="7940DA12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 xml:space="preserve">2600-year long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D522CC">
        <w:t>Normalize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>lot a histogram of the normalized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465EFB17" w14:textId="77777777" w:rsidR="002C25D3" w:rsidRDefault="002C25D3" w:rsidP="00F80C45">
      <w:pPr>
        <w:jc w:val="both"/>
      </w:pPr>
    </w:p>
    <w:p w14:paraId="3B03D3C2" w14:textId="5DD425D6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r w:rsidR="00F43F8C">
        <w:t>startyear and endyear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startyear and endyear variables – When does global warming become statistically significant in the first ensemble member?  </w:t>
      </w:r>
    </w:p>
    <w:p w14:paraId="7ED0A338" w14:textId="77777777" w:rsidR="00944FAD" w:rsidRPr="00C66BD6" w:rsidRDefault="00944FAD" w:rsidP="00F80C45">
      <w:pPr>
        <w:jc w:val="both"/>
      </w:pPr>
    </w:p>
    <w:p w14:paraId="25EC845B" w14:textId="54D83FE3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 xml:space="preserve">How may members do you need?  </w:t>
      </w:r>
      <w:r w:rsidR="001F0018">
        <w:t>Look at the difference between a 95% confidence interval and a 99% confidence interval.</w:t>
      </w:r>
    </w:p>
    <w:p w14:paraId="4E67713C" w14:textId="77777777" w:rsidR="00CE54A3" w:rsidRDefault="00CE54A3" w:rsidP="00EA42DC">
      <w:pPr>
        <w:jc w:val="both"/>
      </w:pPr>
    </w:p>
    <w:sectPr w:rsidR="00CE54A3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A8"/>
    <w:rsid w:val="0000134F"/>
    <w:rsid w:val="00003144"/>
    <w:rsid w:val="00003AF5"/>
    <w:rsid w:val="0001375C"/>
    <w:rsid w:val="0002134A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60562"/>
    <w:rsid w:val="00163445"/>
    <w:rsid w:val="00181555"/>
    <w:rsid w:val="00193ACB"/>
    <w:rsid w:val="001B4235"/>
    <w:rsid w:val="001B578F"/>
    <w:rsid w:val="001C0310"/>
    <w:rsid w:val="001C3D0E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113EF"/>
    <w:rsid w:val="00211E47"/>
    <w:rsid w:val="00213732"/>
    <w:rsid w:val="002165BF"/>
    <w:rsid w:val="00221441"/>
    <w:rsid w:val="002242B4"/>
    <w:rsid w:val="0022564F"/>
    <w:rsid w:val="0022786D"/>
    <w:rsid w:val="002328CE"/>
    <w:rsid w:val="0023396D"/>
    <w:rsid w:val="0023625D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71159"/>
    <w:rsid w:val="00972FAE"/>
    <w:rsid w:val="00976AB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A1B1A"/>
    <w:rsid w:val="00AA255F"/>
    <w:rsid w:val="00AA5A5A"/>
    <w:rsid w:val="00AB3F55"/>
    <w:rsid w:val="00AB5199"/>
    <w:rsid w:val="00AD3592"/>
    <w:rsid w:val="00AD6F33"/>
    <w:rsid w:val="00AE3405"/>
    <w:rsid w:val="00AE3D6A"/>
    <w:rsid w:val="00AE6D85"/>
    <w:rsid w:val="00AF635F"/>
    <w:rsid w:val="00B1641B"/>
    <w:rsid w:val="00B16528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737"/>
    <w:rsid w:val="00BD079B"/>
    <w:rsid w:val="00BD5102"/>
    <w:rsid w:val="00BD5D0C"/>
    <w:rsid w:val="00BD7990"/>
    <w:rsid w:val="00BF0C7C"/>
    <w:rsid w:val="00BF3232"/>
    <w:rsid w:val="00C0354A"/>
    <w:rsid w:val="00C04EE1"/>
    <w:rsid w:val="00C118A1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1CC7"/>
    <w:rsid w:val="00CA3221"/>
    <w:rsid w:val="00CA341E"/>
    <w:rsid w:val="00CC2C20"/>
    <w:rsid w:val="00CC33AA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E000A1"/>
    <w:rsid w:val="00E079C9"/>
    <w:rsid w:val="00E1150B"/>
    <w:rsid w:val="00E11A0D"/>
    <w:rsid w:val="00E135AA"/>
    <w:rsid w:val="00E1524A"/>
    <w:rsid w:val="00E22AEC"/>
    <w:rsid w:val="00E24FAC"/>
    <w:rsid w:val="00E415BE"/>
    <w:rsid w:val="00E45EA7"/>
    <w:rsid w:val="00E47996"/>
    <w:rsid w:val="00E5548C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esm.ucar.edu/projects/community-projects/LEN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1227</Words>
  <Characters>6999</Characters>
  <Application>Microsoft Macintosh Word</Application>
  <DocSecurity>0</DocSecurity>
  <Lines>58</Lines>
  <Paragraphs>16</Paragraphs>
  <ScaleCrop>false</ScaleCrop>
  <Company>CIRES</Company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Jen Kay</cp:lastModifiedBy>
  <cp:revision>553</cp:revision>
  <dcterms:created xsi:type="dcterms:W3CDTF">2017-04-26T17:29:00Z</dcterms:created>
  <dcterms:modified xsi:type="dcterms:W3CDTF">2019-01-16T19:12:00Z</dcterms:modified>
</cp:coreProperties>
</file>