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806" w:rsidRDefault="00E35D53">
      <w:pPr>
        <w:pStyle w:val="Titre"/>
        <w:spacing w:after="280"/>
      </w:pPr>
      <w:bookmarkStart w:id="0" w:name="_heading=h.m404cwgwpx3z" w:colFirst="0" w:colLast="0"/>
      <w:bookmarkEnd w:id="0"/>
      <w:r>
        <w:t>3. de la couleur et un fond</w:t>
      </w:r>
    </w:p>
    <w:p w:rsidR="00E35D53" w:rsidRDefault="00E35D53" w:rsidP="00E35D53">
      <w:pPr>
        <w:pStyle w:val="normal0"/>
      </w:pPr>
    </w:p>
    <w:p w:rsidR="00E35D53" w:rsidRDefault="00E35D53" w:rsidP="00E35D53">
      <w:pPr>
        <w:pStyle w:val="normal0"/>
      </w:pPr>
    </w:p>
    <w:p w:rsidR="00E35D53" w:rsidRDefault="00E35D53" w:rsidP="00E35D53">
      <w:pPr>
        <w:pStyle w:val="normal0"/>
      </w:pPr>
    </w:p>
    <w:p w:rsidR="00E35D53" w:rsidRDefault="00E35D53" w:rsidP="00E35D53">
      <w:pPr>
        <w:pStyle w:val="normal0"/>
      </w:pPr>
      <w:r>
        <w:t>OK</w:t>
      </w:r>
    </w:p>
    <w:p w:rsidR="00E35D53" w:rsidRDefault="00E35D53" w:rsidP="00E35D53">
      <w:pPr>
        <w:pStyle w:val="normal0"/>
      </w:pPr>
    </w:p>
    <w:p w:rsidR="00E35D53" w:rsidRDefault="00E35D53" w:rsidP="00E35D53">
      <w:pPr>
        <w:pStyle w:val="normal0"/>
      </w:pPr>
    </w:p>
    <w:p w:rsidR="00E35D53" w:rsidRDefault="00E35D53" w:rsidP="00E35D53">
      <w:pPr>
        <w:pStyle w:val="normal0"/>
      </w:pPr>
    </w:p>
    <w:p w:rsidR="00E35D53" w:rsidRPr="00E35D53" w:rsidRDefault="00E35D53" w:rsidP="00E35D53">
      <w:pPr>
        <w:pStyle w:val="normal0"/>
      </w:pPr>
    </w:p>
    <w:p w:rsidR="005C7806" w:rsidRDefault="00E35D53">
      <w:pPr>
        <w:pStyle w:val="normal0"/>
        <w:pBdr>
          <w:top w:val="nil"/>
          <w:left w:val="nil"/>
          <w:bottom w:val="nil"/>
          <w:right w:val="nil"/>
          <w:between w:val="nil"/>
        </w:pBdr>
        <w:spacing w:after="280"/>
        <w:rPr>
          <w:rFonts w:ascii="Arial" w:eastAsia="Arial" w:hAnsi="Arial" w:cs="Arial"/>
          <w:b/>
          <w:color w:val="000000"/>
        </w:rPr>
      </w:pPr>
      <w:r>
        <w:rPr>
          <w:rFonts w:ascii="Arial" w:eastAsia="Arial" w:hAnsi="Arial" w:cs="Arial"/>
          <w:b/>
          <w:color w:val="000000"/>
        </w:rPr>
        <w:t>Exercice 1 : Affectation de plusieurs fonds avec CSS3</w:t>
      </w:r>
    </w:p>
    <w:p w:rsidR="005C7806" w:rsidRDefault="00E35D53">
      <w:pPr>
        <w:pStyle w:val="normal0"/>
        <w:ind w:firstLine="720"/>
        <w:rPr>
          <w:rFonts w:ascii="Arial" w:eastAsia="Arial" w:hAnsi="Arial" w:cs="Arial"/>
          <w:b/>
        </w:rPr>
      </w:pPr>
      <w:r>
        <w:rPr>
          <w:rFonts w:ascii="ComicSansMS" w:eastAsia="ComicSansMS" w:hAnsi="ComicSansMS" w:cs="ComicSansMS"/>
          <w:i/>
        </w:rPr>
        <w:t>Préfixes des fichiers à associer : CH2_3_Ex1_</w:t>
      </w:r>
    </w:p>
    <w:p w:rsidR="005C7806" w:rsidRDefault="00E35D53">
      <w:pPr>
        <w:pStyle w:val="normal0"/>
        <w:pBdr>
          <w:top w:val="nil"/>
          <w:left w:val="nil"/>
          <w:bottom w:val="nil"/>
          <w:right w:val="nil"/>
          <w:between w:val="nil"/>
        </w:pBdr>
        <w:spacing w:before="280" w:after="280"/>
        <w:rPr>
          <w:rFonts w:ascii="Arial" w:eastAsia="Arial" w:hAnsi="Arial" w:cs="Arial"/>
          <w:color w:val="000000"/>
        </w:rPr>
      </w:pPr>
      <w:r>
        <w:rPr>
          <w:rFonts w:ascii="Arial" w:eastAsia="Arial" w:hAnsi="Arial" w:cs="Arial"/>
          <w:color w:val="000000"/>
        </w:rPr>
        <w:t>Écrire une page web utilisant un fond composé de :</w:t>
      </w:r>
    </w:p>
    <w:p w:rsidR="005C7806" w:rsidRPr="00A60548" w:rsidRDefault="00E35D53">
      <w:pPr>
        <w:pStyle w:val="normal0"/>
        <w:numPr>
          <w:ilvl w:val="0"/>
          <w:numId w:val="3"/>
        </w:numPr>
        <w:spacing w:before="280"/>
        <w:rPr>
          <w:rFonts w:ascii="Arial" w:eastAsia="Arial" w:hAnsi="Arial" w:cs="Arial"/>
          <w:color w:val="00B050"/>
        </w:rPr>
      </w:pPr>
      <w:r w:rsidRPr="00A60548">
        <w:rPr>
          <w:rFonts w:ascii="Arial" w:eastAsia="Arial" w:hAnsi="Arial" w:cs="Arial"/>
          <w:color w:val="00B050"/>
        </w:rPr>
        <w:t>une première image répétée horizontalement et verticalement,</w:t>
      </w:r>
    </w:p>
    <w:p w:rsidR="005C7806" w:rsidRPr="00E35D53" w:rsidRDefault="00E35D53">
      <w:pPr>
        <w:pStyle w:val="normal0"/>
        <w:numPr>
          <w:ilvl w:val="0"/>
          <w:numId w:val="3"/>
        </w:numPr>
        <w:spacing w:after="280"/>
        <w:rPr>
          <w:rFonts w:ascii="Arial" w:eastAsia="Arial" w:hAnsi="Arial" w:cs="Arial"/>
          <w:color w:val="00B050"/>
        </w:rPr>
      </w:pPr>
      <w:r w:rsidRPr="00E35D53">
        <w:rPr>
          <w:rFonts w:ascii="Arial" w:eastAsia="Arial" w:hAnsi="Arial" w:cs="Arial"/>
          <w:color w:val="00B050"/>
        </w:rPr>
        <w:t>une seconde image fixe par rapport au défilement et non répétée,</w:t>
      </w:r>
    </w:p>
    <w:p w:rsidR="005C7806" w:rsidRDefault="00E35D53">
      <w:pPr>
        <w:pStyle w:val="normal0"/>
        <w:spacing w:before="280" w:after="280"/>
        <w:rPr>
          <w:rFonts w:ascii="Arial" w:eastAsia="Arial" w:hAnsi="Arial" w:cs="Arial"/>
          <w:u w:val="single"/>
        </w:rPr>
      </w:pPr>
      <w:r>
        <w:rPr>
          <w:rFonts w:ascii="Arial" w:eastAsia="Arial" w:hAnsi="Arial" w:cs="Arial"/>
          <w:u w:val="single"/>
        </w:rPr>
        <w:t xml:space="preserve">Exemple : </w:t>
      </w:r>
    </w:p>
    <w:p w:rsidR="005C7806" w:rsidRDefault="00E35D53">
      <w:pPr>
        <w:pStyle w:val="normal0"/>
        <w:numPr>
          <w:ilvl w:val="0"/>
          <w:numId w:val="4"/>
        </w:numPr>
        <w:spacing w:before="280" w:after="280"/>
        <w:rPr>
          <w:rFonts w:ascii="Arial" w:eastAsia="Arial" w:hAnsi="Arial" w:cs="Arial"/>
        </w:rPr>
      </w:pPr>
      <w:r>
        <w:rPr>
          <w:rFonts w:ascii="Arial" w:eastAsia="Arial" w:hAnsi="Arial" w:cs="Arial"/>
        </w:rPr>
        <w:t>Scrolling top :</w:t>
      </w:r>
    </w:p>
    <w:p w:rsidR="005C7806" w:rsidRDefault="00E35D53">
      <w:pPr>
        <w:pStyle w:val="normal0"/>
        <w:spacing w:before="280" w:after="280"/>
        <w:jc w:val="center"/>
        <w:rPr>
          <w:rFonts w:ascii="Arial" w:eastAsia="Arial" w:hAnsi="Arial" w:cs="Arial"/>
        </w:rPr>
      </w:pPr>
      <w:r>
        <w:rPr>
          <w:rFonts w:ascii="Arial" w:eastAsia="Arial" w:hAnsi="Arial" w:cs="Arial"/>
          <w:noProof/>
        </w:rPr>
        <w:drawing>
          <wp:inline distT="0" distB="0" distL="114300" distR="114300">
            <wp:extent cx="2402205" cy="1638300"/>
            <wp:effectExtent l="0" t="0" r="0" b="0"/>
            <wp:docPr id="10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cstate="print"/>
                    <a:srcRect/>
                    <a:stretch>
                      <a:fillRect/>
                    </a:stretch>
                  </pic:blipFill>
                  <pic:spPr>
                    <a:xfrm>
                      <a:off x="0" y="0"/>
                      <a:ext cx="2402205" cy="1638300"/>
                    </a:xfrm>
                    <a:prstGeom prst="rect">
                      <a:avLst/>
                    </a:prstGeom>
                    <a:ln/>
                  </pic:spPr>
                </pic:pic>
              </a:graphicData>
            </a:graphic>
          </wp:inline>
        </w:drawing>
      </w:r>
    </w:p>
    <w:p w:rsidR="005C7806" w:rsidRDefault="00E35D53">
      <w:pPr>
        <w:pStyle w:val="normal0"/>
        <w:numPr>
          <w:ilvl w:val="0"/>
          <w:numId w:val="4"/>
        </w:numPr>
        <w:spacing w:before="280" w:after="280"/>
        <w:rPr>
          <w:rFonts w:ascii="Arial" w:eastAsia="Arial" w:hAnsi="Arial" w:cs="Arial"/>
        </w:rPr>
      </w:pPr>
      <w:r>
        <w:rPr>
          <w:rFonts w:ascii="Arial" w:eastAsia="Arial" w:hAnsi="Arial" w:cs="Arial"/>
        </w:rPr>
        <w:t xml:space="preserve">Scrolling </w:t>
      </w:r>
      <w:proofErr w:type="spellStart"/>
      <w:r>
        <w:rPr>
          <w:rFonts w:ascii="Arial" w:eastAsia="Arial" w:hAnsi="Arial" w:cs="Arial"/>
        </w:rPr>
        <w:t>bottom</w:t>
      </w:r>
      <w:proofErr w:type="spellEnd"/>
      <w:r>
        <w:rPr>
          <w:rFonts w:ascii="Arial" w:eastAsia="Arial" w:hAnsi="Arial" w:cs="Arial"/>
        </w:rPr>
        <w:t xml:space="preserve"> :</w:t>
      </w:r>
    </w:p>
    <w:p w:rsidR="005C7806" w:rsidRDefault="00E35D53">
      <w:pPr>
        <w:pStyle w:val="normal0"/>
        <w:spacing w:before="280" w:after="280"/>
        <w:jc w:val="center"/>
        <w:rPr>
          <w:rFonts w:ascii="Arial" w:eastAsia="Arial" w:hAnsi="Arial" w:cs="Arial"/>
        </w:rPr>
      </w:pPr>
      <w:r>
        <w:rPr>
          <w:rFonts w:ascii="Arial" w:eastAsia="Arial" w:hAnsi="Arial" w:cs="Arial"/>
          <w:noProof/>
        </w:rPr>
        <w:drawing>
          <wp:inline distT="0" distB="0" distL="114300" distR="114300">
            <wp:extent cx="2402205" cy="1618615"/>
            <wp:effectExtent l="0" t="0" r="0" b="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2402205" cy="1618615"/>
                    </a:xfrm>
                    <a:prstGeom prst="rect">
                      <a:avLst/>
                    </a:prstGeom>
                    <a:ln/>
                  </pic:spPr>
                </pic:pic>
              </a:graphicData>
            </a:graphic>
          </wp:inline>
        </w:drawing>
      </w:r>
    </w:p>
    <w:p w:rsidR="005C7806" w:rsidRDefault="00E35D53">
      <w:pPr>
        <w:pStyle w:val="normal0"/>
      </w:pPr>
      <w:r>
        <w:t>Le pingouin n'a pas bougé, mais les feuilles oui !</w:t>
      </w:r>
    </w:p>
    <w:p w:rsidR="005C7806" w:rsidRDefault="00E35D53">
      <w:pPr>
        <w:pStyle w:val="normal0"/>
      </w:pPr>
      <w:r>
        <w:lastRenderedPageBreak/>
        <w:t>Informations complémentaires :</w:t>
      </w:r>
    </w:p>
    <w:p w:rsidR="005C7806" w:rsidRDefault="00E35D53">
      <w:pPr>
        <w:pStyle w:val="normal0"/>
        <w:numPr>
          <w:ilvl w:val="0"/>
          <w:numId w:val="4"/>
        </w:numPr>
      </w:pPr>
      <w:r>
        <w:t xml:space="preserve">Fichiers : </w:t>
      </w:r>
    </w:p>
    <w:p w:rsidR="005C7806" w:rsidRDefault="00E35D53">
      <w:pPr>
        <w:pStyle w:val="normal0"/>
        <w:numPr>
          <w:ilvl w:val="1"/>
          <w:numId w:val="4"/>
        </w:numPr>
      </w:pPr>
      <w:r>
        <w:t>pingouin.png</w:t>
      </w:r>
    </w:p>
    <w:p w:rsidR="005C7806" w:rsidRDefault="00E35D53">
      <w:pPr>
        <w:pStyle w:val="normal0"/>
        <w:numPr>
          <w:ilvl w:val="1"/>
          <w:numId w:val="4"/>
        </w:numPr>
      </w:pPr>
      <w:r>
        <w:t>feuilles.png</w:t>
      </w:r>
    </w:p>
    <w:p w:rsidR="005C7806" w:rsidRDefault="00E35D53">
      <w:pPr>
        <w:pStyle w:val="normal0"/>
        <w:numPr>
          <w:ilvl w:val="1"/>
          <w:numId w:val="4"/>
        </w:numPr>
      </w:pPr>
      <w:r>
        <w:t>texteGainsbourg.txt</w:t>
      </w:r>
    </w:p>
    <w:p w:rsidR="005C7806" w:rsidRPr="00A60548" w:rsidRDefault="00E35D53">
      <w:pPr>
        <w:pStyle w:val="normal0"/>
        <w:numPr>
          <w:ilvl w:val="0"/>
          <w:numId w:val="4"/>
        </w:numPr>
        <w:rPr>
          <w:color w:val="00B050"/>
        </w:rPr>
      </w:pPr>
      <w:r w:rsidRPr="00A60548">
        <w:rPr>
          <w:color w:val="00B050"/>
        </w:rPr>
        <w:t>Liens en bas de page :</w:t>
      </w:r>
    </w:p>
    <w:p w:rsidR="005C7806" w:rsidRPr="00A60548" w:rsidRDefault="00E35D53">
      <w:pPr>
        <w:pStyle w:val="normal0"/>
        <w:numPr>
          <w:ilvl w:val="1"/>
          <w:numId w:val="4"/>
        </w:numPr>
        <w:rPr>
          <w:color w:val="00B050"/>
        </w:rPr>
      </w:pPr>
      <w:proofErr w:type="spellStart"/>
      <w:r w:rsidRPr="00A60548">
        <w:rPr>
          <w:color w:val="00B050"/>
        </w:rPr>
        <w:t>Wikipédia</w:t>
      </w:r>
      <w:proofErr w:type="spellEnd"/>
      <w:r w:rsidRPr="00A60548">
        <w:rPr>
          <w:color w:val="00B050"/>
        </w:rPr>
        <w:t xml:space="preserve"> : http://fr.wikipedia.org/wiki/Les_Feuilles_mortes</w:t>
      </w:r>
    </w:p>
    <w:p w:rsidR="005C7806" w:rsidRPr="00A60548" w:rsidRDefault="00E35D53">
      <w:pPr>
        <w:pStyle w:val="normal0"/>
        <w:numPr>
          <w:ilvl w:val="1"/>
          <w:numId w:val="4"/>
        </w:numPr>
        <w:rPr>
          <w:color w:val="00B050"/>
        </w:rPr>
      </w:pPr>
      <w:r w:rsidRPr="00A60548">
        <w:rPr>
          <w:color w:val="00B050"/>
        </w:rPr>
        <w:t xml:space="preserve">page </w:t>
      </w:r>
      <w:proofErr w:type="spellStart"/>
      <w:r w:rsidRPr="00A60548">
        <w:rPr>
          <w:color w:val="00B050"/>
        </w:rPr>
        <w:t>Xhtml</w:t>
      </w:r>
      <w:proofErr w:type="spellEnd"/>
      <w:r w:rsidRPr="00A60548">
        <w:rPr>
          <w:color w:val="00B050"/>
        </w:rPr>
        <w:t xml:space="preserve"> valide : http://validator.w3.org/check?uri=referer</w:t>
      </w:r>
    </w:p>
    <w:p w:rsidR="005C7806" w:rsidRPr="00A60548" w:rsidRDefault="00E35D53">
      <w:pPr>
        <w:pStyle w:val="normal0"/>
        <w:numPr>
          <w:ilvl w:val="1"/>
          <w:numId w:val="4"/>
        </w:numPr>
        <w:rPr>
          <w:color w:val="00B050"/>
        </w:rPr>
      </w:pPr>
      <w:proofErr w:type="spellStart"/>
      <w:r w:rsidRPr="00A60548">
        <w:rPr>
          <w:color w:val="00B050"/>
        </w:rPr>
        <w:t>Css</w:t>
      </w:r>
      <w:proofErr w:type="spellEnd"/>
      <w:r w:rsidRPr="00A60548">
        <w:rPr>
          <w:color w:val="00B050"/>
        </w:rPr>
        <w:t xml:space="preserve"> valide : http://jigsaw.w3.org/css-validator/check/referer</w:t>
      </w:r>
    </w:p>
    <w:p w:rsidR="005C7806" w:rsidRDefault="00E35D53">
      <w:pPr>
        <w:pStyle w:val="normal0"/>
        <w:pBdr>
          <w:top w:val="nil"/>
          <w:left w:val="nil"/>
          <w:bottom w:val="nil"/>
          <w:right w:val="nil"/>
          <w:between w:val="nil"/>
        </w:pBdr>
        <w:spacing w:before="280" w:after="280"/>
        <w:rPr>
          <w:rFonts w:ascii="Arial" w:eastAsia="Arial" w:hAnsi="Arial" w:cs="Arial"/>
          <w:b/>
          <w:color w:val="000000"/>
        </w:rPr>
      </w:pPr>
      <w:r>
        <w:br w:type="page"/>
      </w:r>
      <w:r>
        <w:rPr>
          <w:rFonts w:ascii="Arial" w:eastAsia="Arial" w:hAnsi="Arial" w:cs="Arial"/>
          <w:b/>
        </w:rPr>
        <w:lastRenderedPageBreak/>
        <w:t>E</w:t>
      </w:r>
      <w:r>
        <w:rPr>
          <w:rFonts w:ascii="Arial" w:eastAsia="Arial" w:hAnsi="Arial" w:cs="Arial"/>
          <w:b/>
          <w:color w:val="000000"/>
        </w:rPr>
        <w:t>xercice 2 : Affectation d'images vectorielles en CSS3</w:t>
      </w:r>
    </w:p>
    <w:p w:rsidR="005C7806" w:rsidRDefault="00E35D53">
      <w:pPr>
        <w:pStyle w:val="normal0"/>
        <w:ind w:firstLine="720"/>
        <w:rPr>
          <w:rFonts w:ascii="Arial" w:eastAsia="Arial" w:hAnsi="Arial" w:cs="Arial"/>
          <w:b/>
        </w:rPr>
      </w:pPr>
      <w:r>
        <w:rPr>
          <w:rFonts w:ascii="ComicSansMS" w:eastAsia="ComicSansMS" w:hAnsi="ComicSansMS" w:cs="ComicSansMS"/>
          <w:i/>
        </w:rPr>
        <w:t xml:space="preserve"> Préfixes des fichiers à associer : CH2_3_Ex2_</w:t>
      </w:r>
    </w:p>
    <w:p w:rsidR="005C7806" w:rsidRDefault="00E35D53">
      <w:pPr>
        <w:pStyle w:val="normal0"/>
        <w:numPr>
          <w:ilvl w:val="0"/>
          <w:numId w:val="2"/>
        </w:numPr>
        <w:pBdr>
          <w:top w:val="nil"/>
          <w:left w:val="nil"/>
          <w:bottom w:val="nil"/>
          <w:right w:val="nil"/>
          <w:between w:val="nil"/>
        </w:pBdr>
        <w:spacing w:before="280" w:after="280"/>
        <w:rPr>
          <w:rFonts w:ascii="Arial" w:eastAsia="Arial" w:hAnsi="Arial" w:cs="Arial"/>
          <w:color w:val="000000"/>
        </w:rPr>
      </w:pPr>
      <w:r>
        <w:rPr>
          <w:rFonts w:ascii="Arial" w:eastAsia="Arial" w:hAnsi="Arial" w:cs="Arial"/>
          <w:color w:val="000000"/>
        </w:rPr>
        <w:t>Dans cet exercice :</w:t>
      </w:r>
    </w:p>
    <w:p w:rsidR="005C7806" w:rsidRPr="008926C5" w:rsidRDefault="00E35D53">
      <w:pPr>
        <w:pStyle w:val="normal0"/>
        <w:numPr>
          <w:ilvl w:val="0"/>
          <w:numId w:val="1"/>
        </w:numPr>
        <w:pBdr>
          <w:top w:val="nil"/>
          <w:left w:val="nil"/>
          <w:bottom w:val="nil"/>
          <w:right w:val="nil"/>
          <w:between w:val="nil"/>
        </w:pBdr>
        <w:spacing w:before="280"/>
        <w:rPr>
          <w:rFonts w:ascii="Arial" w:eastAsia="Arial" w:hAnsi="Arial" w:cs="Arial"/>
          <w:color w:val="00B050"/>
        </w:rPr>
      </w:pPr>
      <w:r w:rsidRPr="008926C5">
        <w:rPr>
          <w:rFonts w:ascii="Arial" w:eastAsia="Arial" w:hAnsi="Arial" w:cs="Arial"/>
          <w:color w:val="00B050"/>
        </w:rPr>
        <w:t>Nous allons créer une section contenant un article contenant du texte,</w:t>
      </w:r>
    </w:p>
    <w:p w:rsidR="005C7806" w:rsidRPr="009F26AC" w:rsidRDefault="00E35D53">
      <w:pPr>
        <w:pStyle w:val="normal0"/>
        <w:numPr>
          <w:ilvl w:val="0"/>
          <w:numId w:val="1"/>
        </w:numPr>
        <w:pBdr>
          <w:top w:val="nil"/>
          <w:left w:val="nil"/>
          <w:bottom w:val="nil"/>
          <w:right w:val="nil"/>
          <w:between w:val="nil"/>
        </w:pBdr>
        <w:rPr>
          <w:rFonts w:ascii="Arial" w:eastAsia="Arial" w:hAnsi="Arial" w:cs="Arial"/>
          <w:color w:val="00B050"/>
        </w:rPr>
      </w:pPr>
      <w:r w:rsidRPr="009F26AC">
        <w:rPr>
          <w:rFonts w:ascii="Arial" w:eastAsia="Arial" w:hAnsi="Arial" w:cs="Arial"/>
          <w:color w:val="00B050"/>
        </w:rPr>
        <w:t>Nous attribuerons une image de fond vectorielle à l'élément body et nous ferons en sorte qu'elle remplisse tout l'espace de la page (les espaces restants seront complété par de la couleur),</w:t>
      </w:r>
    </w:p>
    <w:p w:rsidR="005C7806" w:rsidRPr="009F26AC" w:rsidRDefault="00E35D53">
      <w:pPr>
        <w:pStyle w:val="normal0"/>
        <w:numPr>
          <w:ilvl w:val="0"/>
          <w:numId w:val="1"/>
        </w:numPr>
        <w:pBdr>
          <w:top w:val="nil"/>
          <w:left w:val="nil"/>
          <w:bottom w:val="nil"/>
          <w:right w:val="nil"/>
          <w:between w:val="nil"/>
        </w:pBdr>
        <w:spacing w:after="280"/>
        <w:rPr>
          <w:rFonts w:ascii="Arial" w:eastAsia="Arial" w:hAnsi="Arial" w:cs="Arial"/>
          <w:b/>
          <w:color w:val="0070C0"/>
        </w:rPr>
      </w:pPr>
      <w:r w:rsidRPr="009F26AC">
        <w:rPr>
          <w:rFonts w:ascii="Arial" w:eastAsia="Arial" w:hAnsi="Arial" w:cs="Arial"/>
          <w:b/>
          <w:color w:val="0070C0"/>
        </w:rPr>
        <w:t>Nous attribuerons une image de fond vectorielle à l'élément </w:t>
      </w:r>
      <w:sdt>
        <w:sdtPr>
          <w:rPr>
            <w:b/>
            <w:color w:val="0070C0"/>
          </w:rPr>
          <w:tag w:val="goog_rdk_0"/>
          <w:id w:val="-1961970405"/>
        </w:sdtPr>
        <w:sdtContent>
          <w:ins w:id="1" w:author="When Colmant" w:date="2022-11-29T13:42:00Z">
            <w:r w:rsidRPr="009F26AC">
              <w:rPr>
                <w:rFonts w:ascii="Arial" w:eastAsia="Arial" w:hAnsi="Arial" w:cs="Arial"/>
                <w:b/>
                <w:color w:val="0070C0"/>
              </w:rPr>
              <w:t>”</w:t>
            </w:r>
          </w:ins>
        </w:sdtContent>
      </w:sdt>
      <w:r w:rsidRPr="009F26AC">
        <w:rPr>
          <w:rFonts w:ascii="Arial" w:eastAsia="Arial" w:hAnsi="Arial" w:cs="Arial"/>
          <w:b/>
          <w:color w:val="0070C0"/>
        </w:rPr>
        <w:t>article</w:t>
      </w:r>
      <w:sdt>
        <w:sdtPr>
          <w:rPr>
            <w:b/>
            <w:color w:val="0070C0"/>
          </w:rPr>
          <w:tag w:val="goog_rdk_1"/>
          <w:id w:val="-1961970404"/>
        </w:sdtPr>
        <w:sdtContent>
          <w:ins w:id="2" w:author="When Colmant" w:date="2022-11-29T13:42:00Z">
            <w:r w:rsidRPr="009F26AC">
              <w:rPr>
                <w:rFonts w:ascii="Arial" w:eastAsia="Arial" w:hAnsi="Arial" w:cs="Arial"/>
                <w:b/>
                <w:color w:val="0070C0"/>
              </w:rPr>
              <w:t>”</w:t>
            </w:r>
          </w:ins>
        </w:sdtContent>
      </w:sdt>
      <w:r w:rsidRPr="009F26AC">
        <w:rPr>
          <w:rFonts w:ascii="Arial" w:eastAsia="Arial" w:hAnsi="Arial" w:cs="Arial"/>
          <w:b/>
          <w:color w:val="0070C0"/>
        </w:rPr>
        <w:t> et nous ferons en sorte qu'elle ne remplisse que l</w:t>
      </w:r>
      <w:sdt>
        <w:sdtPr>
          <w:rPr>
            <w:b/>
            <w:color w:val="0070C0"/>
          </w:rPr>
          <w:tag w:val="goog_rdk_2"/>
          <w:id w:val="-1961970403"/>
        </w:sdtPr>
        <w:sdtContent>
          <w:proofErr w:type="gramStart"/>
          <w:ins w:id="3" w:author="Mister Balise" w:date="2022-11-25T20:06:00Z">
            <w:r w:rsidRPr="009F26AC">
              <w:rPr>
                <w:rFonts w:ascii="Arial" w:eastAsia="Arial" w:hAnsi="Arial" w:cs="Arial"/>
                <w:b/>
                <w:color w:val="0070C0"/>
              </w:rPr>
              <w:t>a</w:t>
            </w:r>
          </w:ins>
          <w:proofErr w:type="gramEnd"/>
        </w:sdtContent>
      </w:sdt>
      <w:sdt>
        <w:sdtPr>
          <w:rPr>
            <w:b/>
            <w:color w:val="0070C0"/>
          </w:rPr>
          <w:tag w:val="goog_rdk_3"/>
          <w:id w:val="-1961970402"/>
        </w:sdtPr>
        <w:sdtContent>
          <w:del w:id="4" w:author="Mister Balise" w:date="2022-11-25T20:06:00Z">
            <w:r w:rsidRPr="009F26AC">
              <w:rPr>
                <w:rFonts w:ascii="Arial" w:eastAsia="Arial" w:hAnsi="Arial" w:cs="Arial"/>
                <w:b/>
                <w:color w:val="0070C0"/>
              </w:rPr>
              <w:delText>e</w:delText>
            </w:r>
          </w:del>
        </w:sdtContent>
      </w:sdt>
      <w:r w:rsidRPr="009F26AC">
        <w:rPr>
          <w:rFonts w:ascii="Arial" w:eastAsia="Arial" w:hAnsi="Arial" w:cs="Arial"/>
          <w:b/>
          <w:color w:val="0070C0"/>
        </w:rPr>
        <w:t xml:space="preserve"> zone centrale de celui-ci (le fond sera d'une autre couleur)</w:t>
      </w:r>
      <w:sdt>
        <w:sdtPr>
          <w:rPr>
            <w:b/>
            <w:color w:val="0070C0"/>
          </w:rPr>
          <w:tag w:val="goog_rdk_4"/>
          <w:id w:val="-1961970401"/>
        </w:sdtPr>
        <w:sdtContent>
          <w:ins w:id="5" w:author="When Colmant" w:date="2022-11-29T13:42:00Z">
            <w:r w:rsidRPr="009F26AC">
              <w:rPr>
                <w:rFonts w:ascii="Arial" w:eastAsia="Arial" w:hAnsi="Arial" w:cs="Arial"/>
                <w:b/>
                <w:color w:val="0070C0"/>
              </w:rPr>
              <w:t>, puis</w:t>
            </w:r>
          </w:ins>
        </w:sdtContent>
      </w:sdt>
      <w:r w:rsidRPr="009F26AC">
        <w:rPr>
          <w:rFonts w:ascii="Arial" w:eastAsia="Arial" w:hAnsi="Arial" w:cs="Arial"/>
          <w:b/>
          <w:color w:val="0070C0"/>
        </w:rPr>
        <w:t xml:space="preserve"> une seconde image fixe par rapport au défilement </w:t>
      </w:r>
      <w:sdt>
        <w:sdtPr>
          <w:rPr>
            <w:b/>
            <w:color w:val="0070C0"/>
          </w:rPr>
          <w:tag w:val="goog_rdk_5"/>
          <w:id w:val="-1961970400"/>
        </w:sdtPr>
        <w:sdtContent>
          <w:del w:id="6" w:author="When Colmant" w:date="2022-11-29T13:42:00Z">
            <w:r w:rsidRPr="009F26AC">
              <w:rPr>
                <w:rFonts w:ascii="Arial" w:eastAsia="Arial" w:hAnsi="Arial" w:cs="Arial"/>
                <w:b/>
                <w:color w:val="0070C0"/>
              </w:rPr>
              <w:delText xml:space="preserve">et </w:delText>
            </w:r>
          </w:del>
        </w:sdtContent>
      </w:sdt>
      <w:r w:rsidRPr="009F26AC">
        <w:rPr>
          <w:rFonts w:ascii="Arial" w:eastAsia="Arial" w:hAnsi="Arial" w:cs="Arial"/>
          <w:b/>
          <w:color w:val="0070C0"/>
        </w:rPr>
        <w:t>non répétée,</w:t>
      </w:r>
    </w:p>
    <w:p w:rsidR="005C7806" w:rsidRDefault="00E35D53">
      <w:pPr>
        <w:pStyle w:val="normal0"/>
        <w:numPr>
          <w:ilvl w:val="0"/>
          <w:numId w:val="2"/>
        </w:numPr>
        <w:pBdr>
          <w:top w:val="nil"/>
          <w:left w:val="nil"/>
          <w:bottom w:val="nil"/>
          <w:right w:val="nil"/>
          <w:between w:val="nil"/>
        </w:pBdr>
        <w:spacing w:before="280" w:after="280"/>
        <w:rPr>
          <w:rFonts w:ascii="Arial" w:eastAsia="Arial" w:hAnsi="Arial" w:cs="Arial"/>
          <w:color w:val="000000"/>
        </w:rPr>
      </w:pPr>
      <w:r>
        <w:rPr>
          <w:rFonts w:ascii="Arial" w:eastAsia="Arial" w:hAnsi="Arial" w:cs="Arial"/>
          <w:color w:val="000000"/>
        </w:rPr>
        <w:t xml:space="preserve">Corps (body) : </w:t>
      </w:r>
    </w:p>
    <w:p w:rsidR="005C7806" w:rsidRDefault="00E35D53">
      <w:pPr>
        <w:pStyle w:val="normal0"/>
        <w:pBdr>
          <w:top w:val="nil"/>
          <w:left w:val="nil"/>
          <w:bottom w:val="nil"/>
          <w:right w:val="nil"/>
          <w:between w:val="nil"/>
        </w:pBdr>
        <w:spacing w:before="280" w:after="280"/>
        <w:rPr>
          <w:rFonts w:ascii="Arial" w:eastAsia="Arial" w:hAnsi="Arial" w:cs="Arial"/>
          <w:color w:val="000000"/>
          <w:sz w:val="10"/>
          <w:szCs w:val="10"/>
        </w:rPr>
      </w:pPr>
      <w:r>
        <w:rPr>
          <w:rFonts w:ascii="Arial" w:eastAsia="Arial" w:hAnsi="Arial" w:cs="Arial"/>
          <w:i/>
          <w:color w:val="000000"/>
          <w:sz w:val="10"/>
          <w:szCs w:val="10"/>
        </w:rPr>
        <w:t xml:space="preserve">&lt;h1&gt;test d'affectation de fonds en CSS3&lt;/h1&gt; &lt;section&gt;&lt;h2&gt;Molière&lt;/h2&gt; &lt;article&gt;&lt;p&gt;Jean-Baptiste </w:t>
      </w:r>
      <w:proofErr w:type="spellStart"/>
      <w:r>
        <w:rPr>
          <w:rFonts w:ascii="Arial" w:eastAsia="Arial" w:hAnsi="Arial" w:cs="Arial"/>
          <w:i/>
          <w:color w:val="000000"/>
          <w:sz w:val="10"/>
          <w:szCs w:val="10"/>
        </w:rPr>
        <w:t>Poquelin</w:t>
      </w:r>
      <w:proofErr w:type="spellEnd"/>
      <w:r>
        <w:rPr>
          <w:rFonts w:ascii="Arial" w:eastAsia="Arial" w:hAnsi="Arial" w:cs="Arial"/>
          <w:i/>
          <w:color w:val="000000"/>
          <w:sz w:val="10"/>
          <w:szCs w:val="10"/>
        </w:rPr>
        <w:t xml:space="preserve">, dit Molière, né à Paris, baptisé le 15 janvier 1622 et mort à Paris le 17 février 1673, est un dramaturge auteur de comédies, mais aussi un comédien et chef de troupe de théâtre français qui s'est illustré au début du règne de Louis XIV.&lt;/p&gt;&lt;p&gt;Issu d'une famille de petite bourgeoisie parisienne (son père occupe la charge de &lt;q&gt;tapissier du Roi&lt;/q&gt;), Jean-Baptiste </w:t>
      </w:r>
      <w:proofErr w:type="spellStart"/>
      <w:r>
        <w:rPr>
          <w:rFonts w:ascii="Arial" w:eastAsia="Arial" w:hAnsi="Arial" w:cs="Arial"/>
          <w:i/>
          <w:color w:val="000000"/>
          <w:sz w:val="10"/>
          <w:szCs w:val="10"/>
        </w:rPr>
        <w:t>Poquelin</w:t>
      </w:r>
      <w:proofErr w:type="spellEnd"/>
      <w:r>
        <w:rPr>
          <w:rFonts w:ascii="Arial" w:eastAsia="Arial" w:hAnsi="Arial" w:cs="Arial"/>
          <w:i/>
          <w:color w:val="000000"/>
          <w:sz w:val="10"/>
          <w:szCs w:val="10"/>
        </w:rPr>
        <w:t xml:space="preserve"> fait des études dans un collège de Jésuites réputé jusqu'en 1639 puis commence des études de droit à Orléans. Il les abandonne en 1642, pour se consacrer au théâtre après la rencontre de Madeleine et Joseph Béjart avec qui il fonde &lt;q&gt;l'Illustre Théâtre&lt;/q&gt; et prend le pseudonyme de Molière. Après la faillite, il quitte Paris et parcourt les différentes provinces de 1645 à 1658 en écrivant ses premières farces (L'Étourdi – Le dépit amoureux)</w:t>
      </w:r>
      <w:proofErr w:type="gramStart"/>
      <w:r>
        <w:rPr>
          <w:rFonts w:ascii="Arial" w:eastAsia="Arial" w:hAnsi="Arial" w:cs="Arial"/>
          <w:i/>
          <w:color w:val="000000"/>
          <w:sz w:val="10"/>
          <w:szCs w:val="10"/>
        </w:rPr>
        <w:t>.&lt;</w:t>
      </w:r>
      <w:proofErr w:type="gramEnd"/>
      <w:r>
        <w:rPr>
          <w:rFonts w:ascii="Arial" w:eastAsia="Arial" w:hAnsi="Arial" w:cs="Arial"/>
          <w:i/>
          <w:color w:val="000000"/>
          <w:sz w:val="10"/>
          <w:szCs w:val="10"/>
        </w:rPr>
        <w:t xml:space="preserve">/p&gt;&lt;p&gt;De retour à Paris en 1658, il obtient la protection du frère du roi : sa troupe prend le nom de &lt;q&gt;Troupe de Monsieur&lt;/q&gt; et représente en particulier les tragédies de Pierre Corneille (Nicomède – Cinna). Sa carrière d'auteur dramatique commence vraiment avec Les Précieuses ridicules qui </w:t>
      </w:r>
      <w:proofErr w:type="gramStart"/>
      <w:r>
        <w:rPr>
          <w:rFonts w:ascii="Arial" w:eastAsia="Arial" w:hAnsi="Arial" w:cs="Arial"/>
          <w:i/>
          <w:color w:val="000000"/>
          <w:sz w:val="10"/>
          <w:szCs w:val="10"/>
        </w:rPr>
        <w:t>remporte</w:t>
      </w:r>
      <w:proofErr w:type="gramEnd"/>
      <w:r>
        <w:rPr>
          <w:rFonts w:ascii="Arial" w:eastAsia="Arial" w:hAnsi="Arial" w:cs="Arial"/>
          <w:i/>
          <w:color w:val="000000"/>
          <w:sz w:val="10"/>
          <w:szCs w:val="10"/>
        </w:rPr>
        <w:t xml:space="preserve"> un grand succès en novembre 1659. Soutenu par le roi Louis XIV, (mal)marié avec Armande Béjart et vite malade du poumon, Molière affronte les cabales et continue à jouer et à diriger sa troupe – devenue &lt;q&gt;Troupe du Roy&lt;/q&gt; - tout en écrivant des comédies de genres variés (des comédies proches de la farce comme Le médecin malgré lui (1666) ou Les Fourberies de Scapin (1671), des comédies plus psychologiques comme L'École des femmes (1662) ou L'Avare (1668), des comédies-ballets comme Le Bourgeois gentilhomme en 1670 (avec Lully) ou Le malade imaginaire (avec Marc-Antoine Charpentier) en 1673, des pièces plus élaborées approfondissant caractère et étude sociale, en vers comme Le Misanthrope (1665), Tartuffe (1664-1669), Les Femmes savantes (1672), ou en prose comme Dom Juan (1665).&lt;/p&gt;&lt;p&gt;Peintre des mœurs de son temps, surtout de la bourgeoisie dont il dénonce les travers(prétention nobiliaire, place des femmes, mariage d'intérêt...), Molière a créé en même temps des personnages individualisés emblématiques et approfondis dont la liste est longue : Monsieur Jourdain, Harpagon, Alceste et Célimène, Orgon et Tartuffe, Dom Juan et son valet Sganarelle, Argan le malade imaginaire...&lt;/p&gt;&lt;p&gt;L'invention dramatique de Molière est assez limitée puisqu'il reprend Plaute (L'Avare), les fabliaux (Le médecin malgré lui), les auteurs espagnols et italiens (Dom Juan) et des thèmes traitées par d'autres à son époque. Mais son œuvre écrite sur 15 ans montre à la fois une grande variété et une grande vérité humaine en même temps qu'une maîtrise efficace du jeu scénique et du texte de théâtre qui révèle l'homme de scène qu'il était avant tout puisqu'il a continué à jouer malgré la maladie jusqu'à son dernier jour survenu à 51 ans, le 17 février 1673.&lt;/p&gt;&lt;p&gt;Molière demeure depuis le XVIIe siècle l'un des tous premiers auteurs de comédies de la littérature française, chaque époque trouvant en lui des thématiques modernes. Il constitue aussi un des piliers de l'enseignement littéraire en France.&lt;/p&gt;&lt;/article&gt; &lt;cite&gt;Ce texte provient de &lt;a href="http://fr.wikipedia.org/wiki/Les_Feuilles_mortes"&gt;Wikipedia&lt;/a&gt;.&lt;/cite&gt;&lt;/section&gt; &lt;p&gt;&lt;a </w:t>
      </w:r>
      <w:proofErr w:type="spellStart"/>
      <w:r>
        <w:rPr>
          <w:rFonts w:ascii="Arial" w:eastAsia="Arial" w:hAnsi="Arial" w:cs="Arial"/>
          <w:i/>
          <w:color w:val="000000"/>
          <w:sz w:val="10"/>
          <w:szCs w:val="10"/>
        </w:rPr>
        <w:t>href</w:t>
      </w:r>
      <w:proofErr w:type="spellEnd"/>
      <w:r>
        <w:rPr>
          <w:rFonts w:ascii="Arial" w:eastAsia="Arial" w:hAnsi="Arial" w:cs="Arial"/>
          <w:i/>
          <w:color w:val="000000"/>
          <w:sz w:val="10"/>
          <w:szCs w:val="10"/>
        </w:rPr>
        <w:t xml:space="preserve">="http://validator.w3.org/check?uri=referer"&gt;page </w:t>
      </w:r>
      <w:proofErr w:type="spellStart"/>
      <w:r>
        <w:rPr>
          <w:rFonts w:ascii="Arial" w:eastAsia="Arial" w:hAnsi="Arial" w:cs="Arial"/>
          <w:i/>
          <w:color w:val="000000"/>
          <w:sz w:val="10"/>
          <w:szCs w:val="10"/>
        </w:rPr>
        <w:t>xHTML</w:t>
      </w:r>
      <w:proofErr w:type="spellEnd"/>
      <w:r>
        <w:rPr>
          <w:rFonts w:ascii="Arial" w:eastAsia="Arial" w:hAnsi="Arial" w:cs="Arial"/>
          <w:i/>
          <w:color w:val="000000"/>
          <w:sz w:val="10"/>
          <w:szCs w:val="10"/>
        </w:rPr>
        <w:t xml:space="preserve"> valide&lt;/a&gt; et &lt;a </w:t>
      </w:r>
      <w:proofErr w:type="spellStart"/>
      <w:r>
        <w:rPr>
          <w:rFonts w:ascii="Arial" w:eastAsia="Arial" w:hAnsi="Arial" w:cs="Arial"/>
          <w:i/>
          <w:color w:val="000000"/>
          <w:sz w:val="10"/>
          <w:szCs w:val="10"/>
        </w:rPr>
        <w:t>href</w:t>
      </w:r>
      <w:proofErr w:type="spellEnd"/>
      <w:r>
        <w:rPr>
          <w:rFonts w:ascii="Arial" w:eastAsia="Arial" w:hAnsi="Arial" w:cs="Arial"/>
          <w:i/>
          <w:color w:val="000000"/>
          <w:sz w:val="10"/>
          <w:szCs w:val="10"/>
        </w:rPr>
        <w:t>="http://jigsaw.w3.org/css-validator/check/referer"&gt;CSS valide&lt;/a&gt;&lt;/p&gt;</w:t>
      </w:r>
    </w:p>
    <w:p w:rsidR="005C7806" w:rsidRDefault="00E35D53">
      <w:pPr>
        <w:pStyle w:val="normal0"/>
        <w:numPr>
          <w:ilvl w:val="0"/>
          <w:numId w:val="2"/>
        </w:numPr>
        <w:pBdr>
          <w:top w:val="nil"/>
          <w:left w:val="nil"/>
          <w:bottom w:val="nil"/>
          <w:right w:val="nil"/>
          <w:between w:val="nil"/>
        </w:pBdr>
        <w:spacing w:before="280" w:after="280"/>
        <w:rPr>
          <w:rFonts w:ascii="Arial" w:eastAsia="Arial" w:hAnsi="Arial" w:cs="Arial"/>
          <w:color w:val="000000"/>
        </w:rPr>
      </w:pPr>
      <w:r>
        <w:rPr>
          <w:rFonts w:ascii="Arial" w:eastAsia="Arial" w:hAnsi="Arial" w:cs="Arial"/>
          <w:color w:val="000000"/>
        </w:rPr>
        <w:t>Exemple de résultat à obtenir :</w:t>
      </w:r>
    </w:p>
    <w:p w:rsidR="005C7806" w:rsidRDefault="00E35D53">
      <w:pPr>
        <w:pStyle w:val="normal0"/>
        <w:pBdr>
          <w:top w:val="nil"/>
          <w:left w:val="nil"/>
          <w:bottom w:val="nil"/>
          <w:right w:val="nil"/>
          <w:between w:val="nil"/>
        </w:pBdr>
        <w:spacing w:before="280" w:after="280"/>
        <w:jc w:val="center"/>
        <w:rPr>
          <w:rFonts w:ascii="Arial" w:eastAsia="Arial" w:hAnsi="Arial" w:cs="Arial"/>
          <w:color w:val="000000"/>
        </w:rPr>
      </w:pPr>
      <w:r>
        <w:rPr>
          <w:rFonts w:ascii="Arial" w:eastAsia="Arial" w:hAnsi="Arial" w:cs="Arial"/>
          <w:noProof/>
          <w:color w:val="000000"/>
        </w:rPr>
        <w:drawing>
          <wp:inline distT="0" distB="0" distL="114300" distR="114300">
            <wp:extent cx="3194685" cy="2116455"/>
            <wp:effectExtent l="0" t="0" r="0" b="0"/>
            <wp:docPr id="10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srcRect/>
                    <a:stretch>
                      <a:fillRect/>
                    </a:stretch>
                  </pic:blipFill>
                  <pic:spPr>
                    <a:xfrm>
                      <a:off x="0" y="0"/>
                      <a:ext cx="3194685" cy="2116455"/>
                    </a:xfrm>
                    <a:prstGeom prst="rect">
                      <a:avLst/>
                    </a:prstGeom>
                    <a:ln/>
                  </pic:spPr>
                </pic:pic>
              </a:graphicData>
            </a:graphic>
          </wp:inline>
        </w:drawing>
      </w:r>
    </w:p>
    <w:p w:rsidR="005C7806" w:rsidRDefault="005C7806">
      <w:pPr>
        <w:pStyle w:val="normal0"/>
        <w:pBdr>
          <w:top w:val="nil"/>
          <w:left w:val="nil"/>
          <w:bottom w:val="nil"/>
          <w:right w:val="nil"/>
          <w:between w:val="nil"/>
        </w:pBdr>
        <w:spacing w:before="280"/>
        <w:jc w:val="center"/>
        <w:rPr>
          <w:rFonts w:ascii="Arial" w:eastAsia="Arial" w:hAnsi="Arial" w:cs="Arial"/>
          <w:color w:val="000000"/>
        </w:rPr>
      </w:pPr>
    </w:p>
    <w:sectPr w:rsidR="005C7806" w:rsidSect="005C7806">
      <w:pgSz w:w="11906" w:h="16838"/>
      <w:pgMar w:top="1417" w:right="1417" w:bottom="1417" w:left="1417"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micSansM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236"/>
    <w:multiLevelType w:val="multilevel"/>
    <w:tmpl w:val="85B88982"/>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nsid w:val="0824105E"/>
    <w:multiLevelType w:val="multilevel"/>
    <w:tmpl w:val="5ABC6584"/>
    <w:lvl w:ilvl="0">
      <w:start w:val="1"/>
      <w:numFmt w:val="bullet"/>
      <w:lvlText w:val="o"/>
      <w:lvlJc w:val="left"/>
      <w:pPr>
        <w:ind w:left="1068" w:hanging="360"/>
      </w:pPr>
      <w:rPr>
        <w:rFonts w:ascii="Courier New" w:eastAsia="Courier New" w:hAnsi="Courier New" w:cs="Courier New"/>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2">
    <w:nsid w:val="2A913A3B"/>
    <w:multiLevelType w:val="multilevel"/>
    <w:tmpl w:val="45E846D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nsid w:val="7FFB160D"/>
    <w:multiLevelType w:val="multilevel"/>
    <w:tmpl w:val="5F34DF40"/>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hyphenationZone w:val="425"/>
  <w:characterSpacingControl w:val="doNotCompress"/>
  <w:compat/>
  <w:rsids>
    <w:rsidRoot w:val="005C7806"/>
    <w:rsid w:val="005C7806"/>
    <w:rsid w:val="008926C5"/>
    <w:rsid w:val="00923D96"/>
    <w:rsid w:val="009F26AC"/>
    <w:rsid w:val="00A60548"/>
    <w:rsid w:val="00E35D5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0"/>
    <w:rsid w:val="005C7806"/>
    <w:pPr>
      <w:suppressAutoHyphens/>
      <w:spacing w:line="1" w:lineRule="atLeast"/>
      <w:ind w:leftChars="-1" w:left="-1" w:hangingChars="1" w:hanging="1"/>
      <w:textDirection w:val="btLr"/>
      <w:textAlignment w:val="top"/>
      <w:outlineLvl w:val="0"/>
    </w:pPr>
    <w:rPr>
      <w:position w:val="-1"/>
    </w:rPr>
  </w:style>
  <w:style w:type="paragraph" w:styleId="Titre1">
    <w:name w:val="heading 1"/>
    <w:basedOn w:val="normal0"/>
    <w:next w:val="normal0"/>
    <w:rsid w:val="005C7806"/>
    <w:pPr>
      <w:keepNext/>
      <w:keepLines/>
      <w:spacing w:before="480" w:after="120"/>
      <w:outlineLvl w:val="0"/>
    </w:pPr>
    <w:rPr>
      <w:b/>
      <w:sz w:val="48"/>
      <w:szCs w:val="48"/>
    </w:rPr>
  </w:style>
  <w:style w:type="paragraph" w:styleId="Titre2">
    <w:name w:val="heading 2"/>
    <w:basedOn w:val="Normal"/>
    <w:rsid w:val="005C7806"/>
    <w:pPr>
      <w:spacing w:before="100" w:beforeAutospacing="1" w:after="100" w:afterAutospacing="1"/>
      <w:outlineLvl w:val="1"/>
    </w:pPr>
    <w:rPr>
      <w:b/>
      <w:bCs/>
      <w:sz w:val="36"/>
      <w:szCs w:val="36"/>
    </w:rPr>
  </w:style>
  <w:style w:type="paragraph" w:styleId="Titre3">
    <w:name w:val="heading 3"/>
    <w:basedOn w:val="normal0"/>
    <w:next w:val="normal0"/>
    <w:rsid w:val="005C7806"/>
    <w:pPr>
      <w:keepNext/>
      <w:keepLines/>
      <w:spacing w:before="280" w:after="80"/>
      <w:outlineLvl w:val="2"/>
    </w:pPr>
    <w:rPr>
      <w:b/>
      <w:sz w:val="28"/>
      <w:szCs w:val="28"/>
    </w:rPr>
  </w:style>
  <w:style w:type="paragraph" w:styleId="Titre4">
    <w:name w:val="heading 4"/>
    <w:basedOn w:val="normal0"/>
    <w:next w:val="normal0"/>
    <w:rsid w:val="005C7806"/>
    <w:pPr>
      <w:keepNext/>
      <w:keepLines/>
      <w:spacing w:before="240" w:after="40"/>
      <w:outlineLvl w:val="3"/>
    </w:pPr>
    <w:rPr>
      <w:b/>
    </w:rPr>
  </w:style>
  <w:style w:type="paragraph" w:styleId="Titre5">
    <w:name w:val="heading 5"/>
    <w:basedOn w:val="normal0"/>
    <w:next w:val="normal0"/>
    <w:rsid w:val="005C7806"/>
    <w:pPr>
      <w:keepNext/>
      <w:keepLines/>
      <w:spacing w:before="220" w:after="40"/>
      <w:outlineLvl w:val="4"/>
    </w:pPr>
    <w:rPr>
      <w:b/>
      <w:sz w:val="22"/>
      <w:szCs w:val="22"/>
    </w:rPr>
  </w:style>
  <w:style w:type="paragraph" w:styleId="Titre6">
    <w:name w:val="heading 6"/>
    <w:basedOn w:val="normal0"/>
    <w:next w:val="normal0"/>
    <w:rsid w:val="005C7806"/>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5C7806"/>
  </w:style>
  <w:style w:type="table" w:customStyle="1" w:styleId="TableNormal">
    <w:name w:val="Table Normal"/>
    <w:rsid w:val="005C7806"/>
    <w:tblPr>
      <w:tblCellMar>
        <w:top w:w="0" w:type="dxa"/>
        <w:left w:w="0" w:type="dxa"/>
        <w:bottom w:w="0" w:type="dxa"/>
        <w:right w:w="0" w:type="dxa"/>
      </w:tblCellMar>
    </w:tblPr>
  </w:style>
  <w:style w:type="paragraph" w:styleId="Titre">
    <w:name w:val="Title"/>
    <w:basedOn w:val="normal0"/>
    <w:next w:val="normal0"/>
    <w:rsid w:val="005C7806"/>
    <w:pPr>
      <w:keepNext/>
      <w:keepLines/>
      <w:spacing w:before="480" w:after="120"/>
    </w:pPr>
    <w:rPr>
      <w:b/>
      <w:sz w:val="72"/>
      <w:szCs w:val="72"/>
    </w:rPr>
  </w:style>
  <w:style w:type="paragraph" w:styleId="NormalWeb">
    <w:name w:val="Normal (Web)"/>
    <w:basedOn w:val="Normal"/>
    <w:rsid w:val="005C7806"/>
    <w:pPr>
      <w:spacing w:before="100" w:beforeAutospacing="1" w:after="100" w:afterAutospacing="1"/>
    </w:pPr>
  </w:style>
  <w:style w:type="character" w:customStyle="1" w:styleId="apple-converted-space">
    <w:name w:val="apple-converted-space"/>
    <w:basedOn w:val="Policepardfaut"/>
    <w:rsid w:val="005C7806"/>
    <w:rPr>
      <w:w w:val="100"/>
      <w:position w:val="-1"/>
      <w:effect w:val="none"/>
      <w:vertAlign w:val="baseline"/>
      <w:cs w:val="0"/>
      <w:em w:val="none"/>
    </w:rPr>
  </w:style>
  <w:style w:type="character" w:styleId="ExempleHTML">
    <w:name w:val="HTML Sample"/>
    <w:basedOn w:val="Policepardfaut"/>
    <w:rsid w:val="005C7806"/>
    <w:rPr>
      <w:rFonts w:ascii="Courier New" w:eastAsia="Times New Roman" w:hAnsi="Courier New" w:cs="Courier New"/>
      <w:w w:val="100"/>
      <w:position w:val="-1"/>
      <w:effect w:val="none"/>
      <w:vertAlign w:val="baseline"/>
      <w:cs w:val="0"/>
      <w:em w:val="none"/>
    </w:rPr>
  </w:style>
  <w:style w:type="paragraph" w:styleId="PrformatHTML">
    <w:name w:val="HTML Preformatted"/>
    <w:basedOn w:val="Normal"/>
    <w:rsid w:val="005C7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Sous-titre">
    <w:name w:val="Subtitle"/>
    <w:basedOn w:val="Normal"/>
    <w:next w:val="Normal"/>
    <w:rsid w:val="005C7806"/>
    <w:pPr>
      <w:keepNext/>
      <w:keepLines/>
      <w:spacing w:before="360" w:after="80"/>
    </w:pPr>
    <w:rPr>
      <w:rFonts w:ascii="Georgia" w:eastAsia="Georgia" w:hAnsi="Georgia" w:cs="Georgia"/>
      <w:i/>
      <w:color w:val="666666"/>
      <w:sz w:val="48"/>
      <w:szCs w:val="48"/>
    </w:rPr>
  </w:style>
  <w:style w:type="paragraph" w:styleId="Textedebulles">
    <w:name w:val="Balloon Text"/>
    <w:basedOn w:val="Normal"/>
    <w:link w:val="TextedebullesCar"/>
    <w:uiPriority w:val="99"/>
    <w:semiHidden/>
    <w:unhideWhenUsed/>
    <w:rsid w:val="00A6054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0548"/>
    <w:rPr>
      <w:rFonts w:ascii="Tahoma" w:hAnsi="Tahoma" w:cs="Tahoma"/>
      <w:position w:val="-1"/>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3w9XAEzgLZUvi5MWGN/cTnsjyQ==">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Pages>
  <Words>760</Words>
  <Characters>4186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CITE SCOLAIRE LOUIS PERGAUD</Company>
  <LinksUpToDate>false</LinksUpToDate>
  <CharactersWithSpaces>4937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dc:creator>
  <cp:lastModifiedBy>Masgontyj</cp:lastModifiedBy>
  <cp:revision>3</cp:revision>
  <dcterms:created xsi:type="dcterms:W3CDTF">2014-09-23T08:43:00Z</dcterms:created>
  <dcterms:modified xsi:type="dcterms:W3CDTF">2023-11-14T12:32:00Z</dcterms:modified>
</cp:coreProperties>
</file>