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7A391" w14:textId="18280EE1" w:rsidR="003C365C" w:rsidRPr="00D03504" w:rsidRDefault="00B14C26" w:rsidP="00C47394">
      <w:pPr>
        <w:spacing w:after="240"/>
        <w:rPr>
          <w:rFonts w:ascii="Tahoma" w:hAnsi="Tahoma" w:cs="Tahoma"/>
          <w:b/>
          <w:sz w:val="24"/>
          <w:szCs w:val="24"/>
        </w:rPr>
      </w:pPr>
      <w:r w:rsidRPr="00D03504">
        <w:rPr>
          <w:rFonts w:ascii="Tahoma" w:hAnsi="Tahoma" w:cs="Tahoma"/>
          <w:b/>
          <w:sz w:val="24"/>
          <w:szCs w:val="24"/>
        </w:rPr>
        <w:t>FreeImage</w:t>
      </w:r>
    </w:p>
    <w:p w14:paraId="659671FD" w14:textId="0EAAB2DF" w:rsidR="00B14C26" w:rsidRPr="00D03504" w:rsidRDefault="00B14C26" w:rsidP="00C47394">
      <w:pPr>
        <w:spacing w:after="240"/>
        <w:rPr>
          <w:rFonts w:ascii="Tahoma" w:hAnsi="Tahoma" w:cs="Tahoma"/>
          <w:i/>
          <w:sz w:val="20"/>
          <w:szCs w:val="20"/>
        </w:rPr>
      </w:pPr>
      <w:r w:rsidRPr="00D03504">
        <w:rPr>
          <w:rFonts w:ascii="Tahoma" w:hAnsi="Tahoma" w:cs="Tahoma"/>
          <w:i/>
          <w:sz w:val="20"/>
          <w:szCs w:val="20"/>
        </w:rPr>
        <w:t>FreeImage Open Source Dual-License</w:t>
      </w:r>
    </w:p>
    <w:p w14:paraId="2E0DFD50" w14:textId="30048AC3" w:rsidR="002B75B0" w:rsidRPr="00447852" w:rsidRDefault="00B14C26" w:rsidP="00C47394">
      <w:pPr>
        <w:spacing w:after="240"/>
        <w:rPr>
          <w:rFonts w:ascii="Tahoma" w:hAnsi="Tahoma" w:cs="Tahoma"/>
          <w:sz w:val="20"/>
          <w:szCs w:val="20"/>
        </w:rPr>
      </w:pPr>
      <w:r w:rsidRPr="00447852">
        <w:rPr>
          <w:rFonts w:ascii="Tahoma" w:hAnsi="Tahoma" w:cs="Tahoma"/>
          <w:sz w:val="20"/>
          <w:szCs w:val="20"/>
        </w:rPr>
        <w:t xml:space="preserve">FreeImage is licensed </w:t>
      </w:r>
      <w:r w:rsidR="003C365C" w:rsidRPr="00447852">
        <w:rPr>
          <w:rFonts w:ascii="Tahoma" w:hAnsi="Tahoma" w:cs="Tahoma"/>
          <w:sz w:val="20"/>
          <w:szCs w:val="20"/>
        </w:rPr>
        <w:t xml:space="preserve">under the </w:t>
      </w:r>
      <w:hyperlink r:id="rId8" w:history="1">
        <w:r w:rsidRPr="00447852">
          <w:rPr>
            <w:rStyle w:val="Hyperlink"/>
            <w:rFonts w:ascii="Tahoma" w:hAnsi="Tahoma" w:cs="Tahoma"/>
            <w:sz w:val="20"/>
            <w:szCs w:val="20"/>
          </w:rPr>
          <w:t>GNU General Public License, version 2.0 (GPLv2) or version 3.0 (GPLv3)</w:t>
        </w:r>
      </w:hyperlink>
      <w:r w:rsidRPr="00447852">
        <w:rPr>
          <w:rFonts w:ascii="Tahoma" w:hAnsi="Tahoma" w:cs="Tahoma"/>
          <w:sz w:val="20"/>
          <w:szCs w:val="20"/>
        </w:rPr>
        <w:t xml:space="preserve">, and the </w:t>
      </w:r>
      <w:hyperlink r:id="rId9" w:history="1">
        <w:r w:rsidRPr="00447852">
          <w:rPr>
            <w:rStyle w:val="Hyperlink"/>
            <w:rFonts w:ascii="Tahoma" w:hAnsi="Tahoma" w:cs="Tahoma"/>
            <w:sz w:val="20"/>
            <w:szCs w:val="20"/>
          </w:rPr>
          <w:t>FreeImage Public License (FIPL)</w:t>
        </w:r>
      </w:hyperlink>
      <w:r w:rsidRPr="00447852">
        <w:rPr>
          <w:rFonts w:ascii="Tahoma" w:hAnsi="Tahoma" w:cs="Tahoma"/>
          <w:sz w:val="20"/>
          <w:szCs w:val="20"/>
        </w:rPr>
        <w:t xml:space="preserve">. </w:t>
      </w:r>
    </w:p>
    <w:p w14:paraId="45025532" w14:textId="77777777" w:rsidR="00B14C26" w:rsidRPr="00447852" w:rsidRDefault="00B14C26" w:rsidP="00C47394">
      <w:pPr>
        <w:spacing w:after="240"/>
        <w:rPr>
          <w:rFonts w:ascii="Tahoma" w:hAnsi="Tahoma" w:cs="Tahoma"/>
          <w:sz w:val="20"/>
          <w:szCs w:val="20"/>
        </w:rPr>
      </w:pPr>
      <w:r w:rsidRPr="00447852">
        <w:rPr>
          <w:rFonts w:ascii="Tahoma" w:hAnsi="Tahoma" w:cs="Tahoma"/>
          <w:sz w:val="20"/>
          <w:szCs w:val="20"/>
        </w:rPr>
        <w:t>You can choose the license that has the most advantages for you:</w:t>
      </w:r>
    </w:p>
    <w:p w14:paraId="46DAEE5C" w14:textId="77777777" w:rsidR="00B14C26" w:rsidRPr="00447852" w:rsidRDefault="00B14C26" w:rsidP="00C47394">
      <w:pPr>
        <w:pStyle w:val="ListParagraph"/>
        <w:numPr>
          <w:ilvl w:val="0"/>
          <w:numId w:val="2"/>
        </w:numPr>
        <w:contextualSpacing w:val="0"/>
        <w:rPr>
          <w:rFonts w:ascii="Tahoma" w:hAnsi="Tahoma" w:cs="Tahoma"/>
          <w:sz w:val="20"/>
          <w:szCs w:val="20"/>
        </w:rPr>
      </w:pPr>
      <w:r w:rsidRPr="00447852">
        <w:rPr>
          <w:rFonts w:ascii="Tahoma" w:hAnsi="Tahoma" w:cs="Tahoma"/>
          <w:sz w:val="20"/>
          <w:szCs w:val="20"/>
        </w:rPr>
        <w:t>Use the liberal FreeImage Public License to use FreeImage commercially or</w:t>
      </w:r>
    </w:p>
    <w:p w14:paraId="6BA77B86" w14:textId="4AFEC9A9" w:rsidR="00B14C26" w:rsidRPr="00447852" w:rsidRDefault="00B14C26" w:rsidP="00C47394">
      <w:pPr>
        <w:pStyle w:val="ListParagraph"/>
        <w:numPr>
          <w:ilvl w:val="0"/>
          <w:numId w:val="2"/>
        </w:numPr>
        <w:spacing w:after="240"/>
        <w:contextualSpacing w:val="0"/>
        <w:rPr>
          <w:rFonts w:ascii="Tahoma" w:hAnsi="Tahoma" w:cs="Tahoma"/>
          <w:sz w:val="20"/>
          <w:szCs w:val="20"/>
        </w:rPr>
      </w:pPr>
      <w:r w:rsidRPr="00447852">
        <w:rPr>
          <w:rFonts w:ascii="Tahoma" w:hAnsi="Tahoma" w:cs="Tahoma"/>
          <w:sz w:val="20"/>
          <w:szCs w:val="20"/>
        </w:rPr>
        <w:t>Use the GNU General Public License to use FreeImage into your open source project.</w:t>
      </w:r>
    </w:p>
    <w:p w14:paraId="332D9F41" w14:textId="6011BA08" w:rsidR="00B14C26" w:rsidRPr="00D03504" w:rsidRDefault="00B14C26" w:rsidP="008838C8">
      <w:pPr>
        <w:tabs>
          <w:tab w:val="center" w:pos="4680"/>
        </w:tabs>
        <w:spacing w:after="240"/>
        <w:rPr>
          <w:rFonts w:ascii="Tahoma" w:hAnsi="Tahoma" w:cs="Tahoma"/>
          <w:i/>
          <w:sz w:val="20"/>
          <w:szCs w:val="20"/>
        </w:rPr>
      </w:pPr>
      <w:r w:rsidRPr="00D03504">
        <w:rPr>
          <w:rFonts w:ascii="Tahoma" w:hAnsi="Tahoma" w:cs="Tahoma"/>
          <w:i/>
          <w:sz w:val="20"/>
          <w:szCs w:val="20"/>
        </w:rPr>
        <w:t>Using FreeImage in your Application</w:t>
      </w:r>
      <w:bookmarkStart w:id="0" w:name="_GoBack"/>
      <w:bookmarkEnd w:id="0"/>
    </w:p>
    <w:p w14:paraId="17D50996" w14:textId="5CB7B594" w:rsidR="00B14C26" w:rsidRPr="00447852" w:rsidRDefault="00B14C26" w:rsidP="00C47394">
      <w:pPr>
        <w:spacing w:after="240"/>
        <w:rPr>
          <w:rFonts w:ascii="Tahoma" w:hAnsi="Tahoma" w:cs="Tahoma"/>
          <w:sz w:val="20"/>
          <w:szCs w:val="20"/>
        </w:rPr>
      </w:pPr>
      <w:r w:rsidRPr="00447852">
        <w:rPr>
          <w:rFonts w:ascii="Tahoma" w:hAnsi="Tahoma" w:cs="Tahoma"/>
          <w:sz w:val="20"/>
          <w:szCs w:val="20"/>
        </w:rPr>
        <w:t>When using FreeImage in your open source or commercial a</w:t>
      </w:r>
      <w:r w:rsidR="008838C8">
        <w:rPr>
          <w:rFonts w:ascii="Tahoma" w:hAnsi="Tahoma" w:cs="Tahoma"/>
          <w:sz w:val="20"/>
          <w:szCs w:val="20"/>
        </w:rPr>
        <w:t>pplication, you are REQUIRED to</w:t>
      </w:r>
      <w:r w:rsidRPr="00447852">
        <w:rPr>
          <w:rFonts w:ascii="Tahoma" w:hAnsi="Tahoma" w:cs="Tahoma"/>
          <w:sz w:val="20"/>
          <w:szCs w:val="20"/>
        </w:rPr>
        <w:t>:</w:t>
      </w:r>
    </w:p>
    <w:p w14:paraId="522AB333" w14:textId="0E4CE86F" w:rsidR="007713B5" w:rsidRPr="00447852" w:rsidRDefault="00B14C26" w:rsidP="00C47394">
      <w:pPr>
        <w:pStyle w:val="ListParagraph"/>
        <w:numPr>
          <w:ilvl w:val="0"/>
          <w:numId w:val="3"/>
        </w:numPr>
        <w:contextualSpacing w:val="0"/>
        <w:rPr>
          <w:rFonts w:ascii="Tahoma" w:hAnsi="Tahoma" w:cs="Tahoma"/>
          <w:sz w:val="20"/>
          <w:szCs w:val="20"/>
        </w:rPr>
      </w:pPr>
      <w:r w:rsidRPr="00447852">
        <w:rPr>
          <w:rFonts w:ascii="Tahoma" w:hAnsi="Tahoma" w:cs="Tahoma"/>
          <w:sz w:val="20"/>
          <w:szCs w:val="20"/>
        </w:rPr>
        <w:t>distribute the licen</w:t>
      </w:r>
      <w:r w:rsidR="002579E0">
        <w:rPr>
          <w:rFonts w:ascii="Tahoma" w:hAnsi="Tahoma" w:cs="Tahoma"/>
          <w:sz w:val="20"/>
          <w:szCs w:val="20"/>
        </w:rPr>
        <w:t>se (GNU GPL or FIPL) you choose</w:t>
      </w:r>
      <w:r w:rsidRPr="00447852">
        <w:rPr>
          <w:rFonts w:ascii="Tahoma" w:hAnsi="Tahoma" w:cs="Tahoma"/>
          <w:sz w:val="20"/>
          <w:szCs w:val="20"/>
        </w:rPr>
        <w:t xml:space="preserve"> with your application (i.e. the TXT file)</w:t>
      </w:r>
    </w:p>
    <w:p w14:paraId="202D81C1" w14:textId="4B29915B" w:rsidR="00B14C26" w:rsidRPr="00447852" w:rsidRDefault="00B14C26" w:rsidP="00C47394">
      <w:pPr>
        <w:pStyle w:val="ListParagraph"/>
        <w:numPr>
          <w:ilvl w:val="0"/>
          <w:numId w:val="3"/>
        </w:numPr>
        <w:spacing w:after="240"/>
        <w:contextualSpacing w:val="0"/>
        <w:rPr>
          <w:rFonts w:ascii="Tahoma" w:hAnsi="Tahoma" w:cs="Tahoma"/>
          <w:sz w:val="20"/>
          <w:szCs w:val="20"/>
        </w:rPr>
      </w:pPr>
      <w:r w:rsidRPr="00447852">
        <w:rPr>
          <w:rFonts w:ascii="Tahoma" w:hAnsi="Tahoma" w:cs="Tahoma"/>
          <w:sz w:val="20"/>
          <w:szCs w:val="20"/>
        </w:rPr>
        <w:t>provide a suitable acknowledgement, either in the program's "About" box or in the user's manual (or both), for example :</w:t>
      </w:r>
    </w:p>
    <w:p w14:paraId="225A66E1" w14:textId="77777777" w:rsidR="007713B5" w:rsidRPr="00447852" w:rsidRDefault="00B14C26" w:rsidP="00C47394">
      <w:pPr>
        <w:ind w:left="720"/>
        <w:jc w:val="center"/>
        <w:rPr>
          <w:rFonts w:ascii="Tahoma" w:hAnsi="Tahoma" w:cs="Tahoma"/>
          <w:i/>
          <w:sz w:val="20"/>
          <w:szCs w:val="20"/>
        </w:rPr>
      </w:pPr>
      <w:r w:rsidRPr="00447852">
        <w:rPr>
          <w:rFonts w:ascii="Tahoma" w:hAnsi="Tahoma" w:cs="Tahoma"/>
          <w:i/>
          <w:sz w:val="20"/>
          <w:szCs w:val="20"/>
        </w:rPr>
        <w:t>This software uses the FreeImage open source image library. See http://freeimage.sourceforge.net for details.</w:t>
      </w:r>
    </w:p>
    <w:p w14:paraId="1DB357E1" w14:textId="3B75C9A9" w:rsidR="005E095E" w:rsidRPr="00D03504" w:rsidRDefault="00B14C26" w:rsidP="00D03504">
      <w:pPr>
        <w:spacing w:after="240"/>
        <w:ind w:left="720"/>
        <w:jc w:val="center"/>
        <w:rPr>
          <w:rFonts w:ascii="Tahoma" w:hAnsi="Tahoma" w:cs="Tahoma"/>
          <w:i/>
          <w:sz w:val="20"/>
          <w:szCs w:val="20"/>
        </w:rPr>
      </w:pPr>
      <w:r w:rsidRPr="00447852">
        <w:rPr>
          <w:rFonts w:ascii="Tahoma" w:hAnsi="Tahoma" w:cs="Tahoma"/>
          <w:i/>
          <w:sz w:val="20"/>
          <w:szCs w:val="20"/>
        </w:rPr>
        <w:t>FreeImage is used under the (GNU GPL or FIP</w:t>
      </w:r>
      <w:r w:rsidR="007713B5" w:rsidRPr="00447852">
        <w:rPr>
          <w:rFonts w:ascii="Tahoma" w:hAnsi="Tahoma" w:cs="Tahoma"/>
          <w:i/>
          <w:sz w:val="20"/>
          <w:szCs w:val="20"/>
        </w:rPr>
        <w:t xml:space="preserve">L), version (license version). </w:t>
      </w:r>
      <w:r w:rsidR="005E095E" w:rsidRPr="00447852">
        <w:rPr>
          <w:rFonts w:ascii="Tahoma" w:hAnsi="Tahoma" w:cs="Tahoma"/>
          <w:color w:val="000000"/>
        </w:rPr>
        <w:br w:type="page"/>
      </w:r>
    </w:p>
    <w:p w14:paraId="334649CC" w14:textId="3E0A921E" w:rsidR="007713B5" w:rsidRPr="00447852" w:rsidRDefault="007713B5" w:rsidP="00C4739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lastRenderedPageBreak/>
        <w:t>--------</w:t>
      </w:r>
      <w:r w:rsidR="00447852" w:rsidRPr="00447852">
        <w:rPr>
          <w:rFonts w:ascii="Tahoma" w:hAnsi="Tahoma" w:cs="Tahoma"/>
          <w:color w:val="000000"/>
          <w:sz w:val="20"/>
          <w:szCs w:val="20"/>
        </w:rPr>
        <w:t>---------------------------------</w:t>
      </w:r>
      <w:r w:rsidRPr="00447852">
        <w:rPr>
          <w:rFonts w:ascii="Tahoma" w:hAnsi="Tahoma" w:cs="Tahoma"/>
          <w:color w:val="000000"/>
          <w:sz w:val="20"/>
          <w:szCs w:val="20"/>
        </w:rPr>
        <w:t xml:space="preserve">----START OF </w:t>
      </w:r>
      <w:r w:rsidR="005E095E" w:rsidRPr="00447852">
        <w:rPr>
          <w:rFonts w:ascii="Tahoma" w:hAnsi="Tahoma" w:cs="Tahoma"/>
          <w:color w:val="000000"/>
          <w:sz w:val="20"/>
          <w:szCs w:val="20"/>
        </w:rPr>
        <w:t xml:space="preserve">GPLv2 </w:t>
      </w:r>
      <w:r w:rsidRPr="00447852">
        <w:rPr>
          <w:rFonts w:ascii="Tahoma" w:hAnsi="Tahoma" w:cs="Tahoma"/>
          <w:color w:val="000000"/>
          <w:sz w:val="20"/>
          <w:szCs w:val="20"/>
        </w:rPr>
        <w:t>LICENSE --------------</w:t>
      </w:r>
      <w:r w:rsidR="00DC652D" w:rsidRPr="00447852">
        <w:rPr>
          <w:rFonts w:ascii="Tahoma" w:hAnsi="Tahoma" w:cs="Tahoma"/>
          <w:color w:val="000000"/>
          <w:sz w:val="20"/>
          <w:szCs w:val="20"/>
        </w:rPr>
        <w:t>----------------</w:t>
      </w:r>
      <w:r w:rsidR="00447852" w:rsidRPr="00447852">
        <w:rPr>
          <w:rFonts w:ascii="Tahoma" w:hAnsi="Tahoma" w:cs="Tahoma"/>
          <w:color w:val="000000"/>
          <w:sz w:val="20"/>
          <w:szCs w:val="20"/>
        </w:rPr>
        <w:t>-----------</w:t>
      </w:r>
      <w:r w:rsidR="00447852">
        <w:rPr>
          <w:rFonts w:ascii="Tahoma" w:hAnsi="Tahoma" w:cs="Tahoma"/>
          <w:color w:val="000000"/>
          <w:sz w:val="20"/>
          <w:szCs w:val="20"/>
        </w:rPr>
        <w:t>---------</w:t>
      </w:r>
    </w:p>
    <w:p w14:paraId="4A47A3FC" w14:textId="77777777" w:rsidR="007713B5" w:rsidRPr="00447852" w:rsidRDefault="007713B5" w:rsidP="00C47394">
      <w:pPr>
        <w:outlineLvl w:val="1"/>
        <w:rPr>
          <w:rFonts w:ascii="Tahoma" w:eastAsia="Times New Roman" w:hAnsi="Tahoma" w:cs="Tahoma"/>
          <w:color w:val="494949"/>
          <w:kern w:val="36"/>
          <w:sz w:val="20"/>
          <w:szCs w:val="20"/>
        </w:rPr>
      </w:pPr>
      <w:r w:rsidRPr="00447852">
        <w:rPr>
          <w:rFonts w:ascii="Tahoma" w:eastAsia="Times New Roman" w:hAnsi="Tahoma" w:cs="Tahoma"/>
          <w:color w:val="494949"/>
          <w:kern w:val="36"/>
          <w:sz w:val="20"/>
          <w:szCs w:val="20"/>
        </w:rPr>
        <w:t>The GNU General Public License (GPL-2.0)</w:t>
      </w:r>
    </w:p>
    <w:p w14:paraId="396ACBEB" w14:textId="77777777" w:rsidR="007713B5" w:rsidRPr="00447852" w:rsidRDefault="007713B5" w:rsidP="00C47394">
      <w:pPr>
        <w:outlineLvl w:val="1"/>
        <w:rPr>
          <w:rFonts w:ascii="Tahoma" w:eastAsia="Times New Roman" w:hAnsi="Tahoma" w:cs="Tahoma"/>
          <w:color w:val="494949"/>
          <w:sz w:val="20"/>
          <w:szCs w:val="20"/>
        </w:rPr>
      </w:pPr>
      <w:r w:rsidRPr="00447852">
        <w:rPr>
          <w:rFonts w:ascii="Tahoma" w:eastAsia="Times New Roman" w:hAnsi="Tahoma" w:cs="Tahoma"/>
          <w:color w:val="494949"/>
          <w:sz w:val="20"/>
          <w:szCs w:val="20"/>
        </w:rPr>
        <w:t>Version 2, June 1991</w:t>
      </w:r>
    </w:p>
    <w:p w14:paraId="511DDA40"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Copyright (C) 1989, 1991 Free Software Foundation, Inc.</w:t>
      </w:r>
      <w:r w:rsidRPr="00447852">
        <w:rPr>
          <w:rFonts w:ascii="Tahoma" w:eastAsia="Times New Roman" w:hAnsi="Tahoma" w:cs="Tahoma"/>
          <w:color w:val="494949"/>
          <w:sz w:val="20"/>
          <w:szCs w:val="20"/>
        </w:rPr>
        <w:br/>
        <w:t>59 Temple Place, Suite 330, Boston, MA 02111-1307 USA</w:t>
      </w:r>
    </w:p>
    <w:p w14:paraId="014AA7F7"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Everyone is permitted to copy and distribute verbatim copies</w:t>
      </w:r>
      <w:r w:rsidRPr="00447852">
        <w:rPr>
          <w:rFonts w:ascii="Tahoma" w:eastAsia="Times New Roman" w:hAnsi="Tahoma" w:cs="Tahoma"/>
          <w:color w:val="494949"/>
          <w:sz w:val="20"/>
          <w:szCs w:val="20"/>
        </w:rPr>
        <w:br/>
        <w:t>of this license document, but changing it is not allowed.</w:t>
      </w:r>
    </w:p>
    <w:p w14:paraId="281A529F"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Preamble</w:t>
      </w:r>
    </w:p>
    <w:p w14:paraId="14E077D4"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0261CBBC"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CD1A09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110B5070"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7A199DB1"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We protect your rights with two steps: (1) copyright the software, and (2) offer you this license which gives you legal permission to copy, distribute and/or modify the software.</w:t>
      </w:r>
    </w:p>
    <w:p w14:paraId="43C39AA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42116644"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308D17DE"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The precise terms and conditions for copying, distribution and modification follow.</w:t>
      </w:r>
    </w:p>
    <w:p w14:paraId="2FD97F55" w14:textId="77777777" w:rsidR="007713B5" w:rsidRPr="00447852" w:rsidRDefault="007713B5" w:rsidP="00D03504">
      <w:pPr>
        <w:keepNext/>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lastRenderedPageBreak/>
        <w:t>TERMS AND CONDITIONS FOR COPYING, DISTRIBUTION AND MODIFICATION</w:t>
      </w:r>
    </w:p>
    <w:p w14:paraId="45F6B7FF" w14:textId="77777777" w:rsidR="007713B5" w:rsidRPr="00447852" w:rsidRDefault="007713B5" w:rsidP="00D03504">
      <w:pPr>
        <w:keepNext/>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0</w:t>
      </w:r>
      <w:r w:rsidRPr="00447852">
        <w:rPr>
          <w:rFonts w:ascii="Tahoma" w:eastAsia="Times New Roman" w:hAnsi="Tahoma" w:cs="Tahoma"/>
          <w:color w:val="494949"/>
          <w:sz w:val="20"/>
          <w:szCs w:val="20"/>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24FD7C7E"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2B9DB2DC"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1</w:t>
      </w:r>
      <w:r w:rsidRPr="00447852">
        <w:rPr>
          <w:rFonts w:ascii="Tahoma" w:eastAsia="Times New Roman" w:hAnsi="Tahoma" w:cs="Tahoma"/>
          <w:color w:val="494949"/>
          <w:sz w:val="20"/>
          <w:szCs w:val="20"/>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5BE36787"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You may charge a fee for the physical act of transferring a copy, and you may at your option offer warranty protection in exchange for a fee.</w:t>
      </w:r>
    </w:p>
    <w:p w14:paraId="3E079C6E"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2</w:t>
      </w:r>
      <w:r w:rsidRPr="00447852">
        <w:rPr>
          <w:rFonts w:ascii="Tahoma" w:eastAsia="Times New Roman" w:hAnsi="Tahoma" w:cs="Tahoma"/>
          <w:color w:val="494949"/>
          <w:sz w:val="20"/>
          <w:szCs w:val="20"/>
        </w:rPr>
        <w:t>. You may modify your copy or copies of the Program or any portion of it, thus forming a work based on the Program, and copy and distribute such modifications or work under the terms of Section 1 above, provided that you also meet all of these conditions:</w:t>
      </w:r>
    </w:p>
    <w:p w14:paraId="45090180"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a) You must cause the modified files to carry prominent notices stating that you changed the files and the date of any change.</w:t>
      </w:r>
    </w:p>
    <w:p w14:paraId="058B67AA"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b) You must cause any work that you distribute or publish, that in whole or in part contains or is derived from the Program or any part thereof, to be licensed as a whole at no charge to all third parties under the terms of this License.</w:t>
      </w:r>
    </w:p>
    <w:p w14:paraId="5014A844"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43882BC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5A04E495"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lastRenderedPageBreak/>
        <w:t>Thus, it is not the intent of this section to claim rights or contest your rights to work written entirely by you; rather, the intent is to exercise the right to control the distribution of derivative or collective works based on the Program.</w:t>
      </w:r>
    </w:p>
    <w:p w14:paraId="08C2202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In addition, mere aggregation of another work not based on the Program with the Program (or with a work based on the Program) on a volume of a storage or distribution medium does not bring the other work under the scope of this License.</w:t>
      </w:r>
    </w:p>
    <w:p w14:paraId="1A58C4A6"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3</w:t>
      </w:r>
      <w:r w:rsidRPr="00447852">
        <w:rPr>
          <w:rFonts w:ascii="Tahoma" w:eastAsia="Times New Roman" w:hAnsi="Tahoma" w:cs="Tahoma"/>
          <w:color w:val="494949"/>
          <w:sz w:val="20"/>
          <w:szCs w:val="20"/>
        </w:rPr>
        <w:t>. You may copy and distribute the Program (or a work based on it, under Section 2) in object code or executable form under the terms of Sections 1 and 2 above provided that you also do one of the following:</w:t>
      </w:r>
    </w:p>
    <w:p w14:paraId="5A7CE287"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a) Accompany it with the complete corresponding machine-readable source code, which must be distributed under the terms of Sections 1 and 2 above on a medium customarily used for software interchange; or,</w:t>
      </w:r>
    </w:p>
    <w:p w14:paraId="040B472A"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3FB5BBDF"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39F53AE5"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0FE137B7"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4E2316C2"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4</w:t>
      </w:r>
      <w:r w:rsidRPr="00447852">
        <w:rPr>
          <w:rFonts w:ascii="Tahoma" w:eastAsia="Times New Roman" w:hAnsi="Tahoma" w:cs="Tahoma"/>
          <w:color w:val="494949"/>
          <w:sz w:val="20"/>
          <w:szCs w:val="20"/>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332D01E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5</w:t>
      </w:r>
      <w:r w:rsidRPr="00447852">
        <w:rPr>
          <w:rFonts w:ascii="Tahoma" w:eastAsia="Times New Roman" w:hAnsi="Tahoma" w:cs="Tahoma"/>
          <w:color w:val="494949"/>
          <w:sz w:val="20"/>
          <w:szCs w:val="20"/>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60AF6E5C"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6</w:t>
      </w:r>
      <w:r w:rsidRPr="00447852">
        <w:rPr>
          <w:rFonts w:ascii="Tahoma" w:eastAsia="Times New Roman" w:hAnsi="Tahoma" w:cs="Tahoma"/>
          <w:color w:val="494949"/>
          <w:sz w:val="20"/>
          <w:szCs w:val="20"/>
        </w:rPr>
        <w:t xml:space="preserve">. Each time you redistribute the Program (or any work based on the Program), the recipient automatically receives a license from the original licensor to copy, distribute or modify the Program </w:t>
      </w:r>
      <w:r w:rsidRPr="00447852">
        <w:rPr>
          <w:rFonts w:ascii="Tahoma" w:eastAsia="Times New Roman" w:hAnsi="Tahoma" w:cs="Tahoma"/>
          <w:color w:val="494949"/>
          <w:sz w:val="20"/>
          <w:szCs w:val="20"/>
        </w:rPr>
        <w:lastRenderedPageBreak/>
        <w:t>subject to these terms and conditions. You may not impose any further restrictions on the recipients' exercise of the rights granted herein. You are not responsible for enforcing compliance by third parties to this License.</w:t>
      </w:r>
    </w:p>
    <w:p w14:paraId="45299F08"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7</w:t>
      </w:r>
      <w:r w:rsidRPr="00447852">
        <w:rPr>
          <w:rFonts w:ascii="Tahoma" w:eastAsia="Times New Roman" w:hAnsi="Tahoma" w:cs="Tahoma"/>
          <w:color w:val="494949"/>
          <w:sz w:val="20"/>
          <w:szCs w:val="20"/>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68C6C70D"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If any portion of this section is held invalid or unenforceable under any particular circumstance, the balance of the section is intended to apply and the section as a whole is intended to apply in other circumstances.</w:t>
      </w:r>
    </w:p>
    <w:p w14:paraId="2CCF3310"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23E6B186"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This section is intended to make thoroughly clear what is believed to be a consequence of the rest of this License.</w:t>
      </w:r>
    </w:p>
    <w:p w14:paraId="64352ACF"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8</w:t>
      </w:r>
      <w:r w:rsidRPr="00447852">
        <w:rPr>
          <w:rFonts w:ascii="Tahoma" w:eastAsia="Times New Roman" w:hAnsi="Tahoma" w:cs="Tahoma"/>
          <w:color w:val="494949"/>
          <w:sz w:val="20"/>
          <w:szCs w:val="20"/>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66B82BD3"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9</w:t>
      </w:r>
      <w:r w:rsidRPr="00447852">
        <w:rPr>
          <w:rFonts w:ascii="Tahoma" w:eastAsia="Times New Roman" w:hAnsi="Tahoma" w:cs="Tahoma"/>
          <w:color w:val="494949"/>
          <w:sz w:val="20"/>
          <w:szCs w:val="20"/>
        </w:rPr>
        <w:t>. The Free Software Foundation may publish revised and/or new versions of the General Public License from time to time. Such new versions will be similar in spirit to the present version, but may differ in detail to address new problems or concerns.</w:t>
      </w:r>
    </w:p>
    <w:p w14:paraId="42763BAF"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color w:val="494949"/>
          <w:sz w:val="20"/>
          <w:szCs w:val="20"/>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4CDC6FFB"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10</w:t>
      </w:r>
      <w:r w:rsidRPr="00447852">
        <w:rPr>
          <w:rFonts w:ascii="Tahoma" w:eastAsia="Times New Roman" w:hAnsi="Tahoma" w:cs="Tahoma"/>
          <w:color w:val="494949"/>
          <w:sz w:val="20"/>
          <w:szCs w:val="20"/>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3FC0CDFF" w14:textId="77777777" w:rsidR="007713B5" w:rsidRPr="00447852" w:rsidRDefault="007713B5" w:rsidP="00D03504">
      <w:pPr>
        <w:keepNext/>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lastRenderedPageBreak/>
        <w:t>NO WARRANTY</w:t>
      </w:r>
    </w:p>
    <w:p w14:paraId="62AB72FF" w14:textId="77777777" w:rsidR="007713B5" w:rsidRPr="00447852" w:rsidRDefault="007713B5" w:rsidP="00D03504">
      <w:pPr>
        <w:keepNext/>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11</w:t>
      </w:r>
      <w:r w:rsidRPr="00447852">
        <w:rPr>
          <w:rFonts w:ascii="Tahoma" w:eastAsia="Times New Roman" w:hAnsi="Tahoma" w:cs="Tahoma"/>
          <w:color w:val="494949"/>
          <w:sz w:val="20"/>
          <w:szCs w:val="20"/>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666785CA" w14:textId="77777777" w:rsidR="007713B5" w:rsidRPr="00447852" w:rsidRDefault="007713B5" w:rsidP="00C47394">
      <w:pPr>
        <w:spacing w:before="144" w:after="288"/>
        <w:rPr>
          <w:rFonts w:ascii="Tahoma" w:eastAsia="Times New Roman" w:hAnsi="Tahoma" w:cs="Tahoma"/>
          <w:color w:val="494949"/>
          <w:sz w:val="20"/>
          <w:szCs w:val="20"/>
        </w:rPr>
      </w:pPr>
      <w:r w:rsidRPr="00447852">
        <w:rPr>
          <w:rFonts w:ascii="Tahoma" w:eastAsia="Times New Roman" w:hAnsi="Tahoma" w:cs="Tahoma"/>
          <w:b/>
          <w:bCs/>
          <w:color w:val="494949"/>
          <w:sz w:val="20"/>
          <w:szCs w:val="20"/>
        </w:rPr>
        <w:t>12</w:t>
      </w:r>
      <w:r w:rsidRPr="00447852">
        <w:rPr>
          <w:rFonts w:ascii="Tahoma" w:eastAsia="Times New Roman" w:hAnsi="Tahoma" w:cs="Tahoma"/>
          <w:color w:val="494949"/>
          <w:sz w:val="20"/>
          <w:szCs w:val="20"/>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C847877" w14:textId="77777777" w:rsidR="007713B5" w:rsidRPr="00447852" w:rsidRDefault="007713B5"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END OF TERMS AND CONDITIONS</w:t>
      </w:r>
    </w:p>
    <w:p w14:paraId="281C713D"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How to Apply These Terms to Your New Programs</w:t>
      </w:r>
    </w:p>
    <w:p w14:paraId="7DDCA614"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If you develop a new program, and you want it to be of the greatest possible use to the public, the best way to achieve this is to make it free software which everyone can redistribute and change under these terms.</w:t>
      </w:r>
    </w:p>
    <w:p w14:paraId="649D0EDB"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26131B88"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One line to give the program's name and a brief idea of what it does.</w:t>
      </w:r>
    </w:p>
    <w:p w14:paraId="4613FB09" w14:textId="0F313771" w:rsidR="003E4788" w:rsidRPr="00447852" w:rsidRDefault="003E4788" w:rsidP="00C47394">
      <w:pPr>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Copyright (C) &lt;year&gt; &lt;name of author&gt;</w:t>
      </w:r>
    </w:p>
    <w:p w14:paraId="154C2389"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This program is free software; you can redistribute it and/or modify it under the terms of the GNU General Public License as published by the Free Software Foundation; either version 2 of the License, or (at your option) any later version.</w:t>
      </w:r>
    </w:p>
    <w:p w14:paraId="74A53D39"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This program is distributed in the hope that it will be useful, but WITHOUT ANY WARRANTY; without even the implied warranty of MERCHANTABILITY or FITNESS FOR A PARTICULAR PURPOSE. See the GNU General Public License for more details.</w:t>
      </w:r>
    </w:p>
    <w:p w14:paraId="3961D91E"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You should have received a copy of the GNU General Public License along with this program; if not, write to the Free Software Foundation, Inc., 59 Temple Place, Suite 330, Boston, MA 02111-1307 USA</w:t>
      </w:r>
    </w:p>
    <w:p w14:paraId="36CDA5FB"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Also add information on how to contact you by electronic and paper mail.</w:t>
      </w:r>
    </w:p>
    <w:p w14:paraId="6E578B3B"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If the program is interactive, make it output a short notice like this when it starts in an interactive mode:</w:t>
      </w:r>
    </w:p>
    <w:p w14:paraId="36717CFF"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Gnomovision version 69, Copyright (C) year name of author Gnomovision comes with ABSOLUTELY NO WARRANTY; for details type `show w'. This is free software, and you are welcome to redistribute it under certain conditions; type `show c' for details.</w:t>
      </w:r>
    </w:p>
    <w:p w14:paraId="1B875372"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lastRenderedPageBreak/>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542384E5" w14:textId="77777777"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You should also get your employer (if you work as a programmer) or your school, if any, to sign a "copyright disclaimer" for the program, if necessary. Here is a sample; alter the names:</w:t>
      </w:r>
    </w:p>
    <w:p w14:paraId="14B9E040"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Yoyodyne, Inc., hereby disclaims all copyright interest in the program `Gnomovision' (which makes passes at compilers) written by James Hacker.</w:t>
      </w:r>
    </w:p>
    <w:p w14:paraId="615215F5" w14:textId="77777777" w:rsidR="003E4788" w:rsidRPr="00447852" w:rsidRDefault="003E4788" w:rsidP="00C47394">
      <w:pPr>
        <w:spacing w:before="144"/>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signature of Ty Coon, 1 April 1989</w:t>
      </w:r>
    </w:p>
    <w:p w14:paraId="25213B36" w14:textId="392EE361" w:rsidR="003E4788" w:rsidRPr="00447852" w:rsidRDefault="003E4788" w:rsidP="00C47394">
      <w:pPr>
        <w:ind w:left="720"/>
        <w:rPr>
          <w:rFonts w:ascii="Tahoma" w:eastAsia="Times New Roman" w:hAnsi="Tahoma" w:cs="Tahoma"/>
          <w:color w:val="494949"/>
          <w:sz w:val="20"/>
          <w:szCs w:val="20"/>
        </w:rPr>
      </w:pPr>
      <w:r w:rsidRPr="00447852">
        <w:rPr>
          <w:rFonts w:ascii="Tahoma" w:eastAsia="Times New Roman" w:hAnsi="Tahoma" w:cs="Tahoma"/>
          <w:color w:val="494949"/>
          <w:sz w:val="20"/>
          <w:szCs w:val="20"/>
        </w:rPr>
        <w:t>Ty Coon, President of Vice</w:t>
      </w:r>
    </w:p>
    <w:p w14:paraId="29AA3ECE" w14:textId="3F3ADBCD" w:rsidR="003E4788" w:rsidRPr="00447852" w:rsidRDefault="003E4788" w:rsidP="00C47394">
      <w:pPr>
        <w:spacing w:before="144"/>
        <w:rPr>
          <w:rFonts w:ascii="Tahoma" w:eastAsia="Times New Roman" w:hAnsi="Tahoma" w:cs="Tahoma"/>
          <w:color w:val="494949"/>
          <w:sz w:val="20"/>
          <w:szCs w:val="20"/>
        </w:rPr>
      </w:pPr>
      <w:r w:rsidRPr="00447852">
        <w:rPr>
          <w:rFonts w:ascii="Tahoma" w:eastAsia="Times New Roman" w:hAnsi="Tahoma" w:cs="Tahoma"/>
          <w:color w:val="494949"/>
          <w:sz w:val="20"/>
          <w:szCs w:val="20"/>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2DE2594E" w14:textId="5F2391DF" w:rsidR="005E095E" w:rsidRPr="00447852" w:rsidRDefault="007713B5" w:rsidP="00D0350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00447852" w:rsidRPr="00447852">
        <w:rPr>
          <w:rFonts w:ascii="Tahoma" w:hAnsi="Tahoma" w:cs="Tahoma"/>
          <w:color w:val="000000"/>
          <w:sz w:val="20"/>
          <w:szCs w:val="20"/>
        </w:rPr>
        <w:t>---------------------------------</w:t>
      </w:r>
      <w:r w:rsidRPr="00447852">
        <w:rPr>
          <w:rFonts w:ascii="Tahoma" w:hAnsi="Tahoma" w:cs="Tahoma"/>
          <w:color w:val="000000"/>
          <w:sz w:val="20"/>
          <w:szCs w:val="20"/>
        </w:rPr>
        <w:t xml:space="preserve">--END OF </w:t>
      </w:r>
      <w:r w:rsidR="005E095E" w:rsidRPr="00447852">
        <w:rPr>
          <w:rFonts w:ascii="Tahoma" w:hAnsi="Tahoma" w:cs="Tahoma"/>
          <w:color w:val="000000"/>
          <w:sz w:val="20"/>
          <w:szCs w:val="20"/>
        </w:rPr>
        <w:t xml:space="preserve">GPLv2 </w:t>
      </w:r>
      <w:r w:rsidRPr="00447852">
        <w:rPr>
          <w:rFonts w:ascii="Tahoma" w:hAnsi="Tahoma" w:cs="Tahoma"/>
          <w:color w:val="000000"/>
          <w:sz w:val="20"/>
          <w:szCs w:val="20"/>
        </w:rPr>
        <w:t>LICENSE----------------</w:t>
      </w:r>
      <w:r w:rsidR="00447852" w:rsidRPr="00447852">
        <w:rPr>
          <w:rFonts w:ascii="Tahoma" w:hAnsi="Tahoma" w:cs="Tahoma"/>
          <w:color w:val="000000"/>
          <w:sz w:val="20"/>
          <w:szCs w:val="20"/>
        </w:rPr>
        <w:t>-----------</w:t>
      </w:r>
      <w:r w:rsidRPr="00447852">
        <w:rPr>
          <w:rFonts w:ascii="Tahoma" w:hAnsi="Tahoma" w:cs="Tahoma"/>
          <w:color w:val="000000"/>
          <w:sz w:val="20"/>
          <w:szCs w:val="20"/>
        </w:rPr>
        <w:t>----</w:t>
      </w:r>
      <w:r w:rsidR="00447852">
        <w:rPr>
          <w:rFonts w:ascii="Tahoma" w:hAnsi="Tahoma" w:cs="Tahoma"/>
          <w:color w:val="000000"/>
          <w:sz w:val="20"/>
          <w:szCs w:val="20"/>
        </w:rPr>
        <w:t>-----------------------</w:t>
      </w:r>
      <w:r w:rsidR="005E095E" w:rsidRPr="00447852">
        <w:rPr>
          <w:rFonts w:ascii="Tahoma" w:hAnsi="Tahoma" w:cs="Tahoma"/>
          <w:color w:val="000000"/>
          <w:sz w:val="20"/>
          <w:szCs w:val="20"/>
        </w:rPr>
        <w:br w:type="page"/>
      </w:r>
    </w:p>
    <w:p w14:paraId="0569B46F" w14:textId="1FAC1A89" w:rsidR="007713B5" w:rsidRPr="00447852" w:rsidRDefault="007713B5" w:rsidP="00C4739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lastRenderedPageBreak/>
        <w:t>-------</w:t>
      </w:r>
      <w:r w:rsidR="00447852" w:rsidRPr="00447852">
        <w:rPr>
          <w:rFonts w:ascii="Tahoma" w:hAnsi="Tahoma" w:cs="Tahoma"/>
          <w:color w:val="000000"/>
          <w:sz w:val="20"/>
          <w:szCs w:val="20"/>
        </w:rPr>
        <w:t>---------------------------------</w:t>
      </w:r>
      <w:r w:rsidRPr="00447852">
        <w:rPr>
          <w:rFonts w:ascii="Tahoma" w:hAnsi="Tahoma" w:cs="Tahoma"/>
          <w:color w:val="000000"/>
          <w:sz w:val="20"/>
          <w:szCs w:val="20"/>
        </w:rPr>
        <w:t xml:space="preserve">-----START OF </w:t>
      </w:r>
      <w:r w:rsidR="005E095E" w:rsidRPr="00447852">
        <w:rPr>
          <w:rFonts w:ascii="Tahoma" w:hAnsi="Tahoma" w:cs="Tahoma"/>
          <w:color w:val="000000"/>
          <w:sz w:val="20"/>
          <w:szCs w:val="20"/>
        </w:rPr>
        <w:t xml:space="preserve">GPLv3 </w:t>
      </w:r>
      <w:r w:rsidRPr="00447852">
        <w:rPr>
          <w:rFonts w:ascii="Tahoma" w:hAnsi="Tahoma" w:cs="Tahoma"/>
          <w:color w:val="000000"/>
          <w:sz w:val="20"/>
          <w:szCs w:val="20"/>
        </w:rPr>
        <w:t>LICENSE --------------</w:t>
      </w:r>
      <w:r w:rsidR="00DC652D" w:rsidRPr="00447852">
        <w:rPr>
          <w:rFonts w:ascii="Tahoma" w:hAnsi="Tahoma" w:cs="Tahoma"/>
          <w:color w:val="000000"/>
          <w:sz w:val="20"/>
          <w:szCs w:val="20"/>
        </w:rPr>
        <w:t>------</w:t>
      </w:r>
      <w:r w:rsidR="00447852" w:rsidRPr="00447852">
        <w:rPr>
          <w:rFonts w:ascii="Tahoma" w:hAnsi="Tahoma" w:cs="Tahoma"/>
          <w:color w:val="000000"/>
          <w:sz w:val="20"/>
          <w:szCs w:val="20"/>
        </w:rPr>
        <w:t>-----------</w:t>
      </w:r>
      <w:r w:rsidR="00447852">
        <w:rPr>
          <w:rFonts w:ascii="Tahoma" w:hAnsi="Tahoma" w:cs="Tahoma"/>
          <w:color w:val="000000"/>
          <w:sz w:val="20"/>
          <w:szCs w:val="20"/>
        </w:rPr>
        <w:t>-------------------</w:t>
      </w:r>
    </w:p>
    <w:p w14:paraId="5743FF09" w14:textId="0716B710" w:rsidR="007713B5" w:rsidRPr="00447852" w:rsidRDefault="007713B5" w:rsidP="00C47394">
      <w:pPr>
        <w:pStyle w:val="NormalWeb"/>
        <w:spacing w:before="0" w:after="0"/>
        <w:rPr>
          <w:rFonts w:ascii="Tahoma" w:hAnsi="Tahoma" w:cs="Tahoma"/>
          <w:color w:val="494949"/>
          <w:sz w:val="20"/>
          <w:szCs w:val="20"/>
        </w:rPr>
      </w:pPr>
      <w:r w:rsidRPr="00447852">
        <w:rPr>
          <w:rFonts w:ascii="Tahoma" w:hAnsi="Tahoma" w:cs="Tahoma"/>
          <w:color w:val="494949"/>
          <w:kern w:val="36"/>
          <w:sz w:val="20"/>
          <w:szCs w:val="20"/>
        </w:rPr>
        <w:t>GNU General Public License, version 3 (GPL-3.0)</w:t>
      </w:r>
    </w:p>
    <w:p w14:paraId="0AC9D2F9" w14:textId="77777777" w:rsidR="007713B5" w:rsidRPr="00447852" w:rsidRDefault="007713B5"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GNU GENERAL PUBLIC LICENSE</w:t>
      </w:r>
    </w:p>
    <w:p w14:paraId="669BDEB9" w14:textId="0E9B6385" w:rsidR="007713B5" w:rsidRPr="00447852" w:rsidRDefault="007713B5"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Version 3, 29 June 2007</w:t>
      </w:r>
    </w:p>
    <w:p w14:paraId="3A9547A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Copyright (C) 2007 Free Software Foundation, Inc. &lt;http://fsf.org/&gt;</w:t>
      </w:r>
    </w:p>
    <w:p w14:paraId="0BEB85DA"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Everyone is permitted to copy and distribute verbatim copies of this license document, but changing it is not allowed.</w:t>
      </w:r>
    </w:p>
    <w:p w14:paraId="657AB30A" w14:textId="77777777" w:rsidR="007713B5" w:rsidRPr="00447852" w:rsidRDefault="007713B5" w:rsidP="00C47394">
      <w:pPr>
        <w:pStyle w:val="Heading3"/>
        <w:rPr>
          <w:rFonts w:ascii="Tahoma" w:hAnsi="Tahoma" w:cs="Tahoma"/>
          <w:color w:val="494949"/>
          <w:sz w:val="20"/>
          <w:szCs w:val="20"/>
        </w:rPr>
      </w:pPr>
      <w:bookmarkStart w:id="1" w:name="preamble"/>
      <w:bookmarkEnd w:id="1"/>
      <w:r w:rsidRPr="00447852">
        <w:rPr>
          <w:rFonts w:ascii="Tahoma" w:hAnsi="Tahoma" w:cs="Tahoma"/>
          <w:color w:val="494949"/>
          <w:sz w:val="20"/>
          <w:szCs w:val="20"/>
        </w:rPr>
        <w:t>Preamble</w:t>
      </w:r>
    </w:p>
    <w:p w14:paraId="2F338557"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GNU General Public License is a free, copyleft license for software and other kinds of works.</w:t>
      </w:r>
    </w:p>
    <w:p w14:paraId="668F1400"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19FF2316"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6BF1C9B9"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35D4AA0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A8BB71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Developers that use the GNU GPL protect your rights with two steps: (1) assert copyright on the software, and (2) offer you this License giving you legal permission to copy, distribute and/or modify it.</w:t>
      </w:r>
    </w:p>
    <w:p w14:paraId="1CFAEFEE"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1D32E6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7DA77D41"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 xml:space="preserve">Finally, every program is threatened constantly by software patents. States should not allow patents to restrict development and use of software on general-purpose computers, but in those that do, we wish to </w:t>
      </w:r>
      <w:r w:rsidRPr="00447852">
        <w:rPr>
          <w:rFonts w:ascii="Tahoma" w:hAnsi="Tahoma" w:cs="Tahoma"/>
          <w:color w:val="494949"/>
          <w:sz w:val="20"/>
          <w:szCs w:val="20"/>
        </w:rPr>
        <w:lastRenderedPageBreak/>
        <w:t>avoid the special danger that patents applied to a free program could make it effectively proprietary. To prevent this, the GPL assures that patents cannot be used to render the program non-free.</w:t>
      </w:r>
    </w:p>
    <w:p w14:paraId="1D7D190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precise terms and conditions for copying, distribution and modification follow.</w:t>
      </w:r>
    </w:p>
    <w:p w14:paraId="63360977" w14:textId="77777777" w:rsidR="007713B5" w:rsidRPr="00447852" w:rsidRDefault="007713B5" w:rsidP="00C47394">
      <w:pPr>
        <w:pStyle w:val="Heading3"/>
        <w:rPr>
          <w:rFonts w:ascii="Tahoma" w:hAnsi="Tahoma" w:cs="Tahoma"/>
          <w:color w:val="494949"/>
          <w:sz w:val="20"/>
          <w:szCs w:val="20"/>
        </w:rPr>
      </w:pPr>
      <w:bookmarkStart w:id="2" w:name="terms"/>
      <w:bookmarkEnd w:id="2"/>
      <w:r w:rsidRPr="00447852">
        <w:rPr>
          <w:rFonts w:ascii="Tahoma" w:hAnsi="Tahoma" w:cs="Tahoma"/>
          <w:color w:val="494949"/>
          <w:sz w:val="20"/>
          <w:szCs w:val="20"/>
        </w:rPr>
        <w:t>TERMS AND CONDITIONS</w:t>
      </w:r>
    </w:p>
    <w:p w14:paraId="2B1617F6" w14:textId="77777777" w:rsidR="007713B5" w:rsidRPr="00447852" w:rsidRDefault="007713B5" w:rsidP="00C47394">
      <w:pPr>
        <w:pStyle w:val="Heading4"/>
        <w:rPr>
          <w:rFonts w:ascii="Tahoma" w:hAnsi="Tahoma" w:cs="Tahoma"/>
          <w:color w:val="494949"/>
          <w:sz w:val="20"/>
          <w:szCs w:val="20"/>
        </w:rPr>
      </w:pPr>
      <w:bookmarkStart w:id="3" w:name="section0"/>
      <w:bookmarkEnd w:id="3"/>
      <w:r w:rsidRPr="00447852">
        <w:rPr>
          <w:rFonts w:ascii="Tahoma" w:hAnsi="Tahoma" w:cs="Tahoma"/>
          <w:color w:val="494949"/>
          <w:sz w:val="20"/>
          <w:szCs w:val="20"/>
        </w:rPr>
        <w:t>0. Definitions.</w:t>
      </w:r>
    </w:p>
    <w:p w14:paraId="09A20A44"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“This License” refers to version 3 of the GNU General Public License.</w:t>
      </w:r>
    </w:p>
    <w:p w14:paraId="28709AA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“Copyright” also means copyright-like laws that apply to other kinds of works, such as semiconductor masks.</w:t>
      </w:r>
    </w:p>
    <w:p w14:paraId="02E92115"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Program” refers to any copyrightable work licensed under this License. Each licensee is addressed as “you”. “Licensees” and “recipients” may be individuals or organizations.</w:t>
      </w:r>
    </w:p>
    <w:p w14:paraId="44A6C924"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D7F51DB"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“covered work” means either the unmodified Program or a work based on the Program.</w:t>
      </w:r>
    </w:p>
    <w:p w14:paraId="28741EFE"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09D5C759"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To “convey” a work means any kind of propagation that enables other parties to make or receive copies. Mere interaction with a user through a computer network, with no transfer of a copy, is not conveying.</w:t>
      </w:r>
    </w:p>
    <w:p w14:paraId="694D6956"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9CEF76F" w14:textId="77777777" w:rsidR="007713B5" w:rsidRPr="00447852" w:rsidRDefault="007713B5" w:rsidP="00C47394">
      <w:pPr>
        <w:pStyle w:val="Heading4"/>
        <w:rPr>
          <w:rFonts w:ascii="Tahoma" w:hAnsi="Tahoma" w:cs="Tahoma"/>
          <w:color w:val="494949"/>
          <w:sz w:val="20"/>
          <w:szCs w:val="20"/>
        </w:rPr>
      </w:pPr>
      <w:bookmarkStart w:id="4" w:name="section1"/>
      <w:bookmarkEnd w:id="4"/>
      <w:r w:rsidRPr="00447852">
        <w:rPr>
          <w:rFonts w:ascii="Tahoma" w:hAnsi="Tahoma" w:cs="Tahoma"/>
          <w:color w:val="494949"/>
          <w:sz w:val="20"/>
          <w:szCs w:val="20"/>
        </w:rPr>
        <w:t>1. Source Code.</w:t>
      </w:r>
    </w:p>
    <w:p w14:paraId="73F74C71"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“source code” for a work means the preferred form of the work for making modifications to it. “Object code” means any non-source form of a work.</w:t>
      </w:r>
    </w:p>
    <w:p w14:paraId="713C733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371C57F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w:t>
      </w:r>
      <w:r w:rsidRPr="00447852">
        <w:rPr>
          <w:rFonts w:ascii="Tahoma" w:hAnsi="Tahoma" w:cs="Tahoma"/>
          <w:color w:val="494949"/>
          <w:sz w:val="20"/>
          <w:szCs w:val="20"/>
        </w:rPr>
        <w:lastRenderedPageBreak/>
        <w:t>the specific operating system (if any) on which the executable work runs, or a compiler used to produce the work, or an object code interpreter used to run it.</w:t>
      </w:r>
    </w:p>
    <w:p w14:paraId="5566D8D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6598DE6F"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Corresponding Source need not include anything that users can regenerate automatically from other parts of the Corresponding Source.</w:t>
      </w:r>
    </w:p>
    <w:p w14:paraId="349A229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Corresponding Source for a work in source code form is that same work.</w:t>
      </w:r>
    </w:p>
    <w:p w14:paraId="182EB628" w14:textId="77777777" w:rsidR="007713B5" w:rsidRPr="00447852" w:rsidRDefault="007713B5" w:rsidP="00C47394">
      <w:pPr>
        <w:pStyle w:val="Heading4"/>
        <w:rPr>
          <w:rFonts w:ascii="Tahoma" w:hAnsi="Tahoma" w:cs="Tahoma"/>
          <w:color w:val="494949"/>
          <w:sz w:val="20"/>
          <w:szCs w:val="20"/>
        </w:rPr>
      </w:pPr>
      <w:bookmarkStart w:id="5" w:name="section2"/>
      <w:bookmarkEnd w:id="5"/>
      <w:r w:rsidRPr="00447852">
        <w:rPr>
          <w:rFonts w:ascii="Tahoma" w:hAnsi="Tahoma" w:cs="Tahoma"/>
          <w:color w:val="494949"/>
          <w:sz w:val="20"/>
          <w:szCs w:val="20"/>
        </w:rPr>
        <w:t>2. Basic Permissions.</w:t>
      </w:r>
    </w:p>
    <w:p w14:paraId="530EDD3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7C4897A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7EE2534"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Conveying under any other circumstances is permitted solely under the conditions stated below. Sublicensing is not allowed; section 10 makes it unnecessary.</w:t>
      </w:r>
    </w:p>
    <w:p w14:paraId="5615FF66" w14:textId="77777777" w:rsidR="007713B5" w:rsidRPr="00447852" w:rsidRDefault="007713B5" w:rsidP="00C47394">
      <w:pPr>
        <w:pStyle w:val="Heading4"/>
        <w:rPr>
          <w:rFonts w:ascii="Tahoma" w:hAnsi="Tahoma" w:cs="Tahoma"/>
          <w:color w:val="494949"/>
          <w:sz w:val="20"/>
          <w:szCs w:val="20"/>
        </w:rPr>
      </w:pPr>
      <w:bookmarkStart w:id="6" w:name="section3"/>
      <w:bookmarkEnd w:id="6"/>
      <w:r w:rsidRPr="00447852">
        <w:rPr>
          <w:rFonts w:ascii="Tahoma" w:hAnsi="Tahoma" w:cs="Tahoma"/>
          <w:color w:val="494949"/>
          <w:sz w:val="20"/>
          <w:szCs w:val="20"/>
        </w:rPr>
        <w:t>3. Protecting Users' Legal Rights From Anti-Circumvention Law.</w:t>
      </w:r>
    </w:p>
    <w:p w14:paraId="24F3DF26"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AC4684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1BE163D5" w14:textId="77777777" w:rsidR="007713B5" w:rsidRPr="00447852" w:rsidRDefault="007713B5" w:rsidP="00C47394">
      <w:pPr>
        <w:pStyle w:val="Heading4"/>
        <w:rPr>
          <w:rFonts w:ascii="Tahoma" w:hAnsi="Tahoma" w:cs="Tahoma"/>
          <w:color w:val="494949"/>
          <w:sz w:val="20"/>
          <w:szCs w:val="20"/>
        </w:rPr>
      </w:pPr>
      <w:bookmarkStart w:id="7" w:name="section4"/>
      <w:bookmarkEnd w:id="7"/>
      <w:r w:rsidRPr="00447852">
        <w:rPr>
          <w:rFonts w:ascii="Tahoma" w:hAnsi="Tahoma" w:cs="Tahoma"/>
          <w:color w:val="494949"/>
          <w:sz w:val="20"/>
          <w:szCs w:val="20"/>
        </w:rPr>
        <w:t>4. Conveying Verbatim Copies.</w:t>
      </w:r>
    </w:p>
    <w:p w14:paraId="30BF956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 xml:space="preserve">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w:t>
      </w:r>
      <w:r w:rsidRPr="00447852">
        <w:rPr>
          <w:rFonts w:ascii="Tahoma" w:hAnsi="Tahoma" w:cs="Tahoma"/>
          <w:color w:val="494949"/>
          <w:sz w:val="20"/>
          <w:szCs w:val="20"/>
        </w:rPr>
        <w:lastRenderedPageBreak/>
        <w:t>apply to the code; keep intact all notices of the absence of any warranty; and give all recipients a copy of this License along with the Program.</w:t>
      </w:r>
    </w:p>
    <w:p w14:paraId="40D3850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charge any price or no price for each copy that you convey, and you may offer support or warranty protection for a fee.</w:t>
      </w:r>
    </w:p>
    <w:p w14:paraId="0DA2697C" w14:textId="77777777" w:rsidR="007713B5" w:rsidRPr="00447852" w:rsidRDefault="007713B5" w:rsidP="00C47394">
      <w:pPr>
        <w:pStyle w:val="Heading4"/>
        <w:rPr>
          <w:rFonts w:ascii="Tahoma" w:hAnsi="Tahoma" w:cs="Tahoma"/>
          <w:color w:val="494949"/>
          <w:sz w:val="20"/>
          <w:szCs w:val="20"/>
        </w:rPr>
      </w:pPr>
      <w:bookmarkStart w:id="8" w:name="section5"/>
      <w:bookmarkEnd w:id="8"/>
      <w:r w:rsidRPr="00447852">
        <w:rPr>
          <w:rFonts w:ascii="Tahoma" w:hAnsi="Tahoma" w:cs="Tahoma"/>
          <w:color w:val="494949"/>
          <w:sz w:val="20"/>
          <w:szCs w:val="20"/>
        </w:rPr>
        <w:t>5. Conveying Modified Source Versions.</w:t>
      </w:r>
    </w:p>
    <w:p w14:paraId="2AB55FAA"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convey a work based on the Program, or the modifications to produce it from the Program, in the form of source code under the terms of section 4, provided that you also meet all of these conditions:</w:t>
      </w:r>
    </w:p>
    <w:p w14:paraId="0B23B748" w14:textId="77777777" w:rsidR="007713B5" w:rsidRPr="00447852" w:rsidRDefault="007713B5" w:rsidP="00C47394">
      <w:pPr>
        <w:numPr>
          <w:ilvl w:val="0"/>
          <w:numId w:val="4"/>
        </w:numPr>
        <w:spacing w:before="36" w:after="36"/>
        <w:ind w:left="120"/>
        <w:rPr>
          <w:rFonts w:ascii="Tahoma" w:hAnsi="Tahoma" w:cs="Tahoma"/>
          <w:color w:val="494949"/>
          <w:sz w:val="20"/>
          <w:szCs w:val="20"/>
        </w:rPr>
      </w:pPr>
      <w:r w:rsidRPr="00447852">
        <w:rPr>
          <w:rFonts w:ascii="Tahoma" w:hAnsi="Tahoma" w:cs="Tahoma"/>
          <w:color w:val="494949"/>
          <w:sz w:val="20"/>
          <w:szCs w:val="20"/>
        </w:rPr>
        <w:t>a) The work must carry prominent notices stating that you modified it, and giving a relevant date.</w:t>
      </w:r>
    </w:p>
    <w:p w14:paraId="743AF34F" w14:textId="77777777" w:rsidR="007713B5" w:rsidRPr="00447852" w:rsidRDefault="007713B5" w:rsidP="00C47394">
      <w:pPr>
        <w:numPr>
          <w:ilvl w:val="0"/>
          <w:numId w:val="4"/>
        </w:numPr>
        <w:spacing w:before="36" w:after="36"/>
        <w:ind w:left="120"/>
        <w:rPr>
          <w:rFonts w:ascii="Tahoma" w:hAnsi="Tahoma" w:cs="Tahoma"/>
          <w:color w:val="494949"/>
          <w:sz w:val="20"/>
          <w:szCs w:val="20"/>
        </w:rPr>
      </w:pPr>
      <w:r w:rsidRPr="00447852">
        <w:rPr>
          <w:rFonts w:ascii="Tahoma" w:hAnsi="Tahoma" w:cs="Tahoma"/>
          <w:color w:val="494949"/>
          <w:sz w:val="20"/>
          <w:szCs w:val="20"/>
        </w:rPr>
        <w:t>b) The work must carry prominent notices stating that it is released under this License and any conditions added under section 7. This requirement modifies the requirement in section 4 to “keep intact all notices”.</w:t>
      </w:r>
    </w:p>
    <w:p w14:paraId="149519B5" w14:textId="77777777" w:rsidR="007713B5" w:rsidRPr="00447852" w:rsidRDefault="007713B5" w:rsidP="00C47394">
      <w:pPr>
        <w:numPr>
          <w:ilvl w:val="0"/>
          <w:numId w:val="4"/>
        </w:numPr>
        <w:spacing w:before="36" w:after="36"/>
        <w:ind w:left="120"/>
        <w:rPr>
          <w:rFonts w:ascii="Tahoma" w:hAnsi="Tahoma" w:cs="Tahoma"/>
          <w:color w:val="494949"/>
          <w:sz w:val="20"/>
          <w:szCs w:val="20"/>
        </w:rPr>
      </w:pPr>
      <w:r w:rsidRPr="00447852">
        <w:rPr>
          <w:rFonts w:ascii="Tahoma" w:hAnsi="Tahoma" w:cs="Tahoma"/>
          <w:color w:val="494949"/>
          <w:sz w:val="20"/>
          <w:szCs w:val="20"/>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3707FFE8" w14:textId="77777777" w:rsidR="007713B5" w:rsidRPr="00447852" w:rsidRDefault="007713B5" w:rsidP="00C47394">
      <w:pPr>
        <w:numPr>
          <w:ilvl w:val="0"/>
          <w:numId w:val="4"/>
        </w:numPr>
        <w:spacing w:before="36" w:after="36"/>
        <w:ind w:left="120"/>
        <w:rPr>
          <w:rFonts w:ascii="Tahoma" w:hAnsi="Tahoma" w:cs="Tahoma"/>
          <w:color w:val="494949"/>
          <w:sz w:val="20"/>
          <w:szCs w:val="20"/>
        </w:rPr>
      </w:pPr>
      <w:r w:rsidRPr="00447852">
        <w:rPr>
          <w:rFonts w:ascii="Tahoma" w:hAnsi="Tahoma" w:cs="Tahoma"/>
          <w:color w:val="494949"/>
          <w:sz w:val="20"/>
          <w:szCs w:val="20"/>
        </w:rPr>
        <w:t>d) If the work has interactive user interfaces, each must display Appropriate Legal Notices; however, if the Program has interactive interfaces that do not display Appropriate Legal Notices, your work need not make them do so.</w:t>
      </w:r>
    </w:p>
    <w:p w14:paraId="48F1483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B6D27A5" w14:textId="77777777" w:rsidR="007713B5" w:rsidRPr="00447852" w:rsidRDefault="007713B5" w:rsidP="00C47394">
      <w:pPr>
        <w:pStyle w:val="Heading4"/>
        <w:rPr>
          <w:rFonts w:ascii="Tahoma" w:hAnsi="Tahoma" w:cs="Tahoma"/>
          <w:color w:val="494949"/>
          <w:sz w:val="20"/>
          <w:szCs w:val="20"/>
        </w:rPr>
      </w:pPr>
      <w:bookmarkStart w:id="9" w:name="section6"/>
      <w:bookmarkEnd w:id="9"/>
      <w:r w:rsidRPr="00447852">
        <w:rPr>
          <w:rFonts w:ascii="Tahoma" w:hAnsi="Tahoma" w:cs="Tahoma"/>
          <w:color w:val="494949"/>
          <w:sz w:val="20"/>
          <w:szCs w:val="20"/>
        </w:rPr>
        <w:t>6. Conveying Non-Source Forms.</w:t>
      </w:r>
    </w:p>
    <w:p w14:paraId="5596DCD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convey a covered work in object code form under the terms of sections 4 and 5, provided that you also convey the machine-readable Corresponding Source under the terms of this License, in one of these ways:</w:t>
      </w:r>
    </w:p>
    <w:p w14:paraId="17A27C79" w14:textId="77777777" w:rsidR="007713B5" w:rsidRPr="00447852" w:rsidRDefault="007713B5" w:rsidP="00C47394">
      <w:pPr>
        <w:numPr>
          <w:ilvl w:val="0"/>
          <w:numId w:val="5"/>
        </w:numPr>
        <w:spacing w:before="36" w:after="36"/>
        <w:ind w:left="120"/>
        <w:rPr>
          <w:rFonts w:ascii="Tahoma" w:hAnsi="Tahoma" w:cs="Tahoma"/>
          <w:color w:val="494949"/>
          <w:sz w:val="20"/>
          <w:szCs w:val="20"/>
        </w:rPr>
      </w:pPr>
      <w:r w:rsidRPr="00447852">
        <w:rPr>
          <w:rFonts w:ascii="Tahoma" w:hAnsi="Tahoma" w:cs="Tahoma"/>
          <w:color w:val="494949"/>
          <w:sz w:val="20"/>
          <w:szCs w:val="20"/>
        </w:rPr>
        <w:t>a) Convey the object code in, or embodied in, a physical product (including a physical distribution medium), accompanied by the Corresponding Source fixed on a durable physical medium customarily used for software interchange.</w:t>
      </w:r>
    </w:p>
    <w:p w14:paraId="4F8DDE0F" w14:textId="77777777" w:rsidR="007713B5" w:rsidRPr="00447852" w:rsidRDefault="007713B5" w:rsidP="00C47394">
      <w:pPr>
        <w:numPr>
          <w:ilvl w:val="0"/>
          <w:numId w:val="5"/>
        </w:numPr>
        <w:spacing w:before="36" w:after="36"/>
        <w:ind w:left="120"/>
        <w:rPr>
          <w:rFonts w:ascii="Tahoma" w:hAnsi="Tahoma" w:cs="Tahoma"/>
          <w:color w:val="494949"/>
          <w:sz w:val="20"/>
          <w:szCs w:val="20"/>
        </w:rPr>
      </w:pPr>
      <w:r w:rsidRPr="00447852">
        <w:rPr>
          <w:rFonts w:ascii="Tahoma" w:hAnsi="Tahoma" w:cs="Tahoma"/>
          <w:color w:val="494949"/>
          <w:sz w:val="20"/>
          <w:szCs w:val="20"/>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8CD6D2" w14:textId="77777777" w:rsidR="007713B5" w:rsidRPr="00447852" w:rsidRDefault="007713B5" w:rsidP="00C47394">
      <w:pPr>
        <w:numPr>
          <w:ilvl w:val="0"/>
          <w:numId w:val="5"/>
        </w:numPr>
        <w:spacing w:before="36" w:after="36"/>
        <w:ind w:left="120"/>
        <w:rPr>
          <w:rFonts w:ascii="Tahoma" w:hAnsi="Tahoma" w:cs="Tahoma"/>
          <w:color w:val="494949"/>
          <w:sz w:val="20"/>
          <w:szCs w:val="20"/>
        </w:rPr>
      </w:pPr>
      <w:r w:rsidRPr="00447852">
        <w:rPr>
          <w:rFonts w:ascii="Tahoma" w:hAnsi="Tahoma" w:cs="Tahoma"/>
          <w:color w:val="494949"/>
          <w:sz w:val="20"/>
          <w:szCs w:val="20"/>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0619E2F3" w14:textId="77777777" w:rsidR="007713B5" w:rsidRPr="00447852" w:rsidRDefault="007713B5" w:rsidP="00C47394">
      <w:pPr>
        <w:numPr>
          <w:ilvl w:val="0"/>
          <w:numId w:val="5"/>
        </w:numPr>
        <w:spacing w:before="36" w:after="36"/>
        <w:ind w:left="120"/>
        <w:rPr>
          <w:rFonts w:ascii="Tahoma" w:hAnsi="Tahoma" w:cs="Tahoma"/>
          <w:color w:val="494949"/>
          <w:sz w:val="20"/>
          <w:szCs w:val="20"/>
        </w:rPr>
      </w:pPr>
      <w:r w:rsidRPr="00447852">
        <w:rPr>
          <w:rFonts w:ascii="Tahoma" w:hAnsi="Tahoma" w:cs="Tahoma"/>
          <w:color w:val="494949"/>
          <w:sz w:val="20"/>
          <w:szCs w:val="20"/>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w:t>
      </w:r>
      <w:r w:rsidRPr="00447852">
        <w:rPr>
          <w:rFonts w:ascii="Tahoma" w:hAnsi="Tahoma" w:cs="Tahoma"/>
          <w:color w:val="494949"/>
          <w:sz w:val="20"/>
          <w:szCs w:val="20"/>
        </w:rPr>
        <w:lastRenderedPageBreak/>
        <w:t>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A2441A5" w14:textId="77777777" w:rsidR="007713B5" w:rsidRPr="00447852" w:rsidRDefault="007713B5" w:rsidP="00C47394">
      <w:pPr>
        <w:numPr>
          <w:ilvl w:val="0"/>
          <w:numId w:val="5"/>
        </w:numPr>
        <w:spacing w:before="36" w:after="36"/>
        <w:ind w:left="120"/>
        <w:rPr>
          <w:rFonts w:ascii="Tahoma" w:hAnsi="Tahoma" w:cs="Tahoma"/>
          <w:color w:val="494949"/>
          <w:sz w:val="20"/>
          <w:szCs w:val="20"/>
        </w:rPr>
      </w:pPr>
      <w:r w:rsidRPr="00447852">
        <w:rPr>
          <w:rFonts w:ascii="Tahoma" w:hAnsi="Tahoma" w:cs="Tahoma"/>
          <w:color w:val="494949"/>
          <w:sz w:val="20"/>
          <w:szCs w:val="20"/>
        </w:rPr>
        <w:t>e) Convey the object code using peer-to-peer transmission, provided you inform other peers where the object code and Corresponding Source of the work are being offered to the general public at no charge under subsection 6d.</w:t>
      </w:r>
    </w:p>
    <w:p w14:paraId="4BF727B7"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separable portion of the object code, whose source code is excluded from the Corresponding Source as a System Library, need not be included in conveying the object code work.</w:t>
      </w:r>
    </w:p>
    <w:p w14:paraId="63BB69FA"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27DD752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75E386F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4BDCE55"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A15EA1"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79B838D3" w14:textId="77777777" w:rsidR="007713B5" w:rsidRPr="00447852" w:rsidRDefault="007713B5" w:rsidP="00C47394">
      <w:pPr>
        <w:pStyle w:val="Heading4"/>
        <w:rPr>
          <w:rFonts w:ascii="Tahoma" w:hAnsi="Tahoma" w:cs="Tahoma"/>
          <w:color w:val="494949"/>
          <w:sz w:val="20"/>
          <w:szCs w:val="20"/>
        </w:rPr>
      </w:pPr>
      <w:bookmarkStart w:id="10" w:name="section7"/>
      <w:bookmarkEnd w:id="10"/>
      <w:r w:rsidRPr="00447852">
        <w:rPr>
          <w:rFonts w:ascii="Tahoma" w:hAnsi="Tahoma" w:cs="Tahoma"/>
          <w:color w:val="494949"/>
          <w:sz w:val="20"/>
          <w:szCs w:val="20"/>
        </w:rPr>
        <w:t>7. Additional Terms.</w:t>
      </w:r>
    </w:p>
    <w:p w14:paraId="2B68FE0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 xml:space="preserve">“Additional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w:t>
      </w:r>
      <w:r w:rsidRPr="00447852">
        <w:rPr>
          <w:rFonts w:ascii="Tahoma" w:hAnsi="Tahoma" w:cs="Tahoma"/>
          <w:color w:val="494949"/>
          <w:sz w:val="20"/>
          <w:szCs w:val="20"/>
        </w:rPr>
        <w:lastRenderedPageBreak/>
        <w:t>those permissions, but the entire Program remains governed by this License without regard to the additional permissions.</w:t>
      </w:r>
    </w:p>
    <w:p w14:paraId="75E6F4E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384DA33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Notwithstanding any other provision of this License, for material you add to a covered work, you may (if authorized by the copyright holders of that material) supplement the terms of this License with terms:</w:t>
      </w:r>
    </w:p>
    <w:p w14:paraId="157AA363"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a) Disclaiming warranty or limiting liability differently from the terms of sections 15 and 16 of this License; or</w:t>
      </w:r>
    </w:p>
    <w:p w14:paraId="1CDAC7DC"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b) Requiring preservation of specified reasonable legal notices or author attributions in that material or in the Appropriate Legal Notices displayed by works containing it; or</w:t>
      </w:r>
    </w:p>
    <w:p w14:paraId="103213EC"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c) Prohibiting misrepresentation of the origin of that material, or requiring that modified versions of such material be marked in reasonable ways as different from the original version; or</w:t>
      </w:r>
    </w:p>
    <w:p w14:paraId="6C3305C5"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d) Limiting the use for publicity purposes of names of licensors or authors of the material; or</w:t>
      </w:r>
    </w:p>
    <w:p w14:paraId="7C7149E1"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e) Declining to grant rights under trademark law for use of some trade names, trademarks, or service marks; or</w:t>
      </w:r>
    </w:p>
    <w:p w14:paraId="212C2B8F" w14:textId="77777777" w:rsidR="007713B5" w:rsidRPr="00447852" w:rsidRDefault="007713B5" w:rsidP="00C47394">
      <w:pPr>
        <w:numPr>
          <w:ilvl w:val="0"/>
          <w:numId w:val="6"/>
        </w:numPr>
        <w:spacing w:before="36" w:after="36"/>
        <w:ind w:left="120"/>
        <w:rPr>
          <w:rFonts w:ascii="Tahoma" w:hAnsi="Tahoma" w:cs="Tahoma"/>
          <w:color w:val="494949"/>
          <w:sz w:val="20"/>
          <w:szCs w:val="20"/>
        </w:rPr>
      </w:pPr>
      <w:r w:rsidRPr="00447852">
        <w:rPr>
          <w:rFonts w:ascii="Tahoma" w:hAnsi="Tahoma" w:cs="Tahoma"/>
          <w:color w:val="494949"/>
          <w:sz w:val="20"/>
          <w:szCs w:val="20"/>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368FD94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7903C55"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you add terms to a covered work in accord with this section, you must place, in the relevant source files, a statement of the additional terms that apply to those files, or a notice indicating where to find the applicable terms.</w:t>
      </w:r>
    </w:p>
    <w:p w14:paraId="03676F29"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Additional terms, permissive or non-permissive, may be stated in the form of a separately written license, or stated as exceptions; the above requirements apply either way.</w:t>
      </w:r>
    </w:p>
    <w:p w14:paraId="3220290C" w14:textId="77777777" w:rsidR="007713B5" w:rsidRPr="00447852" w:rsidRDefault="007713B5" w:rsidP="00C47394">
      <w:pPr>
        <w:pStyle w:val="Heading4"/>
        <w:rPr>
          <w:rFonts w:ascii="Tahoma" w:hAnsi="Tahoma" w:cs="Tahoma"/>
          <w:color w:val="494949"/>
          <w:sz w:val="20"/>
          <w:szCs w:val="20"/>
        </w:rPr>
      </w:pPr>
      <w:bookmarkStart w:id="11" w:name="section8"/>
      <w:bookmarkEnd w:id="11"/>
      <w:r w:rsidRPr="00447852">
        <w:rPr>
          <w:rFonts w:ascii="Tahoma" w:hAnsi="Tahoma" w:cs="Tahoma"/>
          <w:color w:val="494949"/>
          <w:sz w:val="20"/>
          <w:szCs w:val="20"/>
        </w:rPr>
        <w:t>8. Termination.</w:t>
      </w:r>
    </w:p>
    <w:p w14:paraId="16D3913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D75EADA"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FBF962C"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 xml:space="preserve">Moreover, your license from a particular copyright holder is reinstated permanently if the copyright holder notifies you of the violation by some reasonable means, this is the first time you have received notice of </w:t>
      </w:r>
      <w:r w:rsidRPr="00447852">
        <w:rPr>
          <w:rFonts w:ascii="Tahoma" w:hAnsi="Tahoma" w:cs="Tahoma"/>
          <w:color w:val="494949"/>
          <w:sz w:val="20"/>
          <w:szCs w:val="20"/>
        </w:rPr>
        <w:lastRenderedPageBreak/>
        <w:t>violation of this License (for any work) from that copyright holder, and you cure the violation prior to 30 days after your receipt of the notice.</w:t>
      </w:r>
    </w:p>
    <w:p w14:paraId="33F0DBD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A2DC5DB" w14:textId="77777777" w:rsidR="007713B5" w:rsidRPr="00447852" w:rsidRDefault="007713B5" w:rsidP="00C47394">
      <w:pPr>
        <w:pStyle w:val="Heading4"/>
        <w:rPr>
          <w:rFonts w:ascii="Tahoma" w:hAnsi="Tahoma" w:cs="Tahoma"/>
          <w:color w:val="494949"/>
          <w:sz w:val="20"/>
          <w:szCs w:val="20"/>
        </w:rPr>
      </w:pPr>
      <w:bookmarkStart w:id="12" w:name="section9"/>
      <w:bookmarkEnd w:id="12"/>
      <w:r w:rsidRPr="00447852">
        <w:rPr>
          <w:rFonts w:ascii="Tahoma" w:hAnsi="Tahoma" w:cs="Tahoma"/>
          <w:color w:val="494949"/>
          <w:sz w:val="20"/>
          <w:szCs w:val="20"/>
        </w:rPr>
        <w:t>9. Acceptance Not Required for Having Copies.</w:t>
      </w:r>
    </w:p>
    <w:p w14:paraId="090C2FB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901C95" w14:textId="77777777" w:rsidR="007713B5" w:rsidRPr="00447852" w:rsidRDefault="007713B5" w:rsidP="00C47394">
      <w:pPr>
        <w:pStyle w:val="Heading4"/>
        <w:rPr>
          <w:rFonts w:ascii="Tahoma" w:hAnsi="Tahoma" w:cs="Tahoma"/>
          <w:color w:val="494949"/>
          <w:sz w:val="20"/>
          <w:szCs w:val="20"/>
        </w:rPr>
      </w:pPr>
      <w:bookmarkStart w:id="13" w:name="section10"/>
      <w:bookmarkEnd w:id="13"/>
      <w:r w:rsidRPr="00447852">
        <w:rPr>
          <w:rFonts w:ascii="Tahoma" w:hAnsi="Tahoma" w:cs="Tahoma"/>
          <w:color w:val="494949"/>
          <w:sz w:val="20"/>
          <w:szCs w:val="20"/>
        </w:rPr>
        <w:t>10. Automatic Licensing of Downstream Recipients.</w:t>
      </w:r>
    </w:p>
    <w:p w14:paraId="3AA55F70"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754B275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5F307A9C"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1DC9C65" w14:textId="77777777" w:rsidR="007713B5" w:rsidRPr="00447852" w:rsidRDefault="007713B5" w:rsidP="00C47394">
      <w:pPr>
        <w:pStyle w:val="Heading4"/>
        <w:rPr>
          <w:rFonts w:ascii="Tahoma" w:hAnsi="Tahoma" w:cs="Tahoma"/>
          <w:color w:val="494949"/>
          <w:sz w:val="20"/>
          <w:szCs w:val="20"/>
        </w:rPr>
      </w:pPr>
      <w:bookmarkStart w:id="14" w:name="section11"/>
      <w:bookmarkEnd w:id="14"/>
      <w:r w:rsidRPr="00447852">
        <w:rPr>
          <w:rFonts w:ascii="Tahoma" w:hAnsi="Tahoma" w:cs="Tahoma"/>
          <w:color w:val="494949"/>
          <w:sz w:val="20"/>
          <w:szCs w:val="20"/>
        </w:rPr>
        <w:t>11. Patents.</w:t>
      </w:r>
    </w:p>
    <w:p w14:paraId="6768B3D8"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“contributor” is a copyright holder who authorizes use under this License of the Program or a work on which the Program is based. The work thus licensed is called the contributor's “contributor version”.</w:t>
      </w:r>
    </w:p>
    <w:p w14:paraId="36C8478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C6DBD25"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Each contributor grants you a non-exclusive, worldwide, royalty-free patent license under the contributor's essential patent claims, to make, use, sell, offer for sale, import and otherwise run, modify and propagate the contents of its contributor version.</w:t>
      </w:r>
    </w:p>
    <w:p w14:paraId="58FE14DF"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lastRenderedPageBreak/>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2673A67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DC551C9"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55DF54D9"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73C6F7F3"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Nothing in this License shall be construed as excluding or limiting any implied license or other defenses to infringement that may otherwise be available to you under applicable patent law.</w:t>
      </w:r>
    </w:p>
    <w:p w14:paraId="33230D6E" w14:textId="77777777" w:rsidR="007713B5" w:rsidRPr="00447852" w:rsidRDefault="007713B5" w:rsidP="00C47394">
      <w:pPr>
        <w:pStyle w:val="Heading4"/>
        <w:rPr>
          <w:rFonts w:ascii="Tahoma" w:hAnsi="Tahoma" w:cs="Tahoma"/>
          <w:color w:val="494949"/>
          <w:sz w:val="20"/>
          <w:szCs w:val="20"/>
        </w:rPr>
      </w:pPr>
      <w:bookmarkStart w:id="15" w:name="section12"/>
      <w:bookmarkEnd w:id="15"/>
      <w:r w:rsidRPr="00447852">
        <w:rPr>
          <w:rFonts w:ascii="Tahoma" w:hAnsi="Tahoma" w:cs="Tahoma"/>
          <w:color w:val="494949"/>
          <w:sz w:val="20"/>
          <w:szCs w:val="20"/>
        </w:rPr>
        <w:t>12. No Surrender of Others' Freedom.</w:t>
      </w:r>
    </w:p>
    <w:p w14:paraId="62C6FB04"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698C24A" w14:textId="77777777" w:rsidR="007713B5" w:rsidRPr="00447852" w:rsidRDefault="007713B5" w:rsidP="00C47394">
      <w:pPr>
        <w:pStyle w:val="Heading4"/>
        <w:rPr>
          <w:rFonts w:ascii="Tahoma" w:hAnsi="Tahoma" w:cs="Tahoma"/>
          <w:color w:val="494949"/>
          <w:sz w:val="20"/>
          <w:szCs w:val="20"/>
        </w:rPr>
      </w:pPr>
      <w:bookmarkStart w:id="16" w:name="section13"/>
      <w:bookmarkEnd w:id="16"/>
      <w:r w:rsidRPr="00447852">
        <w:rPr>
          <w:rFonts w:ascii="Tahoma" w:hAnsi="Tahoma" w:cs="Tahoma"/>
          <w:color w:val="494949"/>
          <w:sz w:val="20"/>
          <w:szCs w:val="20"/>
        </w:rPr>
        <w:t>13. Use with the GNU Affero General Public License.</w:t>
      </w:r>
    </w:p>
    <w:p w14:paraId="2D6251B2"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2FE4F813" w14:textId="77777777" w:rsidR="007713B5" w:rsidRPr="00447852" w:rsidRDefault="007713B5" w:rsidP="00C47394">
      <w:pPr>
        <w:pStyle w:val="Heading4"/>
        <w:rPr>
          <w:rFonts w:ascii="Tahoma" w:hAnsi="Tahoma" w:cs="Tahoma"/>
          <w:color w:val="494949"/>
          <w:sz w:val="20"/>
          <w:szCs w:val="20"/>
        </w:rPr>
      </w:pPr>
      <w:bookmarkStart w:id="17" w:name="section14"/>
      <w:bookmarkEnd w:id="17"/>
      <w:r w:rsidRPr="00447852">
        <w:rPr>
          <w:rFonts w:ascii="Tahoma" w:hAnsi="Tahoma" w:cs="Tahoma"/>
          <w:color w:val="494949"/>
          <w:sz w:val="20"/>
          <w:szCs w:val="20"/>
        </w:rPr>
        <w:lastRenderedPageBreak/>
        <w:t>14. Revised Versions of this License.</w:t>
      </w:r>
    </w:p>
    <w:p w14:paraId="7E0DC5A5"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 Free Software Foundation may publish revised and/or new versions of the GNU General Public License from time to time. Such new versions will be similar in spirit to the present version, but may differ in detail to address new problems or concerns.</w:t>
      </w:r>
    </w:p>
    <w:p w14:paraId="7164357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C64E1A4"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the Program specifies that a proxy can decide which future versions of the GNU General Public License can be used, that proxy's public statement of acceptance of a version permanently authorizes you to choose that version for the Program.</w:t>
      </w:r>
    </w:p>
    <w:p w14:paraId="35311357"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Later license versions may give you additional or different permissions. However, no additional obligations are imposed on any author or copyright holder as a result of your choosing to follow a later version.</w:t>
      </w:r>
    </w:p>
    <w:p w14:paraId="36BFC460" w14:textId="77777777" w:rsidR="007713B5" w:rsidRPr="00447852" w:rsidRDefault="007713B5" w:rsidP="00C47394">
      <w:pPr>
        <w:pStyle w:val="Heading4"/>
        <w:rPr>
          <w:rFonts w:ascii="Tahoma" w:hAnsi="Tahoma" w:cs="Tahoma"/>
          <w:color w:val="494949"/>
          <w:sz w:val="20"/>
          <w:szCs w:val="20"/>
        </w:rPr>
      </w:pPr>
      <w:bookmarkStart w:id="18" w:name="section15"/>
      <w:bookmarkEnd w:id="18"/>
      <w:r w:rsidRPr="00447852">
        <w:rPr>
          <w:rFonts w:ascii="Tahoma" w:hAnsi="Tahoma" w:cs="Tahoma"/>
          <w:color w:val="494949"/>
          <w:sz w:val="20"/>
          <w:szCs w:val="20"/>
        </w:rPr>
        <w:t>15. Disclaimer of Warranty.</w:t>
      </w:r>
    </w:p>
    <w:p w14:paraId="75DD738F"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BA7293D" w14:textId="77777777" w:rsidR="007713B5" w:rsidRPr="00447852" w:rsidRDefault="007713B5" w:rsidP="00C47394">
      <w:pPr>
        <w:pStyle w:val="Heading4"/>
        <w:rPr>
          <w:rFonts w:ascii="Tahoma" w:hAnsi="Tahoma" w:cs="Tahoma"/>
          <w:color w:val="494949"/>
          <w:sz w:val="20"/>
          <w:szCs w:val="20"/>
        </w:rPr>
      </w:pPr>
      <w:bookmarkStart w:id="19" w:name="section16"/>
      <w:bookmarkEnd w:id="19"/>
      <w:r w:rsidRPr="00447852">
        <w:rPr>
          <w:rFonts w:ascii="Tahoma" w:hAnsi="Tahoma" w:cs="Tahoma"/>
          <w:color w:val="494949"/>
          <w:sz w:val="20"/>
          <w:szCs w:val="20"/>
        </w:rPr>
        <w:t>16. Limitation of Liability.</w:t>
      </w:r>
    </w:p>
    <w:p w14:paraId="66E5DF67"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1BB84EE2" w14:textId="77777777" w:rsidR="007713B5" w:rsidRPr="00447852" w:rsidRDefault="007713B5" w:rsidP="00C47394">
      <w:pPr>
        <w:pStyle w:val="Heading4"/>
        <w:rPr>
          <w:rFonts w:ascii="Tahoma" w:hAnsi="Tahoma" w:cs="Tahoma"/>
          <w:color w:val="494949"/>
          <w:sz w:val="20"/>
          <w:szCs w:val="20"/>
        </w:rPr>
      </w:pPr>
      <w:bookmarkStart w:id="20" w:name="section17"/>
      <w:bookmarkEnd w:id="20"/>
      <w:r w:rsidRPr="00447852">
        <w:rPr>
          <w:rFonts w:ascii="Tahoma" w:hAnsi="Tahoma" w:cs="Tahoma"/>
          <w:color w:val="494949"/>
          <w:sz w:val="20"/>
          <w:szCs w:val="20"/>
        </w:rPr>
        <w:t>17. Interpretation of Sections 15 and 16.</w:t>
      </w:r>
    </w:p>
    <w:p w14:paraId="08B6ED20"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CB3A0DD" w14:textId="77777777" w:rsidR="007713B5" w:rsidRPr="00447852" w:rsidRDefault="007713B5" w:rsidP="00C47394">
      <w:pPr>
        <w:pStyle w:val="NormalWeb"/>
        <w:rPr>
          <w:rFonts w:ascii="Tahoma" w:hAnsi="Tahoma" w:cs="Tahoma"/>
          <w:color w:val="494949"/>
          <w:sz w:val="20"/>
          <w:szCs w:val="20"/>
        </w:rPr>
      </w:pPr>
      <w:r w:rsidRPr="00447852">
        <w:rPr>
          <w:rFonts w:ascii="Tahoma" w:hAnsi="Tahoma" w:cs="Tahoma"/>
          <w:color w:val="494949"/>
          <w:sz w:val="20"/>
          <w:szCs w:val="20"/>
        </w:rPr>
        <w:t>END OF TERMS AND CONDITIONS</w:t>
      </w:r>
    </w:p>
    <w:p w14:paraId="793018DD"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How to Apply These Terms to Your New Programs</w:t>
      </w:r>
    </w:p>
    <w:p w14:paraId="60B5EED9"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lastRenderedPageBreak/>
        <w:t>If you develop a new program, and you want it to be of the greatest possible use to the public, the best way to achieve this is to make it free software which everyone can redistribute and change under these terms.</w:t>
      </w:r>
    </w:p>
    <w:p w14:paraId="0CD805F9"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5669D41C"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&lt;one line to give the program's name and a brief idea of what it does.&gt;</w:t>
      </w:r>
    </w:p>
    <w:p w14:paraId="34FB07EB" w14:textId="77777777" w:rsidR="003E4788" w:rsidRPr="00447852" w:rsidRDefault="003E4788" w:rsidP="00C47394">
      <w:pPr>
        <w:pStyle w:val="NormalWeb"/>
        <w:spacing w:before="0"/>
        <w:rPr>
          <w:rFonts w:ascii="Tahoma" w:hAnsi="Tahoma" w:cs="Tahoma"/>
          <w:color w:val="494949"/>
          <w:sz w:val="20"/>
          <w:szCs w:val="20"/>
        </w:rPr>
      </w:pPr>
      <w:r w:rsidRPr="00447852">
        <w:rPr>
          <w:rFonts w:ascii="Tahoma" w:hAnsi="Tahoma" w:cs="Tahoma"/>
          <w:color w:val="494949"/>
          <w:sz w:val="20"/>
          <w:szCs w:val="20"/>
        </w:rPr>
        <w:t xml:space="preserve">    Copyright (C) &lt;year&gt;  &lt;name of author&gt;</w:t>
      </w:r>
    </w:p>
    <w:p w14:paraId="454EAA0A"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This program is free software: you can redistribute it and/or modify</w:t>
      </w:r>
    </w:p>
    <w:p w14:paraId="75DE0DC2"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it under the terms of the GNU General Public License as published by</w:t>
      </w:r>
    </w:p>
    <w:p w14:paraId="62C2BA4B"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the Free Software Foundation, either version 3 of the License, or</w:t>
      </w:r>
    </w:p>
    <w:p w14:paraId="6371C1F6" w14:textId="77777777" w:rsidR="003E4788" w:rsidRPr="00447852" w:rsidRDefault="003E4788" w:rsidP="00C47394">
      <w:pPr>
        <w:pStyle w:val="NormalWeb"/>
        <w:spacing w:before="0"/>
        <w:rPr>
          <w:rFonts w:ascii="Tahoma" w:hAnsi="Tahoma" w:cs="Tahoma"/>
          <w:color w:val="494949"/>
          <w:sz w:val="20"/>
          <w:szCs w:val="20"/>
        </w:rPr>
      </w:pPr>
      <w:r w:rsidRPr="00447852">
        <w:rPr>
          <w:rFonts w:ascii="Tahoma" w:hAnsi="Tahoma" w:cs="Tahoma"/>
          <w:color w:val="494949"/>
          <w:sz w:val="20"/>
          <w:szCs w:val="20"/>
        </w:rPr>
        <w:t xml:space="preserve">    (at your option) any later version.</w:t>
      </w:r>
    </w:p>
    <w:p w14:paraId="6CA2E0D8"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This program is distributed in the hope that it will be useful,</w:t>
      </w:r>
    </w:p>
    <w:p w14:paraId="3F98BC59"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but WITHOUT ANY WARRANTY; without even the implied warranty of</w:t>
      </w:r>
    </w:p>
    <w:p w14:paraId="617E822A"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MERCHANTABILITY or FITNESS FOR A PARTICULAR PURPOSE.  See the</w:t>
      </w:r>
    </w:p>
    <w:p w14:paraId="4D546B4F" w14:textId="77777777" w:rsidR="003E4788" w:rsidRPr="00447852" w:rsidRDefault="003E4788" w:rsidP="00C47394">
      <w:pPr>
        <w:pStyle w:val="NormalWeb"/>
        <w:spacing w:before="0"/>
        <w:rPr>
          <w:rFonts w:ascii="Tahoma" w:hAnsi="Tahoma" w:cs="Tahoma"/>
          <w:color w:val="494949"/>
          <w:sz w:val="20"/>
          <w:szCs w:val="20"/>
        </w:rPr>
      </w:pPr>
      <w:r w:rsidRPr="00447852">
        <w:rPr>
          <w:rFonts w:ascii="Tahoma" w:hAnsi="Tahoma" w:cs="Tahoma"/>
          <w:color w:val="494949"/>
          <w:sz w:val="20"/>
          <w:szCs w:val="20"/>
        </w:rPr>
        <w:t xml:space="preserve">    GNU General Public License for more details.</w:t>
      </w:r>
    </w:p>
    <w:p w14:paraId="7EC518AD"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You should have received a copy of the GNU General Public License</w:t>
      </w:r>
    </w:p>
    <w:p w14:paraId="6A50B023"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along with this program.  If not, see &lt;http://www.gnu.org/licenses/&gt;.</w:t>
      </w:r>
    </w:p>
    <w:p w14:paraId="66CE64C1"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Also add information on how to contact you by electronic and paper mail.</w:t>
      </w:r>
    </w:p>
    <w:p w14:paraId="60D2B36E"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If the program does terminal interaction, make it output a short notice like this when it starts in an interactive mode:</w:t>
      </w:r>
    </w:p>
    <w:p w14:paraId="0E3A7A2D" w14:textId="77777777" w:rsidR="003E4788" w:rsidRPr="00447852" w:rsidRDefault="003E4788" w:rsidP="00C47394">
      <w:pPr>
        <w:pStyle w:val="NormalWeb"/>
        <w:spacing w:before="0"/>
        <w:rPr>
          <w:rFonts w:ascii="Tahoma" w:hAnsi="Tahoma" w:cs="Tahoma"/>
          <w:color w:val="494949"/>
          <w:sz w:val="20"/>
          <w:szCs w:val="20"/>
        </w:rPr>
      </w:pPr>
      <w:r w:rsidRPr="00447852">
        <w:rPr>
          <w:rFonts w:ascii="Tahoma" w:hAnsi="Tahoma" w:cs="Tahoma"/>
          <w:color w:val="494949"/>
          <w:sz w:val="20"/>
          <w:szCs w:val="20"/>
        </w:rPr>
        <w:t xml:space="preserve">    &lt;program&gt;  Copyright (C) &lt;year&gt;  &lt;name of author&gt;</w:t>
      </w:r>
    </w:p>
    <w:p w14:paraId="31EFE7F9" w14:textId="6887DD32" w:rsidR="003E4788" w:rsidRPr="00447852" w:rsidRDefault="003E4788" w:rsidP="00C47394">
      <w:pPr>
        <w:pStyle w:val="NormalWeb"/>
        <w:spacing w:before="0" w:after="0"/>
        <w:ind w:left="540" w:hanging="540"/>
        <w:rPr>
          <w:rFonts w:ascii="Tahoma" w:hAnsi="Tahoma" w:cs="Tahoma"/>
          <w:color w:val="494949"/>
          <w:sz w:val="20"/>
          <w:szCs w:val="20"/>
        </w:rPr>
      </w:pPr>
      <w:r w:rsidRPr="00447852">
        <w:rPr>
          <w:rFonts w:ascii="Tahoma" w:hAnsi="Tahoma" w:cs="Tahoma"/>
          <w:color w:val="494949"/>
          <w:sz w:val="20"/>
          <w:szCs w:val="20"/>
        </w:rPr>
        <w:t xml:space="preserve">    This program comes with ABSOLUTELY NO W</w:t>
      </w:r>
      <w:r w:rsidR="00C47394" w:rsidRPr="00447852">
        <w:rPr>
          <w:rFonts w:ascii="Tahoma" w:hAnsi="Tahoma" w:cs="Tahoma"/>
          <w:color w:val="494949"/>
          <w:sz w:val="20"/>
          <w:szCs w:val="20"/>
        </w:rPr>
        <w:t xml:space="preserve">ARRANTY; for details type `show </w:t>
      </w:r>
      <w:r w:rsidRPr="00447852">
        <w:rPr>
          <w:rFonts w:ascii="Tahoma" w:hAnsi="Tahoma" w:cs="Tahoma"/>
          <w:color w:val="494949"/>
          <w:sz w:val="20"/>
          <w:szCs w:val="20"/>
        </w:rPr>
        <w:t>w'.</w:t>
      </w:r>
    </w:p>
    <w:p w14:paraId="5BA30329"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This is free software, and you are welcome to redistribute it</w:t>
      </w:r>
    </w:p>
    <w:p w14:paraId="17BD3595" w14:textId="77777777" w:rsidR="003E4788" w:rsidRPr="00447852" w:rsidRDefault="003E4788" w:rsidP="00C47394">
      <w:pPr>
        <w:pStyle w:val="NormalWeb"/>
        <w:spacing w:before="0" w:after="0"/>
        <w:rPr>
          <w:rFonts w:ascii="Tahoma" w:hAnsi="Tahoma" w:cs="Tahoma"/>
          <w:color w:val="494949"/>
          <w:sz w:val="20"/>
          <w:szCs w:val="20"/>
        </w:rPr>
      </w:pPr>
      <w:r w:rsidRPr="00447852">
        <w:rPr>
          <w:rFonts w:ascii="Tahoma" w:hAnsi="Tahoma" w:cs="Tahoma"/>
          <w:color w:val="494949"/>
          <w:sz w:val="20"/>
          <w:szCs w:val="20"/>
        </w:rPr>
        <w:t xml:space="preserve">    under certain conditions; type `show c' for details.</w:t>
      </w:r>
    </w:p>
    <w:p w14:paraId="397EAE73"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The hypothetical commands `show w' and `show c' should show the appropriate parts of the General Public License. Of course, your program's commands might be different; for a GUI interface, you would use an “about box”.</w:t>
      </w:r>
    </w:p>
    <w:p w14:paraId="66EC3749" w14:textId="77777777"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You should also get your employer (if you work as a programmer) or school, if any, to sign a “copyright disclaimer” for the program, if necessary. For more information on this, and how to apply and follow the GNU GPL, see &lt;http://www.gnu.org/licenses/&gt;.</w:t>
      </w:r>
    </w:p>
    <w:p w14:paraId="19A2C723" w14:textId="3D2E0E26" w:rsidR="003E4788" w:rsidRPr="00447852" w:rsidRDefault="003E4788" w:rsidP="00C47394">
      <w:pPr>
        <w:pStyle w:val="NormalWeb"/>
        <w:rPr>
          <w:rFonts w:ascii="Tahoma" w:hAnsi="Tahoma" w:cs="Tahoma"/>
          <w:color w:val="494949"/>
          <w:sz w:val="20"/>
          <w:szCs w:val="20"/>
        </w:rPr>
      </w:pPr>
      <w:r w:rsidRPr="00447852">
        <w:rPr>
          <w:rFonts w:ascii="Tahoma" w:hAnsi="Tahoma" w:cs="Tahoma"/>
          <w:color w:val="494949"/>
          <w:sz w:val="20"/>
          <w:szCs w:val="20"/>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1A907686" w14:textId="4FA45081" w:rsidR="00DC652D" w:rsidRPr="00447852" w:rsidRDefault="00447852" w:rsidP="00D0350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007713B5" w:rsidRPr="00447852">
        <w:rPr>
          <w:rFonts w:ascii="Tahoma" w:hAnsi="Tahoma" w:cs="Tahoma"/>
          <w:color w:val="000000"/>
          <w:sz w:val="20"/>
          <w:szCs w:val="20"/>
        </w:rPr>
        <w:t xml:space="preserve">------------END OF </w:t>
      </w:r>
      <w:r w:rsidR="005E095E" w:rsidRPr="00447852">
        <w:rPr>
          <w:rFonts w:ascii="Tahoma" w:hAnsi="Tahoma" w:cs="Tahoma"/>
          <w:color w:val="000000"/>
          <w:sz w:val="20"/>
          <w:szCs w:val="20"/>
        </w:rPr>
        <w:t xml:space="preserve">GPLv3 </w:t>
      </w:r>
      <w:r w:rsidR="007713B5" w:rsidRPr="00447852">
        <w:rPr>
          <w:rFonts w:ascii="Tahoma" w:hAnsi="Tahoma" w:cs="Tahoma"/>
          <w:color w:val="000000"/>
          <w:sz w:val="20"/>
          <w:szCs w:val="20"/>
        </w:rPr>
        <w:t>LICENSE--------------------</w:t>
      </w:r>
      <w:r w:rsidR="00DC652D" w:rsidRPr="00447852">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00DC652D" w:rsidRPr="00447852">
        <w:rPr>
          <w:rFonts w:ascii="Tahoma" w:hAnsi="Tahoma" w:cs="Tahoma"/>
          <w:color w:val="000000"/>
          <w:sz w:val="20"/>
          <w:szCs w:val="20"/>
        </w:rPr>
        <w:br w:type="page"/>
      </w:r>
    </w:p>
    <w:p w14:paraId="644C1DFD" w14:textId="4CB560CE" w:rsidR="007713B5" w:rsidRPr="00447852" w:rsidRDefault="00447852" w:rsidP="00C4739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lastRenderedPageBreak/>
        <w:t>-----------</w:t>
      </w:r>
      <w:r w:rsidR="007713B5" w:rsidRPr="00447852">
        <w:rPr>
          <w:rFonts w:ascii="Tahoma" w:hAnsi="Tahoma" w:cs="Tahoma"/>
          <w:color w:val="000000"/>
          <w:sz w:val="20"/>
          <w:szCs w:val="20"/>
        </w:rPr>
        <w:t>-</w:t>
      </w:r>
      <w:r w:rsidRPr="00447852">
        <w:rPr>
          <w:rFonts w:ascii="Tahoma" w:hAnsi="Tahoma" w:cs="Tahoma"/>
          <w:color w:val="000000"/>
          <w:sz w:val="20"/>
          <w:szCs w:val="20"/>
        </w:rPr>
        <w:t>-----------</w:t>
      </w:r>
      <w:r w:rsidR="007713B5" w:rsidRPr="00447852">
        <w:rPr>
          <w:rFonts w:ascii="Tahoma" w:hAnsi="Tahoma" w:cs="Tahoma"/>
          <w:color w:val="000000"/>
          <w:sz w:val="20"/>
          <w:szCs w:val="20"/>
        </w:rPr>
        <w:t xml:space="preserve">-----------START OF </w:t>
      </w:r>
      <w:r w:rsidR="00DC652D" w:rsidRPr="00447852">
        <w:rPr>
          <w:rFonts w:ascii="Tahoma" w:hAnsi="Tahoma" w:cs="Tahoma"/>
          <w:color w:val="000000"/>
          <w:sz w:val="20"/>
          <w:szCs w:val="20"/>
        </w:rPr>
        <w:t>FREEIMAGE PUBLIC LICENSE v. 1.0</w:t>
      </w:r>
      <w:r w:rsidR="007713B5" w:rsidRPr="00447852">
        <w:rPr>
          <w:rFonts w:ascii="Tahoma" w:hAnsi="Tahoma" w:cs="Tahoma"/>
          <w:color w:val="000000"/>
          <w:sz w:val="20"/>
          <w:szCs w:val="20"/>
        </w:rPr>
        <w:t>--------------</w:t>
      </w:r>
      <w:r>
        <w:rPr>
          <w:rFonts w:ascii="Tahoma" w:hAnsi="Tahoma" w:cs="Tahoma"/>
          <w:color w:val="000000"/>
          <w:sz w:val="20"/>
          <w:szCs w:val="20"/>
        </w:rPr>
        <w:t>------------------------</w:t>
      </w:r>
    </w:p>
    <w:p w14:paraId="5BD26F3B" w14:textId="77777777" w:rsidR="00DC652D" w:rsidRPr="00447852" w:rsidRDefault="00DC652D" w:rsidP="00C47394">
      <w:pPr>
        <w:pStyle w:val="HTMLPreformatted"/>
        <w:rPr>
          <w:rFonts w:ascii="Tahoma" w:hAnsi="Tahoma" w:cs="Tahoma"/>
        </w:rPr>
      </w:pPr>
      <w:r w:rsidRPr="00447852">
        <w:rPr>
          <w:rFonts w:ascii="Tahoma" w:hAnsi="Tahoma" w:cs="Tahoma"/>
        </w:rPr>
        <w:t>FreeImage Public License - Version 1.0</w:t>
      </w:r>
    </w:p>
    <w:p w14:paraId="33021402" w14:textId="77777777" w:rsidR="00DC652D" w:rsidRPr="00447852" w:rsidRDefault="00DC652D" w:rsidP="00C47394">
      <w:pPr>
        <w:pStyle w:val="HTMLPreformatted"/>
        <w:rPr>
          <w:rFonts w:ascii="Tahoma" w:hAnsi="Tahoma" w:cs="Tahoma"/>
        </w:rPr>
      </w:pPr>
      <w:r w:rsidRPr="00447852">
        <w:rPr>
          <w:rFonts w:ascii="Tahoma" w:hAnsi="Tahoma" w:cs="Tahoma"/>
        </w:rPr>
        <w:t>---------------------------------------------</w:t>
      </w:r>
    </w:p>
    <w:p w14:paraId="71C667F1" w14:textId="77777777" w:rsidR="00DC652D" w:rsidRPr="00447852" w:rsidRDefault="00DC652D" w:rsidP="00C47394">
      <w:pPr>
        <w:pStyle w:val="HTMLPreformatted"/>
        <w:rPr>
          <w:rFonts w:ascii="Tahoma" w:hAnsi="Tahoma" w:cs="Tahoma"/>
        </w:rPr>
      </w:pPr>
    </w:p>
    <w:p w14:paraId="638E72DF" w14:textId="77777777" w:rsidR="00DC652D" w:rsidRPr="00447852" w:rsidRDefault="00DC652D" w:rsidP="00C47394">
      <w:pPr>
        <w:pStyle w:val="HTMLPreformatted"/>
        <w:rPr>
          <w:rFonts w:ascii="Tahoma" w:hAnsi="Tahoma" w:cs="Tahoma"/>
        </w:rPr>
      </w:pPr>
      <w:r w:rsidRPr="00447852">
        <w:rPr>
          <w:rFonts w:ascii="Tahoma" w:hAnsi="Tahoma" w:cs="Tahoma"/>
        </w:rPr>
        <w:t>1. Definitions.</w:t>
      </w:r>
    </w:p>
    <w:p w14:paraId="6AD9CB9F" w14:textId="77777777" w:rsidR="00DC652D" w:rsidRPr="00447852" w:rsidRDefault="00DC652D" w:rsidP="00C47394">
      <w:pPr>
        <w:pStyle w:val="HTMLPreformatted"/>
        <w:rPr>
          <w:rFonts w:ascii="Tahoma" w:hAnsi="Tahoma" w:cs="Tahoma"/>
        </w:rPr>
      </w:pPr>
    </w:p>
    <w:p w14:paraId="40658135" w14:textId="77777777" w:rsidR="00DC652D" w:rsidRPr="00447852" w:rsidRDefault="00DC652D" w:rsidP="00C47394">
      <w:pPr>
        <w:pStyle w:val="HTMLPreformatted"/>
        <w:rPr>
          <w:rFonts w:ascii="Tahoma" w:hAnsi="Tahoma" w:cs="Tahoma"/>
        </w:rPr>
      </w:pPr>
      <w:r w:rsidRPr="00447852">
        <w:rPr>
          <w:rFonts w:ascii="Tahoma" w:hAnsi="Tahoma" w:cs="Tahoma"/>
        </w:rPr>
        <w:t>1.1. "Contributor" means each entity that creates or contributes to the creation of Modifications.</w:t>
      </w:r>
    </w:p>
    <w:p w14:paraId="111A9E35" w14:textId="77777777" w:rsidR="00DC652D" w:rsidRPr="00447852" w:rsidRDefault="00DC652D" w:rsidP="00C47394">
      <w:pPr>
        <w:pStyle w:val="HTMLPreformatted"/>
        <w:rPr>
          <w:rFonts w:ascii="Tahoma" w:hAnsi="Tahoma" w:cs="Tahoma"/>
        </w:rPr>
      </w:pPr>
    </w:p>
    <w:p w14:paraId="45340376" w14:textId="77777777" w:rsidR="00DC652D" w:rsidRPr="00447852" w:rsidRDefault="00DC652D" w:rsidP="00C47394">
      <w:pPr>
        <w:pStyle w:val="HTMLPreformatted"/>
        <w:rPr>
          <w:rFonts w:ascii="Tahoma" w:hAnsi="Tahoma" w:cs="Tahoma"/>
        </w:rPr>
      </w:pPr>
      <w:r w:rsidRPr="00447852">
        <w:rPr>
          <w:rFonts w:ascii="Tahoma" w:hAnsi="Tahoma" w:cs="Tahoma"/>
        </w:rPr>
        <w:t>1.2. "Contributor Version" means the combination of the Original Code, prior Modifications used by a Contributor, and the Modifications made by that particular Contributor.</w:t>
      </w:r>
    </w:p>
    <w:p w14:paraId="7775A626" w14:textId="77777777" w:rsidR="00DC652D" w:rsidRPr="00447852" w:rsidRDefault="00DC652D" w:rsidP="00C47394">
      <w:pPr>
        <w:pStyle w:val="HTMLPreformatted"/>
        <w:rPr>
          <w:rFonts w:ascii="Tahoma" w:hAnsi="Tahoma" w:cs="Tahoma"/>
        </w:rPr>
      </w:pPr>
    </w:p>
    <w:p w14:paraId="7773E94D" w14:textId="77777777" w:rsidR="00DC652D" w:rsidRPr="00447852" w:rsidRDefault="00DC652D" w:rsidP="00C47394">
      <w:pPr>
        <w:pStyle w:val="HTMLPreformatted"/>
        <w:rPr>
          <w:rFonts w:ascii="Tahoma" w:hAnsi="Tahoma" w:cs="Tahoma"/>
        </w:rPr>
      </w:pPr>
      <w:r w:rsidRPr="00447852">
        <w:rPr>
          <w:rFonts w:ascii="Tahoma" w:hAnsi="Tahoma" w:cs="Tahoma"/>
        </w:rPr>
        <w:t>1.3. "Covered Code" means the Original Code or Modifications or the combination of the Original Code and Modifications, in each case including portions thereof.</w:t>
      </w:r>
    </w:p>
    <w:p w14:paraId="34CA2596" w14:textId="77777777" w:rsidR="00DC652D" w:rsidRPr="00447852" w:rsidRDefault="00DC652D" w:rsidP="00C47394">
      <w:pPr>
        <w:pStyle w:val="HTMLPreformatted"/>
        <w:rPr>
          <w:rFonts w:ascii="Tahoma" w:hAnsi="Tahoma" w:cs="Tahoma"/>
        </w:rPr>
      </w:pPr>
    </w:p>
    <w:p w14:paraId="4A10B3A6" w14:textId="77777777" w:rsidR="00DC652D" w:rsidRPr="00447852" w:rsidRDefault="00DC652D" w:rsidP="00C47394">
      <w:pPr>
        <w:pStyle w:val="HTMLPreformatted"/>
        <w:rPr>
          <w:rFonts w:ascii="Tahoma" w:hAnsi="Tahoma" w:cs="Tahoma"/>
        </w:rPr>
      </w:pPr>
      <w:r w:rsidRPr="00447852">
        <w:rPr>
          <w:rFonts w:ascii="Tahoma" w:hAnsi="Tahoma" w:cs="Tahoma"/>
        </w:rPr>
        <w:t>1.4. "Electronic Distribution Mechanism" means a mechanism generally accepted in the software development community for the electronic transfer of data.</w:t>
      </w:r>
    </w:p>
    <w:p w14:paraId="7DC8BE11" w14:textId="77777777" w:rsidR="00DC652D" w:rsidRPr="00447852" w:rsidRDefault="00DC652D" w:rsidP="00C47394">
      <w:pPr>
        <w:pStyle w:val="HTMLPreformatted"/>
        <w:rPr>
          <w:rFonts w:ascii="Tahoma" w:hAnsi="Tahoma" w:cs="Tahoma"/>
        </w:rPr>
      </w:pPr>
    </w:p>
    <w:p w14:paraId="19309F6B" w14:textId="77777777" w:rsidR="00DC652D" w:rsidRPr="00447852" w:rsidRDefault="00DC652D" w:rsidP="00C47394">
      <w:pPr>
        <w:pStyle w:val="HTMLPreformatted"/>
        <w:rPr>
          <w:rFonts w:ascii="Tahoma" w:hAnsi="Tahoma" w:cs="Tahoma"/>
        </w:rPr>
      </w:pPr>
      <w:r w:rsidRPr="00447852">
        <w:rPr>
          <w:rFonts w:ascii="Tahoma" w:hAnsi="Tahoma" w:cs="Tahoma"/>
        </w:rPr>
        <w:t>1.5. "Executable" means Covered Code in any form other than Source Code.</w:t>
      </w:r>
    </w:p>
    <w:p w14:paraId="79608E7B" w14:textId="77777777" w:rsidR="00DC652D" w:rsidRPr="00447852" w:rsidRDefault="00DC652D" w:rsidP="00C47394">
      <w:pPr>
        <w:pStyle w:val="HTMLPreformatted"/>
        <w:rPr>
          <w:rFonts w:ascii="Tahoma" w:hAnsi="Tahoma" w:cs="Tahoma"/>
        </w:rPr>
      </w:pPr>
    </w:p>
    <w:p w14:paraId="0846F0E2" w14:textId="77777777" w:rsidR="00DC652D" w:rsidRPr="00447852" w:rsidRDefault="00DC652D" w:rsidP="00C47394">
      <w:pPr>
        <w:pStyle w:val="HTMLPreformatted"/>
        <w:rPr>
          <w:rFonts w:ascii="Tahoma" w:hAnsi="Tahoma" w:cs="Tahoma"/>
        </w:rPr>
      </w:pPr>
      <w:r w:rsidRPr="00447852">
        <w:rPr>
          <w:rFonts w:ascii="Tahoma" w:hAnsi="Tahoma" w:cs="Tahoma"/>
        </w:rPr>
        <w:t>1.6. "Initial Developer" means the individual or entity identified as the Initial Developer in the Source Code notice required by Exhibit A.</w:t>
      </w:r>
    </w:p>
    <w:p w14:paraId="2493CCAB" w14:textId="77777777" w:rsidR="00DC652D" w:rsidRPr="00447852" w:rsidRDefault="00DC652D" w:rsidP="00C47394">
      <w:pPr>
        <w:pStyle w:val="HTMLPreformatted"/>
        <w:rPr>
          <w:rFonts w:ascii="Tahoma" w:hAnsi="Tahoma" w:cs="Tahoma"/>
        </w:rPr>
      </w:pPr>
    </w:p>
    <w:p w14:paraId="551F894C" w14:textId="77777777" w:rsidR="00DC652D" w:rsidRPr="00447852" w:rsidRDefault="00DC652D" w:rsidP="00C47394">
      <w:pPr>
        <w:pStyle w:val="HTMLPreformatted"/>
        <w:rPr>
          <w:rFonts w:ascii="Tahoma" w:hAnsi="Tahoma" w:cs="Tahoma"/>
        </w:rPr>
      </w:pPr>
      <w:r w:rsidRPr="00447852">
        <w:rPr>
          <w:rFonts w:ascii="Tahoma" w:hAnsi="Tahoma" w:cs="Tahoma"/>
        </w:rPr>
        <w:t>1.7. "Larger Work" means a work which combines Covered Code or portions thereof with code not governed by the terms of this License.</w:t>
      </w:r>
    </w:p>
    <w:p w14:paraId="35E305E5" w14:textId="77777777" w:rsidR="00DC652D" w:rsidRPr="00447852" w:rsidRDefault="00DC652D" w:rsidP="00C47394">
      <w:pPr>
        <w:pStyle w:val="HTMLPreformatted"/>
        <w:rPr>
          <w:rFonts w:ascii="Tahoma" w:hAnsi="Tahoma" w:cs="Tahoma"/>
        </w:rPr>
      </w:pPr>
    </w:p>
    <w:p w14:paraId="61660180" w14:textId="77777777" w:rsidR="00DC652D" w:rsidRPr="00447852" w:rsidRDefault="00DC652D" w:rsidP="00C47394">
      <w:pPr>
        <w:pStyle w:val="HTMLPreformatted"/>
        <w:rPr>
          <w:rFonts w:ascii="Tahoma" w:hAnsi="Tahoma" w:cs="Tahoma"/>
        </w:rPr>
      </w:pPr>
      <w:r w:rsidRPr="00447852">
        <w:rPr>
          <w:rFonts w:ascii="Tahoma" w:hAnsi="Tahoma" w:cs="Tahoma"/>
        </w:rPr>
        <w:t>1.8. "License" means this document.</w:t>
      </w:r>
    </w:p>
    <w:p w14:paraId="21546724" w14:textId="77777777" w:rsidR="00DC652D" w:rsidRPr="00447852" w:rsidRDefault="00DC652D" w:rsidP="00C47394">
      <w:pPr>
        <w:pStyle w:val="HTMLPreformatted"/>
        <w:rPr>
          <w:rFonts w:ascii="Tahoma" w:hAnsi="Tahoma" w:cs="Tahoma"/>
        </w:rPr>
      </w:pPr>
    </w:p>
    <w:p w14:paraId="3E05892D" w14:textId="77777777" w:rsidR="00DC652D" w:rsidRPr="00447852" w:rsidRDefault="00DC652D" w:rsidP="00C47394">
      <w:pPr>
        <w:pStyle w:val="HTMLPreformatted"/>
        <w:rPr>
          <w:rFonts w:ascii="Tahoma" w:hAnsi="Tahoma" w:cs="Tahoma"/>
        </w:rPr>
      </w:pPr>
      <w:r w:rsidRPr="00447852">
        <w:rPr>
          <w:rFonts w:ascii="Tahoma" w:hAnsi="Tahoma" w:cs="Tahoma"/>
        </w:rPr>
        <w:t>1.9. "Modifications" means any addition to or deletion from the substance or structure of either the Original Code or any previous Modifications. When Covered Code is released as a series of files, a</w:t>
      </w:r>
    </w:p>
    <w:p w14:paraId="756C468E" w14:textId="77777777" w:rsidR="00DC652D" w:rsidRPr="00447852" w:rsidRDefault="00DC652D" w:rsidP="00C47394">
      <w:pPr>
        <w:pStyle w:val="HTMLPreformatted"/>
        <w:rPr>
          <w:rFonts w:ascii="Tahoma" w:hAnsi="Tahoma" w:cs="Tahoma"/>
        </w:rPr>
      </w:pPr>
      <w:r w:rsidRPr="00447852">
        <w:rPr>
          <w:rFonts w:ascii="Tahoma" w:hAnsi="Tahoma" w:cs="Tahoma"/>
        </w:rPr>
        <w:t>Modification is:</w:t>
      </w:r>
    </w:p>
    <w:p w14:paraId="55DBB32A" w14:textId="77777777" w:rsidR="00DC652D" w:rsidRPr="00447852" w:rsidRDefault="00DC652D" w:rsidP="00C47394">
      <w:pPr>
        <w:pStyle w:val="HTMLPreformatted"/>
        <w:rPr>
          <w:rFonts w:ascii="Tahoma" w:hAnsi="Tahoma" w:cs="Tahoma"/>
        </w:rPr>
      </w:pPr>
    </w:p>
    <w:p w14:paraId="68753C94" w14:textId="77777777" w:rsidR="00DC652D" w:rsidRPr="00447852" w:rsidRDefault="00DC652D" w:rsidP="00C47394">
      <w:pPr>
        <w:pStyle w:val="HTMLPreformatted"/>
        <w:rPr>
          <w:rFonts w:ascii="Tahoma" w:hAnsi="Tahoma" w:cs="Tahoma"/>
        </w:rPr>
      </w:pPr>
      <w:r w:rsidRPr="00447852">
        <w:rPr>
          <w:rFonts w:ascii="Tahoma" w:hAnsi="Tahoma" w:cs="Tahoma"/>
        </w:rPr>
        <w:t>A. Any addition to or deletion from the contents of a file containing Original Code or previous Modifications.</w:t>
      </w:r>
    </w:p>
    <w:p w14:paraId="74A1F04D" w14:textId="77777777" w:rsidR="00DC652D" w:rsidRPr="00447852" w:rsidRDefault="00DC652D" w:rsidP="00C47394">
      <w:pPr>
        <w:pStyle w:val="HTMLPreformatted"/>
        <w:rPr>
          <w:rFonts w:ascii="Tahoma" w:hAnsi="Tahoma" w:cs="Tahoma"/>
        </w:rPr>
      </w:pPr>
    </w:p>
    <w:p w14:paraId="038CA174" w14:textId="77777777" w:rsidR="00DC652D" w:rsidRPr="00447852" w:rsidRDefault="00DC652D" w:rsidP="00C47394">
      <w:pPr>
        <w:pStyle w:val="HTMLPreformatted"/>
        <w:rPr>
          <w:rFonts w:ascii="Tahoma" w:hAnsi="Tahoma" w:cs="Tahoma"/>
        </w:rPr>
      </w:pPr>
      <w:r w:rsidRPr="00447852">
        <w:rPr>
          <w:rFonts w:ascii="Tahoma" w:hAnsi="Tahoma" w:cs="Tahoma"/>
        </w:rPr>
        <w:t>B. Any new file that contains any part of the Original Code or previous Modifications.</w:t>
      </w:r>
    </w:p>
    <w:p w14:paraId="451A8CC6" w14:textId="77777777" w:rsidR="00DC652D" w:rsidRPr="00447852" w:rsidRDefault="00DC652D" w:rsidP="00C47394">
      <w:pPr>
        <w:pStyle w:val="HTMLPreformatted"/>
        <w:rPr>
          <w:rFonts w:ascii="Tahoma" w:hAnsi="Tahoma" w:cs="Tahoma"/>
        </w:rPr>
      </w:pPr>
    </w:p>
    <w:p w14:paraId="26975329" w14:textId="77777777" w:rsidR="00DC652D" w:rsidRPr="00447852" w:rsidRDefault="00DC652D" w:rsidP="00C47394">
      <w:pPr>
        <w:pStyle w:val="HTMLPreformatted"/>
        <w:rPr>
          <w:rFonts w:ascii="Tahoma" w:hAnsi="Tahoma" w:cs="Tahoma"/>
        </w:rPr>
      </w:pPr>
      <w:r w:rsidRPr="00447852">
        <w:rPr>
          <w:rFonts w:ascii="Tahoma" w:hAnsi="Tahoma" w:cs="Tahoma"/>
        </w:rPr>
        <w:t>1.10. "Original Code" means Source Code of computer software code which is described in the Source Code notice required by Exhibit A as Original Code, and which, at the time of its release under this License is not already Covered Code governed by this License.</w:t>
      </w:r>
    </w:p>
    <w:p w14:paraId="165E0D76" w14:textId="77777777" w:rsidR="00DC652D" w:rsidRPr="00447852" w:rsidRDefault="00DC652D" w:rsidP="00C47394">
      <w:pPr>
        <w:pStyle w:val="HTMLPreformatted"/>
        <w:rPr>
          <w:rFonts w:ascii="Tahoma" w:hAnsi="Tahoma" w:cs="Tahoma"/>
        </w:rPr>
      </w:pPr>
    </w:p>
    <w:p w14:paraId="313718DF" w14:textId="77777777" w:rsidR="00DC652D" w:rsidRPr="00447852" w:rsidRDefault="00DC652D" w:rsidP="00C47394">
      <w:pPr>
        <w:pStyle w:val="HTMLPreformatted"/>
        <w:rPr>
          <w:rFonts w:ascii="Tahoma" w:hAnsi="Tahoma" w:cs="Tahoma"/>
        </w:rPr>
      </w:pPr>
      <w:r w:rsidRPr="00447852">
        <w:rPr>
          <w:rFonts w:ascii="Tahoma" w:hAnsi="Tahoma" w:cs="Tahoma"/>
        </w:rPr>
        <w:t>1.11. "Source Code" means the preferred form of the Covered Code for making modifications to it, including all modules it contains, plus any associated interface definition files, scripts used to control</w:t>
      </w:r>
    </w:p>
    <w:p w14:paraId="29C1F4E9" w14:textId="77777777" w:rsidR="00DC652D" w:rsidRPr="00447852" w:rsidRDefault="00DC652D" w:rsidP="00C47394">
      <w:pPr>
        <w:pStyle w:val="HTMLPreformatted"/>
        <w:rPr>
          <w:rFonts w:ascii="Tahoma" w:hAnsi="Tahoma" w:cs="Tahoma"/>
        </w:rPr>
      </w:pPr>
      <w:r w:rsidRPr="00447852">
        <w:rPr>
          <w:rFonts w:ascii="Tahoma" w:hAnsi="Tahoma" w:cs="Tahoma"/>
        </w:rPr>
        <w:t>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14:paraId="10DD5694" w14:textId="77777777" w:rsidR="00DC652D" w:rsidRPr="00447852" w:rsidRDefault="00DC652D" w:rsidP="00C47394">
      <w:pPr>
        <w:pStyle w:val="HTMLPreformatted"/>
        <w:rPr>
          <w:rFonts w:ascii="Tahoma" w:hAnsi="Tahoma" w:cs="Tahoma"/>
        </w:rPr>
      </w:pPr>
    </w:p>
    <w:p w14:paraId="164F2DA1" w14:textId="77777777" w:rsidR="00DC652D" w:rsidRPr="00447852" w:rsidRDefault="00DC652D" w:rsidP="00C47394">
      <w:pPr>
        <w:pStyle w:val="HTMLPreformatted"/>
        <w:rPr>
          <w:rFonts w:ascii="Tahoma" w:hAnsi="Tahoma" w:cs="Tahoma"/>
        </w:rPr>
      </w:pPr>
      <w:r w:rsidRPr="00447852">
        <w:rPr>
          <w:rFonts w:ascii="Tahoma" w:hAnsi="Tahoma" w:cs="Tahoma"/>
        </w:rPr>
        <w:t>1.12. "You"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w:t>
      </w:r>
    </w:p>
    <w:p w14:paraId="7696465D" w14:textId="77777777" w:rsidR="00DC652D" w:rsidRPr="00447852" w:rsidRDefault="00DC652D" w:rsidP="00C47394">
      <w:pPr>
        <w:pStyle w:val="HTMLPreformatted"/>
        <w:rPr>
          <w:rFonts w:ascii="Tahoma" w:hAnsi="Tahoma" w:cs="Tahoma"/>
        </w:rPr>
      </w:pPr>
      <w:r w:rsidRPr="00447852">
        <w:rPr>
          <w:rFonts w:ascii="Tahoma" w:hAnsi="Tahoma" w:cs="Tahoma"/>
        </w:rPr>
        <w:lastRenderedPageBreak/>
        <w:t>direction or management of such entity, whether by contract or otherwise, or (b) ownership of fifty percent (50%) or more of the outstanding shares or beneficial ownership of such entity.</w:t>
      </w:r>
    </w:p>
    <w:p w14:paraId="7E16458F" w14:textId="77777777" w:rsidR="00DC652D" w:rsidRPr="00447852" w:rsidRDefault="00DC652D" w:rsidP="00C47394">
      <w:pPr>
        <w:pStyle w:val="HTMLPreformatted"/>
        <w:rPr>
          <w:rFonts w:ascii="Tahoma" w:hAnsi="Tahoma" w:cs="Tahoma"/>
        </w:rPr>
      </w:pPr>
    </w:p>
    <w:p w14:paraId="37776ED1" w14:textId="77777777" w:rsidR="00DC652D" w:rsidRPr="00447852" w:rsidRDefault="00DC652D" w:rsidP="00C47394">
      <w:pPr>
        <w:pStyle w:val="HTMLPreformatted"/>
        <w:rPr>
          <w:rFonts w:ascii="Tahoma" w:hAnsi="Tahoma" w:cs="Tahoma"/>
        </w:rPr>
      </w:pPr>
      <w:r w:rsidRPr="00447852">
        <w:rPr>
          <w:rFonts w:ascii="Tahoma" w:hAnsi="Tahoma" w:cs="Tahoma"/>
        </w:rPr>
        <w:t>2. Source Code License.</w:t>
      </w:r>
    </w:p>
    <w:p w14:paraId="7BE3291B" w14:textId="77777777" w:rsidR="00DC652D" w:rsidRPr="00447852" w:rsidRDefault="00DC652D" w:rsidP="00C47394">
      <w:pPr>
        <w:pStyle w:val="HTMLPreformatted"/>
        <w:rPr>
          <w:rFonts w:ascii="Tahoma" w:hAnsi="Tahoma" w:cs="Tahoma"/>
        </w:rPr>
      </w:pPr>
    </w:p>
    <w:p w14:paraId="54ACE133" w14:textId="77777777" w:rsidR="00DC652D" w:rsidRPr="00447852" w:rsidRDefault="00DC652D" w:rsidP="00C47394">
      <w:pPr>
        <w:pStyle w:val="HTMLPreformatted"/>
        <w:rPr>
          <w:rFonts w:ascii="Tahoma" w:hAnsi="Tahoma" w:cs="Tahoma"/>
        </w:rPr>
      </w:pPr>
      <w:r w:rsidRPr="00447852">
        <w:rPr>
          <w:rFonts w:ascii="Tahoma" w:hAnsi="Tahoma" w:cs="Tahoma"/>
        </w:rPr>
        <w:t>2.1. The Initial Developer Grant.</w:t>
      </w:r>
    </w:p>
    <w:p w14:paraId="07484D0E" w14:textId="77777777" w:rsidR="00DC652D" w:rsidRPr="00447852" w:rsidRDefault="00DC652D" w:rsidP="00C47394">
      <w:pPr>
        <w:pStyle w:val="HTMLPreformatted"/>
        <w:rPr>
          <w:rFonts w:ascii="Tahoma" w:hAnsi="Tahoma" w:cs="Tahoma"/>
        </w:rPr>
      </w:pPr>
      <w:r w:rsidRPr="00447852">
        <w:rPr>
          <w:rFonts w:ascii="Tahoma" w:hAnsi="Tahoma" w:cs="Tahoma"/>
        </w:rPr>
        <w:t>The Initial Developer hereby grants You a world-wide, royalty-free, non-exclusive license, subject to third party intellectual property claims:</w:t>
      </w:r>
    </w:p>
    <w:p w14:paraId="7BC0B84C" w14:textId="77777777" w:rsidR="00DC652D" w:rsidRPr="00447852" w:rsidRDefault="00DC652D" w:rsidP="00C47394">
      <w:pPr>
        <w:pStyle w:val="HTMLPreformatted"/>
        <w:rPr>
          <w:rFonts w:ascii="Tahoma" w:hAnsi="Tahoma" w:cs="Tahoma"/>
        </w:rPr>
      </w:pPr>
    </w:p>
    <w:p w14:paraId="2B6B2DE0" w14:textId="77777777" w:rsidR="00DC652D" w:rsidRPr="00447852" w:rsidRDefault="00DC652D" w:rsidP="00C47394">
      <w:pPr>
        <w:pStyle w:val="HTMLPreformatted"/>
        <w:rPr>
          <w:rFonts w:ascii="Tahoma" w:hAnsi="Tahoma" w:cs="Tahoma"/>
        </w:rPr>
      </w:pPr>
      <w:r w:rsidRPr="00447852">
        <w:rPr>
          <w:rFonts w:ascii="Tahoma" w:hAnsi="Tahoma" w:cs="Tahoma"/>
        </w:rPr>
        <w:t>(a) to use, reproduce, modify, display, perform, sublicense and distribute the Original Code (or portions thereof) with or without Modifications, or as part of a Larger Work; and</w:t>
      </w:r>
    </w:p>
    <w:p w14:paraId="49CBC45D" w14:textId="77777777" w:rsidR="00DC652D" w:rsidRPr="00447852" w:rsidRDefault="00DC652D" w:rsidP="00C47394">
      <w:pPr>
        <w:pStyle w:val="HTMLPreformatted"/>
        <w:rPr>
          <w:rFonts w:ascii="Tahoma" w:hAnsi="Tahoma" w:cs="Tahoma"/>
        </w:rPr>
      </w:pPr>
    </w:p>
    <w:p w14:paraId="29390365" w14:textId="77777777" w:rsidR="00DC652D" w:rsidRPr="00447852" w:rsidRDefault="00DC652D" w:rsidP="00C47394">
      <w:pPr>
        <w:pStyle w:val="HTMLPreformatted"/>
        <w:rPr>
          <w:rFonts w:ascii="Tahoma" w:hAnsi="Tahoma" w:cs="Tahoma"/>
        </w:rPr>
      </w:pPr>
      <w:r w:rsidRPr="00447852">
        <w:rPr>
          <w:rFonts w:ascii="Tahoma" w:hAnsi="Tahoma" w:cs="Tahoma"/>
        </w:rPr>
        <w:t>(b) under patents now or hereafter owned or controlled by Initial Developer, to make, have made, use and sell ("Utilize") the Original Code (or portions thereof), but solely to the extent that</w:t>
      </w:r>
    </w:p>
    <w:p w14:paraId="0B440AD8" w14:textId="77777777" w:rsidR="00DC652D" w:rsidRPr="00447852" w:rsidRDefault="00DC652D" w:rsidP="00C47394">
      <w:pPr>
        <w:pStyle w:val="HTMLPreformatted"/>
        <w:rPr>
          <w:rFonts w:ascii="Tahoma" w:hAnsi="Tahoma" w:cs="Tahoma"/>
        </w:rPr>
      </w:pPr>
      <w:r w:rsidRPr="00447852">
        <w:rPr>
          <w:rFonts w:ascii="Tahoma" w:hAnsi="Tahoma" w:cs="Tahoma"/>
        </w:rPr>
        <w:t>any such patent is reasonably necessary to enable You to Utilize the Original Code (or portions thereof) and not to any greater extent that may be necessary to Utilize further Modifications or</w:t>
      </w:r>
    </w:p>
    <w:p w14:paraId="4C60A914" w14:textId="77777777" w:rsidR="00DC652D" w:rsidRPr="00447852" w:rsidRDefault="00DC652D" w:rsidP="00C47394">
      <w:pPr>
        <w:pStyle w:val="HTMLPreformatted"/>
        <w:rPr>
          <w:rFonts w:ascii="Tahoma" w:hAnsi="Tahoma" w:cs="Tahoma"/>
        </w:rPr>
      </w:pPr>
      <w:r w:rsidRPr="00447852">
        <w:rPr>
          <w:rFonts w:ascii="Tahoma" w:hAnsi="Tahoma" w:cs="Tahoma"/>
        </w:rPr>
        <w:t>combinations.</w:t>
      </w:r>
    </w:p>
    <w:p w14:paraId="33434F57" w14:textId="77777777" w:rsidR="00DC652D" w:rsidRPr="00447852" w:rsidRDefault="00DC652D" w:rsidP="00C47394">
      <w:pPr>
        <w:pStyle w:val="HTMLPreformatted"/>
        <w:rPr>
          <w:rFonts w:ascii="Tahoma" w:hAnsi="Tahoma" w:cs="Tahoma"/>
        </w:rPr>
      </w:pPr>
    </w:p>
    <w:p w14:paraId="384785BC" w14:textId="77777777" w:rsidR="00DC652D" w:rsidRPr="00447852" w:rsidRDefault="00DC652D" w:rsidP="00C47394">
      <w:pPr>
        <w:pStyle w:val="HTMLPreformatted"/>
        <w:rPr>
          <w:rFonts w:ascii="Tahoma" w:hAnsi="Tahoma" w:cs="Tahoma"/>
        </w:rPr>
      </w:pPr>
      <w:r w:rsidRPr="00447852">
        <w:rPr>
          <w:rFonts w:ascii="Tahoma" w:hAnsi="Tahoma" w:cs="Tahoma"/>
        </w:rPr>
        <w:t>2.2. Contributor Grant.</w:t>
      </w:r>
    </w:p>
    <w:p w14:paraId="2AE261ED" w14:textId="77777777" w:rsidR="00DC652D" w:rsidRPr="00447852" w:rsidRDefault="00DC652D" w:rsidP="00C47394">
      <w:pPr>
        <w:pStyle w:val="HTMLPreformatted"/>
        <w:rPr>
          <w:rFonts w:ascii="Tahoma" w:hAnsi="Tahoma" w:cs="Tahoma"/>
        </w:rPr>
      </w:pPr>
      <w:r w:rsidRPr="00447852">
        <w:rPr>
          <w:rFonts w:ascii="Tahoma" w:hAnsi="Tahoma" w:cs="Tahoma"/>
        </w:rPr>
        <w:t>Each Contributor hereby grants You a world-wide, royalty-free, non-exclusive license, subject to third party intellectual property claims:</w:t>
      </w:r>
    </w:p>
    <w:p w14:paraId="49D398C3" w14:textId="77777777" w:rsidR="00DC652D" w:rsidRPr="00447852" w:rsidRDefault="00DC652D" w:rsidP="00C47394">
      <w:pPr>
        <w:pStyle w:val="HTMLPreformatted"/>
        <w:rPr>
          <w:rFonts w:ascii="Tahoma" w:hAnsi="Tahoma" w:cs="Tahoma"/>
        </w:rPr>
      </w:pPr>
    </w:p>
    <w:p w14:paraId="55985E9C" w14:textId="77777777" w:rsidR="00DC652D" w:rsidRPr="00447852" w:rsidRDefault="00DC652D" w:rsidP="00C47394">
      <w:pPr>
        <w:pStyle w:val="HTMLPreformatted"/>
        <w:rPr>
          <w:rFonts w:ascii="Tahoma" w:hAnsi="Tahoma" w:cs="Tahoma"/>
        </w:rPr>
      </w:pPr>
      <w:r w:rsidRPr="00447852">
        <w:rPr>
          <w:rFonts w:ascii="Tahoma" w:hAnsi="Tahoma" w:cs="Tahoma"/>
        </w:rPr>
        <w:t>(a) to use, reproduce, modify, display, perform, sublicense and distribute the Modifications created by such Contributor (or portions thereof) either on an unmodified basis, with other Modifications, as Covered Code or as part of a Larger Work; and</w:t>
      </w:r>
    </w:p>
    <w:p w14:paraId="5172647B" w14:textId="77777777" w:rsidR="00DC652D" w:rsidRPr="00447852" w:rsidRDefault="00DC652D" w:rsidP="00C47394">
      <w:pPr>
        <w:pStyle w:val="HTMLPreformatted"/>
        <w:rPr>
          <w:rFonts w:ascii="Tahoma" w:hAnsi="Tahoma" w:cs="Tahoma"/>
        </w:rPr>
      </w:pPr>
    </w:p>
    <w:p w14:paraId="2C85AC69" w14:textId="77777777" w:rsidR="00DC652D" w:rsidRPr="00447852" w:rsidRDefault="00DC652D" w:rsidP="00C47394">
      <w:pPr>
        <w:pStyle w:val="HTMLPreformatted"/>
        <w:rPr>
          <w:rFonts w:ascii="Tahoma" w:hAnsi="Tahoma" w:cs="Tahoma"/>
        </w:rPr>
      </w:pPr>
      <w:r w:rsidRPr="00447852">
        <w:rPr>
          <w:rFonts w:ascii="Tahoma" w:hAnsi="Tahoma" w:cs="Tahoma"/>
        </w:rPr>
        <w:t>(b)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w:t>
      </w:r>
    </w:p>
    <w:p w14:paraId="1F33F6F0" w14:textId="77777777" w:rsidR="00DC652D" w:rsidRPr="00447852" w:rsidRDefault="00DC652D" w:rsidP="00C47394">
      <w:pPr>
        <w:pStyle w:val="HTMLPreformatted"/>
        <w:rPr>
          <w:rFonts w:ascii="Tahoma" w:hAnsi="Tahoma" w:cs="Tahoma"/>
        </w:rPr>
      </w:pPr>
      <w:r w:rsidRPr="00447852">
        <w:rPr>
          <w:rFonts w:ascii="Tahoma" w:hAnsi="Tahoma" w:cs="Tahoma"/>
        </w:rPr>
        <w:t>may be necessary to Utilize further Modifications or combinations.</w:t>
      </w:r>
    </w:p>
    <w:p w14:paraId="279510E8" w14:textId="77777777" w:rsidR="00DC652D" w:rsidRPr="00447852" w:rsidRDefault="00DC652D" w:rsidP="00C47394">
      <w:pPr>
        <w:pStyle w:val="HTMLPreformatted"/>
        <w:rPr>
          <w:rFonts w:ascii="Tahoma" w:hAnsi="Tahoma" w:cs="Tahoma"/>
        </w:rPr>
      </w:pPr>
    </w:p>
    <w:p w14:paraId="1CB66535" w14:textId="77777777" w:rsidR="00DC652D" w:rsidRPr="00447852" w:rsidRDefault="00DC652D" w:rsidP="00C47394">
      <w:pPr>
        <w:pStyle w:val="HTMLPreformatted"/>
        <w:rPr>
          <w:rFonts w:ascii="Tahoma" w:hAnsi="Tahoma" w:cs="Tahoma"/>
        </w:rPr>
      </w:pPr>
      <w:r w:rsidRPr="00447852">
        <w:rPr>
          <w:rFonts w:ascii="Tahoma" w:hAnsi="Tahoma" w:cs="Tahoma"/>
        </w:rPr>
        <w:t>3. Distribution Obligations.</w:t>
      </w:r>
    </w:p>
    <w:p w14:paraId="1C555C53" w14:textId="77777777" w:rsidR="00DC652D" w:rsidRPr="00447852" w:rsidRDefault="00DC652D" w:rsidP="00C47394">
      <w:pPr>
        <w:pStyle w:val="HTMLPreformatted"/>
        <w:rPr>
          <w:rFonts w:ascii="Tahoma" w:hAnsi="Tahoma" w:cs="Tahoma"/>
        </w:rPr>
      </w:pPr>
    </w:p>
    <w:p w14:paraId="11C3AD3A" w14:textId="77777777" w:rsidR="00DC652D" w:rsidRPr="00447852" w:rsidRDefault="00DC652D" w:rsidP="00C47394">
      <w:pPr>
        <w:pStyle w:val="HTMLPreformatted"/>
        <w:rPr>
          <w:rFonts w:ascii="Tahoma" w:hAnsi="Tahoma" w:cs="Tahoma"/>
        </w:rPr>
      </w:pPr>
      <w:r w:rsidRPr="00447852">
        <w:rPr>
          <w:rFonts w:ascii="Tahoma" w:hAnsi="Tahoma" w:cs="Tahoma"/>
        </w:rPr>
        <w:t>3.1. Application of License.</w:t>
      </w:r>
    </w:p>
    <w:p w14:paraId="1AD95214" w14:textId="77777777" w:rsidR="00DC652D" w:rsidRPr="00447852" w:rsidRDefault="00DC652D" w:rsidP="00C47394">
      <w:pPr>
        <w:pStyle w:val="HTMLPreformatted"/>
        <w:rPr>
          <w:rFonts w:ascii="Tahoma" w:hAnsi="Tahoma" w:cs="Tahoma"/>
        </w:rPr>
      </w:pPr>
      <w:r w:rsidRPr="00447852">
        <w:rPr>
          <w:rFonts w:ascii="Tahoma" w:hAnsi="Tahoma" w:cs="Tahoma"/>
        </w:rPr>
        <w:t>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w:t>
      </w:r>
    </w:p>
    <w:p w14:paraId="1E2E9219" w14:textId="77777777" w:rsidR="00DC652D" w:rsidRPr="00447852" w:rsidRDefault="00DC652D" w:rsidP="00C47394">
      <w:pPr>
        <w:pStyle w:val="HTMLPreformatted"/>
        <w:rPr>
          <w:rFonts w:ascii="Tahoma" w:hAnsi="Tahoma" w:cs="Tahoma"/>
        </w:rPr>
      </w:pPr>
      <w:r w:rsidRPr="00447852">
        <w:rPr>
          <w:rFonts w:ascii="Tahoma" w:hAnsi="Tahoma" w:cs="Tahoma"/>
        </w:rPr>
        <w:t>restricts the applicable version of this License or the recipients' rights hereunder. However, You may include an additional document offering the additional rights described in Section 3.5.</w:t>
      </w:r>
    </w:p>
    <w:p w14:paraId="7BA791D6" w14:textId="77777777" w:rsidR="00DC652D" w:rsidRPr="00447852" w:rsidRDefault="00DC652D" w:rsidP="00C47394">
      <w:pPr>
        <w:pStyle w:val="HTMLPreformatted"/>
        <w:rPr>
          <w:rFonts w:ascii="Tahoma" w:hAnsi="Tahoma" w:cs="Tahoma"/>
        </w:rPr>
      </w:pPr>
    </w:p>
    <w:p w14:paraId="6692A6E4" w14:textId="77777777" w:rsidR="00DC652D" w:rsidRPr="00447852" w:rsidRDefault="00DC652D" w:rsidP="00C47394">
      <w:pPr>
        <w:pStyle w:val="HTMLPreformatted"/>
        <w:rPr>
          <w:rFonts w:ascii="Tahoma" w:hAnsi="Tahoma" w:cs="Tahoma"/>
        </w:rPr>
      </w:pPr>
      <w:r w:rsidRPr="00447852">
        <w:rPr>
          <w:rFonts w:ascii="Tahoma" w:hAnsi="Tahoma" w:cs="Tahoma"/>
        </w:rPr>
        <w:t>3.2. Availability of Source Code.</w:t>
      </w:r>
    </w:p>
    <w:p w14:paraId="23196540" w14:textId="77777777" w:rsidR="00DC652D" w:rsidRPr="00447852" w:rsidRDefault="00DC652D" w:rsidP="00C47394">
      <w:pPr>
        <w:pStyle w:val="HTMLPreformatted"/>
        <w:rPr>
          <w:rFonts w:ascii="Tahoma" w:hAnsi="Tahoma" w:cs="Tahoma"/>
        </w:rPr>
      </w:pPr>
      <w:r w:rsidRPr="00447852">
        <w:rPr>
          <w:rFonts w:ascii="Tahoma" w:hAnsi="Tahoma" w:cs="Tahoma"/>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204E1BB9" w14:textId="77777777" w:rsidR="00DC652D" w:rsidRPr="00447852" w:rsidRDefault="00DC652D" w:rsidP="00C47394">
      <w:pPr>
        <w:pStyle w:val="HTMLPreformatted"/>
        <w:rPr>
          <w:rFonts w:ascii="Tahoma" w:hAnsi="Tahoma" w:cs="Tahoma"/>
        </w:rPr>
      </w:pPr>
    </w:p>
    <w:p w14:paraId="6F8A4904" w14:textId="77777777" w:rsidR="00DC652D" w:rsidRPr="00447852" w:rsidRDefault="00DC652D" w:rsidP="00C47394">
      <w:pPr>
        <w:pStyle w:val="HTMLPreformatted"/>
        <w:rPr>
          <w:rFonts w:ascii="Tahoma" w:hAnsi="Tahoma" w:cs="Tahoma"/>
        </w:rPr>
      </w:pPr>
      <w:r w:rsidRPr="00447852">
        <w:rPr>
          <w:rFonts w:ascii="Tahoma" w:hAnsi="Tahoma" w:cs="Tahoma"/>
        </w:rPr>
        <w:t>3.3. Description of Modifications.</w:t>
      </w:r>
    </w:p>
    <w:p w14:paraId="2720233A" w14:textId="77777777" w:rsidR="00DC652D" w:rsidRPr="00447852" w:rsidRDefault="00DC652D" w:rsidP="00C47394">
      <w:pPr>
        <w:pStyle w:val="HTMLPreformatted"/>
        <w:rPr>
          <w:rFonts w:ascii="Tahoma" w:hAnsi="Tahoma" w:cs="Tahoma"/>
        </w:rPr>
      </w:pPr>
      <w:r w:rsidRPr="00447852">
        <w:rPr>
          <w:rFonts w:ascii="Tahoma" w:hAnsi="Tahoma" w:cs="Tahoma"/>
        </w:rPr>
        <w:lastRenderedPageBreak/>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14:paraId="16F43CD1" w14:textId="77777777" w:rsidR="00DC652D" w:rsidRPr="00447852" w:rsidRDefault="00DC652D" w:rsidP="00C47394">
      <w:pPr>
        <w:pStyle w:val="HTMLPreformatted"/>
        <w:rPr>
          <w:rFonts w:ascii="Tahoma" w:hAnsi="Tahoma" w:cs="Tahoma"/>
        </w:rPr>
      </w:pPr>
    </w:p>
    <w:p w14:paraId="32CDE21D" w14:textId="77777777" w:rsidR="00DC652D" w:rsidRPr="00447852" w:rsidRDefault="00DC652D" w:rsidP="00C47394">
      <w:pPr>
        <w:pStyle w:val="HTMLPreformatted"/>
        <w:rPr>
          <w:rFonts w:ascii="Tahoma" w:hAnsi="Tahoma" w:cs="Tahoma"/>
        </w:rPr>
      </w:pPr>
      <w:r w:rsidRPr="00447852">
        <w:rPr>
          <w:rFonts w:ascii="Tahoma" w:hAnsi="Tahoma" w:cs="Tahoma"/>
        </w:rPr>
        <w:t>3.4. Intellectual Property Matters</w:t>
      </w:r>
    </w:p>
    <w:p w14:paraId="1F683141" w14:textId="77777777" w:rsidR="00DC652D" w:rsidRPr="00447852" w:rsidRDefault="00DC652D" w:rsidP="00C47394">
      <w:pPr>
        <w:pStyle w:val="HTMLPreformatted"/>
        <w:rPr>
          <w:rFonts w:ascii="Tahoma" w:hAnsi="Tahoma" w:cs="Tahoma"/>
        </w:rPr>
      </w:pPr>
    </w:p>
    <w:p w14:paraId="7B363F5C" w14:textId="77777777" w:rsidR="00DC652D" w:rsidRPr="00447852" w:rsidRDefault="00DC652D" w:rsidP="00C47394">
      <w:pPr>
        <w:pStyle w:val="HTMLPreformatted"/>
        <w:rPr>
          <w:rFonts w:ascii="Tahoma" w:hAnsi="Tahoma" w:cs="Tahoma"/>
        </w:rPr>
      </w:pPr>
      <w:r w:rsidRPr="00447852">
        <w:rPr>
          <w:rFonts w:ascii="Tahoma" w:hAnsi="Tahoma" w:cs="Tahoma"/>
        </w:rPr>
        <w:t>(a) Third Party Claims.</w:t>
      </w:r>
    </w:p>
    <w:p w14:paraId="6B29A7D4" w14:textId="77777777" w:rsidR="00DC652D" w:rsidRPr="00447852" w:rsidRDefault="00DC652D" w:rsidP="00C47394">
      <w:pPr>
        <w:pStyle w:val="HTMLPreformatted"/>
        <w:rPr>
          <w:rFonts w:ascii="Tahoma" w:hAnsi="Tahoma" w:cs="Tahoma"/>
        </w:rPr>
      </w:pPr>
      <w:r w:rsidRPr="00447852">
        <w:rPr>
          <w:rFonts w:ascii="Tahoma" w:hAnsi="Tahoma" w:cs="Tahoma"/>
        </w:rPr>
        <w:t>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3.2, You shall promptly modify the LEGAL file in all copies You make</w:t>
      </w:r>
    </w:p>
    <w:p w14:paraId="38185026" w14:textId="77777777" w:rsidR="00DC652D" w:rsidRPr="00447852" w:rsidRDefault="00DC652D" w:rsidP="00C47394">
      <w:pPr>
        <w:pStyle w:val="HTMLPreformatted"/>
        <w:rPr>
          <w:rFonts w:ascii="Tahoma" w:hAnsi="Tahoma" w:cs="Tahoma"/>
        </w:rPr>
      </w:pPr>
      <w:r w:rsidRPr="00447852">
        <w:rPr>
          <w:rFonts w:ascii="Tahoma" w:hAnsi="Tahoma" w:cs="Tahoma"/>
        </w:rPr>
        <w:t>available thereafter and shall take other steps (such as notifying appropriate mailing lists or newsgroups) reasonably calculated to inform those who received the Covered Code that new knowledge has been obtained.</w:t>
      </w:r>
    </w:p>
    <w:p w14:paraId="17C79D72" w14:textId="77777777" w:rsidR="00DC652D" w:rsidRPr="00447852" w:rsidRDefault="00DC652D" w:rsidP="00C47394">
      <w:pPr>
        <w:pStyle w:val="HTMLPreformatted"/>
        <w:rPr>
          <w:rFonts w:ascii="Tahoma" w:hAnsi="Tahoma" w:cs="Tahoma"/>
        </w:rPr>
      </w:pPr>
    </w:p>
    <w:p w14:paraId="5FEFD782" w14:textId="77777777" w:rsidR="00DC652D" w:rsidRPr="00447852" w:rsidRDefault="00DC652D" w:rsidP="00C47394">
      <w:pPr>
        <w:pStyle w:val="HTMLPreformatted"/>
        <w:rPr>
          <w:rFonts w:ascii="Tahoma" w:hAnsi="Tahoma" w:cs="Tahoma"/>
        </w:rPr>
      </w:pPr>
      <w:r w:rsidRPr="00447852">
        <w:rPr>
          <w:rFonts w:ascii="Tahoma" w:hAnsi="Tahoma" w:cs="Tahoma"/>
        </w:rPr>
        <w:t>(b) Contributor APIs.</w:t>
      </w:r>
    </w:p>
    <w:p w14:paraId="0F2B7FCE" w14:textId="77777777" w:rsidR="00DC652D" w:rsidRPr="00447852" w:rsidRDefault="00DC652D" w:rsidP="00C47394">
      <w:pPr>
        <w:pStyle w:val="HTMLPreformatted"/>
        <w:rPr>
          <w:rFonts w:ascii="Tahoma" w:hAnsi="Tahoma" w:cs="Tahoma"/>
        </w:rPr>
      </w:pPr>
      <w:r w:rsidRPr="00447852">
        <w:rPr>
          <w:rFonts w:ascii="Tahoma" w:hAnsi="Tahoma" w:cs="Tahoma"/>
        </w:rPr>
        <w:t>If Your Modification is an application programming interface and You own or control patents which are reasonably necessary to implement that API, you must also include this information in the LEGAL file.</w:t>
      </w:r>
    </w:p>
    <w:p w14:paraId="12D2B2B1" w14:textId="77777777" w:rsidR="00DC652D" w:rsidRPr="00447852" w:rsidRDefault="00DC652D" w:rsidP="00C47394">
      <w:pPr>
        <w:pStyle w:val="HTMLPreformatted"/>
        <w:rPr>
          <w:rFonts w:ascii="Tahoma" w:hAnsi="Tahoma" w:cs="Tahoma"/>
        </w:rPr>
      </w:pPr>
    </w:p>
    <w:p w14:paraId="381DF443" w14:textId="77777777" w:rsidR="00DC652D" w:rsidRPr="00447852" w:rsidRDefault="00DC652D" w:rsidP="00C47394">
      <w:pPr>
        <w:pStyle w:val="HTMLPreformatted"/>
        <w:rPr>
          <w:rFonts w:ascii="Tahoma" w:hAnsi="Tahoma" w:cs="Tahoma"/>
        </w:rPr>
      </w:pPr>
      <w:r w:rsidRPr="00447852">
        <w:rPr>
          <w:rFonts w:ascii="Tahoma" w:hAnsi="Tahoma" w:cs="Tahoma"/>
        </w:rPr>
        <w:t>3.5. Required Notices.</w:t>
      </w:r>
    </w:p>
    <w:p w14:paraId="70307E83" w14:textId="77777777" w:rsidR="00DC652D" w:rsidRPr="00447852" w:rsidRDefault="00DC652D" w:rsidP="00C47394">
      <w:pPr>
        <w:pStyle w:val="HTMLPreformatted"/>
        <w:rPr>
          <w:rFonts w:ascii="Tahoma" w:hAnsi="Tahoma" w:cs="Tahoma"/>
        </w:rPr>
      </w:pPr>
      <w:r w:rsidRPr="00447852">
        <w:rPr>
          <w:rFonts w:ascii="Tahoma" w:hAnsi="Tahoma" w:cs="Tahoma"/>
        </w:rPr>
        <w:t>You must duplicate the notice in Exhibit A in each file of the Source Code, and this License in any documentation for the Source Code, where You describe recipients' rights relating to Covered Code. If You created one or more Modification(s), You may add your name as a Contributor to the notice described in Exhibit A. If it is not possible to put such notice in a particular Source Code file due to its</w:t>
      </w:r>
    </w:p>
    <w:p w14:paraId="0F724F12" w14:textId="77777777" w:rsidR="00DC652D" w:rsidRPr="00447852" w:rsidRDefault="00DC652D" w:rsidP="00C47394">
      <w:pPr>
        <w:pStyle w:val="HTMLPreformatted"/>
        <w:rPr>
          <w:rFonts w:ascii="Tahoma" w:hAnsi="Tahoma" w:cs="Tahoma"/>
        </w:rPr>
      </w:pPr>
      <w:r w:rsidRPr="00447852">
        <w:rPr>
          <w:rFonts w:ascii="Tahoma" w:hAnsi="Tahoma" w:cs="Tahoma"/>
        </w:rPr>
        <w:t>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w:t>
      </w:r>
    </w:p>
    <w:p w14:paraId="2F50132C" w14:textId="77777777" w:rsidR="00DC652D" w:rsidRPr="00447852" w:rsidRDefault="00DC652D" w:rsidP="00C47394">
      <w:pPr>
        <w:pStyle w:val="HTMLPreformatted"/>
        <w:rPr>
          <w:rFonts w:ascii="Tahoma" w:hAnsi="Tahoma" w:cs="Tahoma"/>
        </w:rPr>
      </w:pPr>
      <w:r w:rsidRPr="00447852">
        <w:rPr>
          <w:rFonts w:ascii="Tahoma" w:hAnsi="Tahoma" w:cs="Tahoma"/>
        </w:rPr>
        <w:t>liability obligation is offered by You alone, and You hereby agree to indemnify the Initial Developer and every Contributor for any liability incurred by the Initial Developer or such Contributor as a result of</w:t>
      </w:r>
    </w:p>
    <w:p w14:paraId="2DFC4A37" w14:textId="77777777" w:rsidR="00DC652D" w:rsidRPr="00447852" w:rsidRDefault="00DC652D" w:rsidP="00C47394">
      <w:pPr>
        <w:pStyle w:val="HTMLPreformatted"/>
        <w:rPr>
          <w:rFonts w:ascii="Tahoma" w:hAnsi="Tahoma" w:cs="Tahoma"/>
        </w:rPr>
      </w:pPr>
      <w:r w:rsidRPr="00447852">
        <w:rPr>
          <w:rFonts w:ascii="Tahoma" w:hAnsi="Tahoma" w:cs="Tahoma"/>
        </w:rPr>
        <w:t>warranty, support, indemnity or liability terms You offer.</w:t>
      </w:r>
    </w:p>
    <w:p w14:paraId="42B7E18B" w14:textId="77777777" w:rsidR="00DC652D" w:rsidRPr="00447852" w:rsidRDefault="00DC652D" w:rsidP="00C47394">
      <w:pPr>
        <w:pStyle w:val="HTMLPreformatted"/>
        <w:rPr>
          <w:rFonts w:ascii="Tahoma" w:hAnsi="Tahoma" w:cs="Tahoma"/>
        </w:rPr>
      </w:pPr>
    </w:p>
    <w:p w14:paraId="235468DD" w14:textId="77777777" w:rsidR="00DC652D" w:rsidRPr="00447852" w:rsidRDefault="00DC652D" w:rsidP="00C47394">
      <w:pPr>
        <w:pStyle w:val="HTMLPreformatted"/>
        <w:rPr>
          <w:rFonts w:ascii="Tahoma" w:hAnsi="Tahoma" w:cs="Tahoma"/>
        </w:rPr>
      </w:pPr>
      <w:r w:rsidRPr="00447852">
        <w:rPr>
          <w:rFonts w:ascii="Tahoma" w:hAnsi="Tahoma" w:cs="Tahoma"/>
        </w:rPr>
        <w:t>3.6. Distribution of Executable Versions.</w:t>
      </w:r>
    </w:p>
    <w:p w14:paraId="7847B82E" w14:textId="77777777" w:rsidR="00DC652D" w:rsidRPr="00447852" w:rsidRDefault="00DC652D" w:rsidP="00C47394">
      <w:pPr>
        <w:pStyle w:val="HTMLPreformatted"/>
        <w:rPr>
          <w:rFonts w:ascii="Tahoma" w:hAnsi="Tahoma" w:cs="Tahoma"/>
        </w:rPr>
      </w:pPr>
      <w:r w:rsidRPr="00447852">
        <w:rPr>
          <w:rFonts w:ascii="Tahoma" w:hAnsi="Tahoma" w:cs="Tahoma"/>
        </w:rPr>
        <w:t>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w:t>
      </w:r>
    </w:p>
    <w:p w14:paraId="7271AB01" w14:textId="77777777" w:rsidR="00DC652D" w:rsidRPr="00447852" w:rsidRDefault="00DC652D" w:rsidP="00C47394">
      <w:pPr>
        <w:pStyle w:val="HTMLPreformatted"/>
        <w:rPr>
          <w:rFonts w:ascii="Tahoma" w:hAnsi="Tahoma" w:cs="Tahoma"/>
        </w:rPr>
      </w:pPr>
      <w:r w:rsidRPr="00447852">
        <w:rPr>
          <w:rFonts w:ascii="Tahoma" w:hAnsi="Tahoma" w:cs="Tahoma"/>
        </w:rPr>
        <w:t>describe recipients' rights relating to the Covered Code. You may distribute the Executable version of Covered Code under a license of Your choice, which may contain terms different from this License,</w:t>
      </w:r>
    </w:p>
    <w:p w14:paraId="0DBA2D98" w14:textId="77777777" w:rsidR="00DC652D" w:rsidRPr="00447852" w:rsidRDefault="00DC652D" w:rsidP="00C47394">
      <w:pPr>
        <w:pStyle w:val="HTMLPreformatted"/>
        <w:rPr>
          <w:rFonts w:ascii="Tahoma" w:hAnsi="Tahoma" w:cs="Tahoma"/>
        </w:rPr>
      </w:pPr>
      <w:r w:rsidRPr="00447852">
        <w:rPr>
          <w:rFonts w:ascii="Tahoma" w:hAnsi="Tahoma" w:cs="Tahoma"/>
        </w:rPr>
        <w:t>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14:paraId="3A73C6CF" w14:textId="77777777" w:rsidR="00DC652D" w:rsidRPr="00447852" w:rsidRDefault="00DC652D" w:rsidP="00C47394">
      <w:pPr>
        <w:pStyle w:val="HTMLPreformatted"/>
        <w:rPr>
          <w:rFonts w:ascii="Tahoma" w:hAnsi="Tahoma" w:cs="Tahoma"/>
        </w:rPr>
      </w:pPr>
    </w:p>
    <w:p w14:paraId="069EBB95" w14:textId="77777777" w:rsidR="00DC652D" w:rsidRPr="00447852" w:rsidRDefault="00DC652D" w:rsidP="00C47394">
      <w:pPr>
        <w:pStyle w:val="HTMLPreformatted"/>
        <w:rPr>
          <w:rFonts w:ascii="Tahoma" w:hAnsi="Tahoma" w:cs="Tahoma"/>
        </w:rPr>
      </w:pPr>
      <w:r w:rsidRPr="00447852">
        <w:rPr>
          <w:rFonts w:ascii="Tahoma" w:hAnsi="Tahoma" w:cs="Tahoma"/>
        </w:rPr>
        <w:lastRenderedPageBreak/>
        <w:t>3.7. Larger Works.</w:t>
      </w:r>
    </w:p>
    <w:p w14:paraId="128F0871" w14:textId="77777777" w:rsidR="00DC652D" w:rsidRPr="00447852" w:rsidRDefault="00DC652D" w:rsidP="00C47394">
      <w:pPr>
        <w:pStyle w:val="HTMLPreformatted"/>
        <w:rPr>
          <w:rFonts w:ascii="Tahoma" w:hAnsi="Tahoma" w:cs="Tahoma"/>
        </w:rPr>
      </w:pPr>
      <w:r w:rsidRPr="00447852">
        <w:rPr>
          <w:rFonts w:ascii="Tahoma" w:hAnsi="Tahoma" w:cs="Tahoma"/>
        </w:rP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14:paraId="14438B34" w14:textId="77777777" w:rsidR="00DC652D" w:rsidRPr="00447852" w:rsidRDefault="00DC652D" w:rsidP="00C47394">
      <w:pPr>
        <w:pStyle w:val="HTMLPreformatted"/>
        <w:rPr>
          <w:rFonts w:ascii="Tahoma" w:hAnsi="Tahoma" w:cs="Tahoma"/>
        </w:rPr>
      </w:pPr>
    </w:p>
    <w:p w14:paraId="7E400D8C" w14:textId="77777777" w:rsidR="00DC652D" w:rsidRPr="00447852" w:rsidRDefault="00DC652D" w:rsidP="00C47394">
      <w:pPr>
        <w:pStyle w:val="HTMLPreformatted"/>
        <w:rPr>
          <w:rFonts w:ascii="Tahoma" w:hAnsi="Tahoma" w:cs="Tahoma"/>
        </w:rPr>
      </w:pPr>
      <w:r w:rsidRPr="00447852">
        <w:rPr>
          <w:rFonts w:ascii="Tahoma" w:hAnsi="Tahoma" w:cs="Tahoma"/>
        </w:rPr>
        <w:t>4. Inability to Comply Due to Statute or Regulation.</w:t>
      </w:r>
    </w:p>
    <w:p w14:paraId="7A54B4E2" w14:textId="77777777" w:rsidR="00DC652D" w:rsidRPr="00447852" w:rsidRDefault="00DC652D" w:rsidP="00C47394">
      <w:pPr>
        <w:pStyle w:val="HTMLPreformatted"/>
        <w:rPr>
          <w:rFonts w:ascii="Tahoma" w:hAnsi="Tahoma" w:cs="Tahoma"/>
        </w:rPr>
      </w:pPr>
    </w:p>
    <w:p w14:paraId="1EAC3A37" w14:textId="77777777" w:rsidR="00DC652D" w:rsidRPr="00447852" w:rsidRDefault="00DC652D" w:rsidP="00C47394">
      <w:pPr>
        <w:pStyle w:val="HTMLPreformatted"/>
        <w:rPr>
          <w:rFonts w:ascii="Tahoma" w:hAnsi="Tahoma" w:cs="Tahoma"/>
        </w:rPr>
      </w:pPr>
      <w:r w:rsidRPr="00447852">
        <w:rPr>
          <w:rFonts w:ascii="Tahoma" w:hAnsi="Tahoma" w:cs="Tahoma"/>
        </w:rPr>
        <w:t>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14:paraId="50420A0D" w14:textId="77777777" w:rsidR="00DC652D" w:rsidRPr="00447852" w:rsidRDefault="00DC652D" w:rsidP="00C47394">
      <w:pPr>
        <w:pStyle w:val="HTMLPreformatted"/>
        <w:rPr>
          <w:rFonts w:ascii="Tahoma" w:hAnsi="Tahoma" w:cs="Tahoma"/>
        </w:rPr>
      </w:pPr>
    </w:p>
    <w:p w14:paraId="108865CC" w14:textId="77777777" w:rsidR="00DC652D" w:rsidRPr="00447852" w:rsidRDefault="00DC652D" w:rsidP="00C47394">
      <w:pPr>
        <w:pStyle w:val="HTMLPreformatted"/>
        <w:rPr>
          <w:rFonts w:ascii="Tahoma" w:hAnsi="Tahoma" w:cs="Tahoma"/>
        </w:rPr>
      </w:pPr>
      <w:r w:rsidRPr="00447852">
        <w:rPr>
          <w:rFonts w:ascii="Tahoma" w:hAnsi="Tahoma" w:cs="Tahoma"/>
        </w:rPr>
        <w:t>5. Application of this License.</w:t>
      </w:r>
    </w:p>
    <w:p w14:paraId="5BB60B1D" w14:textId="77777777" w:rsidR="00DC652D" w:rsidRPr="00447852" w:rsidRDefault="00DC652D" w:rsidP="00C47394">
      <w:pPr>
        <w:pStyle w:val="HTMLPreformatted"/>
        <w:rPr>
          <w:rFonts w:ascii="Tahoma" w:hAnsi="Tahoma" w:cs="Tahoma"/>
        </w:rPr>
      </w:pPr>
    </w:p>
    <w:p w14:paraId="71D546BA" w14:textId="77777777" w:rsidR="00DC652D" w:rsidRPr="00447852" w:rsidRDefault="00DC652D" w:rsidP="00C47394">
      <w:pPr>
        <w:pStyle w:val="HTMLPreformatted"/>
        <w:rPr>
          <w:rFonts w:ascii="Tahoma" w:hAnsi="Tahoma" w:cs="Tahoma"/>
        </w:rPr>
      </w:pPr>
      <w:r w:rsidRPr="00447852">
        <w:rPr>
          <w:rFonts w:ascii="Tahoma" w:hAnsi="Tahoma" w:cs="Tahoma"/>
        </w:rPr>
        <w:t>This License applies to code to which the Initial Developer has attached the notice in Exhibit A, and to related Covered Code.</w:t>
      </w:r>
    </w:p>
    <w:p w14:paraId="1E073CB1" w14:textId="77777777" w:rsidR="00DC652D" w:rsidRPr="00447852" w:rsidRDefault="00DC652D" w:rsidP="00C47394">
      <w:pPr>
        <w:pStyle w:val="HTMLPreformatted"/>
        <w:rPr>
          <w:rFonts w:ascii="Tahoma" w:hAnsi="Tahoma" w:cs="Tahoma"/>
        </w:rPr>
      </w:pPr>
    </w:p>
    <w:p w14:paraId="16B0142A" w14:textId="77777777" w:rsidR="00DC652D" w:rsidRPr="00447852" w:rsidRDefault="00DC652D" w:rsidP="00C47394">
      <w:pPr>
        <w:pStyle w:val="HTMLPreformatted"/>
        <w:rPr>
          <w:rFonts w:ascii="Tahoma" w:hAnsi="Tahoma" w:cs="Tahoma"/>
        </w:rPr>
      </w:pPr>
      <w:r w:rsidRPr="00447852">
        <w:rPr>
          <w:rFonts w:ascii="Tahoma" w:hAnsi="Tahoma" w:cs="Tahoma"/>
        </w:rPr>
        <w:t>6. Versions of the License.</w:t>
      </w:r>
    </w:p>
    <w:p w14:paraId="7C025C22" w14:textId="77777777" w:rsidR="00DC652D" w:rsidRPr="00447852" w:rsidRDefault="00DC652D" w:rsidP="00C47394">
      <w:pPr>
        <w:pStyle w:val="HTMLPreformatted"/>
        <w:rPr>
          <w:rFonts w:ascii="Tahoma" w:hAnsi="Tahoma" w:cs="Tahoma"/>
        </w:rPr>
      </w:pPr>
    </w:p>
    <w:p w14:paraId="01956C22" w14:textId="77777777" w:rsidR="00DC652D" w:rsidRPr="00447852" w:rsidRDefault="00DC652D" w:rsidP="00C47394">
      <w:pPr>
        <w:pStyle w:val="HTMLPreformatted"/>
        <w:rPr>
          <w:rFonts w:ascii="Tahoma" w:hAnsi="Tahoma" w:cs="Tahoma"/>
        </w:rPr>
      </w:pPr>
      <w:r w:rsidRPr="00447852">
        <w:rPr>
          <w:rFonts w:ascii="Tahoma" w:hAnsi="Tahoma" w:cs="Tahoma"/>
        </w:rPr>
        <w:t>6.1. New Versions.</w:t>
      </w:r>
    </w:p>
    <w:p w14:paraId="5C61F77E" w14:textId="77777777" w:rsidR="00DC652D" w:rsidRPr="00447852" w:rsidRDefault="00DC652D" w:rsidP="00C47394">
      <w:pPr>
        <w:pStyle w:val="HTMLPreformatted"/>
        <w:rPr>
          <w:rFonts w:ascii="Tahoma" w:hAnsi="Tahoma" w:cs="Tahoma"/>
        </w:rPr>
      </w:pPr>
      <w:r w:rsidRPr="00447852">
        <w:rPr>
          <w:rFonts w:ascii="Tahoma" w:hAnsi="Tahoma" w:cs="Tahoma"/>
        </w:rPr>
        <w:t>Floris van den Berg may publish revised and/or new versions of the License from time to time. Each version will be given a distinguishing version number.</w:t>
      </w:r>
    </w:p>
    <w:p w14:paraId="35607DE2" w14:textId="77777777" w:rsidR="00DC652D" w:rsidRPr="00447852" w:rsidRDefault="00DC652D" w:rsidP="00C47394">
      <w:pPr>
        <w:pStyle w:val="HTMLPreformatted"/>
        <w:rPr>
          <w:rFonts w:ascii="Tahoma" w:hAnsi="Tahoma" w:cs="Tahoma"/>
        </w:rPr>
      </w:pPr>
    </w:p>
    <w:p w14:paraId="51CA15A0" w14:textId="77777777" w:rsidR="00DC652D" w:rsidRPr="00447852" w:rsidRDefault="00DC652D" w:rsidP="00C47394">
      <w:pPr>
        <w:pStyle w:val="HTMLPreformatted"/>
        <w:rPr>
          <w:rFonts w:ascii="Tahoma" w:hAnsi="Tahoma" w:cs="Tahoma"/>
        </w:rPr>
      </w:pPr>
      <w:r w:rsidRPr="00447852">
        <w:rPr>
          <w:rFonts w:ascii="Tahoma" w:hAnsi="Tahoma" w:cs="Tahoma"/>
        </w:rPr>
        <w:t>6.2. Effect of New Versions.</w:t>
      </w:r>
    </w:p>
    <w:p w14:paraId="50AC82C0" w14:textId="77777777" w:rsidR="00DC652D" w:rsidRPr="00447852" w:rsidRDefault="00DC652D" w:rsidP="00C47394">
      <w:pPr>
        <w:pStyle w:val="HTMLPreformatted"/>
        <w:rPr>
          <w:rFonts w:ascii="Tahoma" w:hAnsi="Tahoma" w:cs="Tahoma"/>
        </w:rPr>
      </w:pPr>
      <w:r w:rsidRPr="00447852">
        <w:rPr>
          <w:rFonts w:ascii="Tahoma" w:hAnsi="Tahoma" w:cs="Tahoma"/>
        </w:rPr>
        <w:t>Once Covered Code has been published under a particular version of the License, You may always continue to use it under the terms of that version. You may also choose to use such Covered Code under the terms of any subsequent version of the License published by Floris van den Berg</w:t>
      </w:r>
    </w:p>
    <w:p w14:paraId="0520E19C" w14:textId="77777777" w:rsidR="00DC652D" w:rsidRPr="00447852" w:rsidRDefault="00DC652D" w:rsidP="00C47394">
      <w:pPr>
        <w:pStyle w:val="HTMLPreformatted"/>
        <w:rPr>
          <w:rFonts w:ascii="Tahoma" w:hAnsi="Tahoma" w:cs="Tahoma"/>
        </w:rPr>
      </w:pPr>
      <w:r w:rsidRPr="00447852">
        <w:rPr>
          <w:rFonts w:ascii="Tahoma" w:hAnsi="Tahoma" w:cs="Tahoma"/>
        </w:rPr>
        <w:t>No one other than Floris van den Berg has the right to modify the terms applicable to Covered Code created under this License.</w:t>
      </w:r>
    </w:p>
    <w:p w14:paraId="597BD9B0" w14:textId="77777777" w:rsidR="00DC652D" w:rsidRPr="00447852" w:rsidRDefault="00DC652D" w:rsidP="00C47394">
      <w:pPr>
        <w:pStyle w:val="HTMLPreformatted"/>
        <w:rPr>
          <w:rFonts w:ascii="Tahoma" w:hAnsi="Tahoma" w:cs="Tahoma"/>
        </w:rPr>
      </w:pPr>
    </w:p>
    <w:p w14:paraId="7F5B21BB" w14:textId="77777777" w:rsidR="00DC652D" w:rsidRPr="00447852" w:rsidRDefault="00DC652D" w:rsidP="00C47394">
      <w:pPr>
        <w:pStyle w:val="HTMLPreformatted"/>
        <w:rPr>
          <w:rFonts w:ascii="Tahoma" w:hAnsi="Tahoma" w:cs="Tahoma"/>
        </w:rPr>
      </w:pPr>
      <w:r w:rsidRPr="00447852">
        <w:rPr>
          <w:rFonts w:ascii="Tahoma" w:hAnsi="Tahoma" w:cs="Tahoma"/>
        </w:rPr>
        <w:t>6.3. Derivative Works.</w:t>
      </w:r>
    </w:p>
    <w:p w14:paraId="6629F93E" w14:textId="77777777" w:rsidR="00DC652D" w:rsidRPr="00447852" w:rsidRDefault="00DC652D" w:rsidP="00C47394">
      <w:pPr>
        <w:pStyle w:val="HTMLPreformatted"/>
        <w:rPr>
          <w:rFonts w:ascii="Tahoma" w:hAnsi="Tahoma" w:cs="Tahoma"/>
        </w:rPr>
      </w:pPr>
      <w:r w:rsidRPr="00447852">
        <w:rPr>
          <w:rFonts w:ascii="Tahoma" w:hAnsi="Tahoma" w:cs="Tahoma"/>
        </w:rPr>
        <w:t>If you create or use a modified version of this License (which you may only do in order to apply it to code which is not already Covered Code governed by this License), you must (a) rename Your license so that the phrases "FreeImage", `FreeImage Public License", "FIPL", or any confusingly similar phrase do not appear anywhere in your license and (b) otherwise make it clear that your version of the license contains terms which differ from the FreeImage Public License. (Filling in the name of the Initial Developer, Original Code or Contributor in the notice described in Exhibit A shall not of themselves be deemed to be modifications of this License.)</w:t>
      </w:r>
    </w:p>
    <w:p w14:paraId="734BB888" w14:textId="77777777" w:rsidR="00DC652D" w:rsidRPr="00447852" w:rsidRDefault="00DC652D" w:rsidP="00C47394">
      <w:pPr>
        <w:pStyle w:val="HTMLPreformatted"/>
        <w:rPr>
          <w:rFonts w:ascii="Tahoma" w:hAnsi="Tahoma" w:cs="Tahoma"/>
        </w:rPr>
      </w:pPr>
    </w:p>
    <w:p w14:paraId="3AF320A8" w14:textId="77777777" w:rsidR="00DC652D" w:rsidRPr="00447852" w:rsidRDefault="00DC652D" w:rsidP="00C47394">
      <w:pPr>
        <w:pStyle w:val="HTMLPreformatted"/>
        <w:rPr>
          <w:rFonts w:ascii="Tahoma" w:hAnsi="Tahoma" w:cs="Tahoma"/>
        </w:rPr>
      </w:pPr>
      <w:r w:rsidRPr="00447852">
        <w:rPr>
          <w:rFonts w:ascii="Tahoma" w:hAnsi="Tahoma" w:cs="Tahoma"/>
        </w:rPr>
        <w:t>7. DISCLAIMER OF WARRANTY.</w:t>
      </w:r>
    </w:p>
    <w:p w14:paraId="1C38B290" w14:textId="77777777" w:rsidR="00DC652D" w:rsidRPr="00447852" w:rsidRDefault="00DC652D" w:rsidP="00C47394">
      <w:pPr>
        <w:pStyle w:val="HTMLPreformatted"/>
        <w:rPr>
          <w:rFonts w:ascii="Tahoma" w:hAnsi="Tahoma" w:cs="Tahoma"/>
        </w:rPr>
      </w:pPr>
    </w:p>
    <w:p w14:paraId="4626F682" w14:textId="77777777" w:rsidR="00DC652D" w:rsidRPr="00447852" w:rsidRDefault="00DC652D" w:rsidP="00C47394">
      <w:pPr>
        <w:pStyle w:val="HTMLPreformatted"/>
        <w:rPr>
          <w:rFonts w:ascii="Tahoma" w:hAnsi="Tahoma" w:cs="Tahoma"/>
        </w:rPr>
      </w:pPr>
      <w:r w:rsidRPr="00447852">
        <w:rPr>
          <w:rFonts w:ascii="Tahoma" w:hAnsi="Tahoma" w:cs="Tahoma"/>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14:paraId="5FCBBBE8" w14:textId="77777777" w:rsidR="00DC652D" w:rsidRPr="00447852" w:rsidRDefault="00DC652D" w:rsidP="00C47394">
      <w:pPr>
        <w:pStyle w:val="HTMLPreformatted"/>
        <w:rPr>
          <w:rFonts w:ascii="Tahoma" w:hAnsi="Tahoma" w:cs="Tahoma"/>
        </w:rPr>
      </w:pPr>
    </w:p>
    <w:p w14:paraId="25F49597" w14:textId="77777777" w:rsidR="00DC652D" w:rsidRPr="00447852" w:rsidRDefault="00DC652D" w:rsidP="00C47394">
      <w:pPr>
        <w:pStyle w:val="HTMLPreformatted"/>
        <w:rPr>
          <w:rFonts w:ascii="Tahoma" w:hAnsi="Tahoma" w:cs="Tahoma"/>
        </w:rPr>
      </w:pPr>
      <w:r w:rsidRPr="00447852">
        <w:rPr>
          <w:rFonts w:ascii="Tahoma" w:hAnsi="Tahoma" w:cs="Tahoma"/>
        </w:rPr>
        <w:lastRenderedPageBreak/>
        <w:t>8. TERMINATION.</w:t>
      </w:r>
    </w:p>
    <w:p w14:paraId="331B8152" w14:textId="77777777" w:rsidR="00DC652D" w:rsidRPr="00447852" w:rsidRDefault="00DC652D" w:rsidP="00C47394">
      <w:pPr>
        <w:pStyle w:val="HTMLPreformatted"/>
        <w:rPr>
          <w:rFonts w:ascii="Tahoma" w:hAnsi="Tahoma" w:cs="Tahoma"/>
        </w:rPr>
      </w:pPr>
    </w:p>
    <w:p w14:paraId="413CFADC" w14:textId="77777777" w:rsidR="00DC652D" w:rsidRPr="00447852" w:rsidRDefault="00DC652D" w:rsidP="00C47394">
      <w:pPr>
        <w:pStyle w:val="HTMLPreformatted"/>
        <w:rPr>
          <w:rFonts w:ascii="Tahoma" w:hAnsi="Tahoma" w:cs="Tahoma"/>
        </w:rPr>
      </w:pPr>
      <w:r w:rsidRPr="00447852">
        <w:rPr>
          <w:rFonts w:ascii="Tahoma" w:hAnsi="Tahoma" w:cs="Tahoma"/>
        </w:rPr>
        <w:t>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14:paraId="5B709C1E" w14:textId="77777777" w:rsidR="00DC652D" w:rsidRPr="00447852" w:rsidRDefault="00DC652D" w:rsidP="00C47394">
      <w:pPr>
        <w:pStyle w:val="HTMLPreformatted"/>
        <w:rPr>
          <w:rFonts w:ascii="Tahoma" w:hAnsi="Tahoma" w:cs="Tahoma"/>
        </w:rPr>
      </w:pPr>
    </w:p>
    <w:p w14:paraId="0A220EB5" w14:textId="77777777" w:rsidR="00DC652D" w:rsidRPr="00447852" w:rsidRDefault="00DC652D" w:rsidP="00C47394">
      <w:pPr>
        <w:pStyle w:val="HTMLPreformatted"/>
        <w:rPr>
          <w:rFonts w:ascii="Tahoma" w:hAnsi="Tahoma" w:cs="Tahoma"/>
        </w:rPr>
      </w:pPr>
      <w:r w:rsidRPr="00447852">
        <w:rPr>
          <w:rFonts w:ascii="Tahoma" w:hAnsi="Tahoma" w:cs="Tahoma"/>
        </w:rPr>
        <w:t>9. LIMITATION OF LIABILITY.</w:t>
      </w:r>
    </w:p>
    <w:p w14:paraId="579AE721" w14:textId="77777777" w:rsidR="00DC652D" w:rsidRPr="00447852" w:rsidRDefault="00DC652D" w:rsidP="00C47394">
      <w:pPr>
        <w:pStyle w:val="HTMLPreformatted"/>
        <w:rPr>
          <w:rFonts w:ascii="Tahoma" w:hAnsi="Tahoma" w:cs="Tahoma"/>
        </w:rPr>
      </w:pPr>
    </w:p>
    <w:p w14:paraId="6CA1D1B9" w14:textId="77777777" w:rsidR="00DC652D" w:rsidRPr="00447852" w:rsidRDefault="00DC652D" w:rsidP="00C47394">
      <w:pPr>
        <w:pStyle w:val="HTMLPreformatted"/>
        <w:rPr>
          <w:rFonts w:ascii="Tahoma" w:hAnsi="Tahoma" w:cs="Tahoma"/>
        </w:rPr>
      </w:pPr>
      <w:r w:rsidRPr="00447852">
        <w:rPr>
          <w:rFonts w:ascii="Tahoma" w:hAnsi="Tahoma" w:cs="Tahoma"/>
        </w:rPr>
        <w:t>UNDER NO CIRCUMSTANCES AND UNDER NO LEGAL THEORY, WHETHER TORT (INCLUDING NEGLIGENCE), CONTRACT, OR OTHERWISE, SHALL THE INITIAL DEVELOPER, ANY OTHER CONTRIBUTOR, 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w:t>
      </w:r>
    </w:p>
    <w:p w14:paraId="16F7A643" w14:textId="77777777" w:rsidR="00DC652D" w:rsidRPr="00447852" w:rsidRDefault="00DC652D" w:rsidP="00C47394">
      <w:pPr>
        <w:pStyle w:val="HTMLPreformatted"/>
        <w:rPr>
          <w:rFonts w:ascii="Tahoma" w:hAnsi="Tahoma" w:cs="Tahoma"/>
        </w:rPr>
      </w:pPr>
      <w:r w:rsidRPr="00447852">
        <w:rPr>
          <w:rFonts w:ascii="Tahoma" w:hAnsi="Tahoma" w:cs="Tahoma"/>
        </w:rPr>
        <w:t>EXCLUSION OR LIMITATION OF INCIDENTAL OR CONSEQUENTIAL DAMAGES, SO THAT EXCLUSION AND LIMITATION MAY NOT APPLY TO YOU.</w:t>
      </w:r>
    </w:p>
    <w:p w14:paraId="35B21C27" w14:textId="77777777" w:rsidR="00DC652D" w:rsidRPr="00447852" w:rsidRDefault="00DC652D" w:rsidP="00C47394">
      <w:pPr>
        <w:pStyle w:val="HTMLPreformatted"/>
        <w:rPr>
          <w:rFonts w:ascii="Tahoma" w:hAnsi="Tahoma" w:cs="Tahoma"/>
        </w:rPr>
      </w:pPr>
    </w:p>
    <w:p w14:paraId="0CEEC668" w14:textId="77777777" w:rsidR="00DC652D" w:rsidRPr="00447852" w:rsidRDefault="00DC652D" w:rsidP="00C47394">
      <w:pPr>
        <w:pStyle w:val="HTMLPreformatted"/>
        <w:rPr>
          <w:rFonts w:ascii="Tahoma" w:hAnsi="Tahoma" w:cs="Tahoma"/>
        </w:rPr>
      </w:pPr>
      <w:r w:rsidRPr="00447852">
        <w:rPr>
          <w:rFonts w:ascii="Tahoma" w:hAnsi="Tahoma" w:cs="Tahoma"/>
        </w:rPr>
        <w:t>10. U.S. GOVERNMENT END USERS.</w:t>
      </w:r>
    </w:p>
    <w:p w14:paraId="3F3E4D23" w14:textId="77777777" w:rsidR="00DC652D" w:rsidRPr="00447852" w:rsidRDefault="00DC652D" w:rsidP="00C47394">
      <w:pPr>
        <w:pStyle w:val="HTMLPreformatted"/>
        <w:rPr>
          <w:rFonts w:ascii="Tahoma" w:hAnsi="Tahoma" w:cs="Tahoma"/>
        </w:rPr>
      </w:pPr>
    </w:p>
    <w:p w14:paraId="54220AE2" w14:textId="77777777" w:rsidR="00DC652D" w:rsidRPr="00447852" w:rsidRDefault="00DC652D" w:rsidP="00C47394">
      <w:pPr>
        <w:pStyle w:val="HTMLPreformatted"/>
        <w:rPr>
          <w:rFonts w:ascii="Tahoma" w:hAnsi="Tahoma" w:cs="Tahoma"/>
        </w:rPr>
      </w:pPr>
      <w:r w:rsidRPr="00447852">
        <w:rPr>
          <w:rFonts w:ascii="Tahoma" w:hAnsi="Tahoma" w:cs="Tahoma"/>
        </w:rP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14:paraId="390871C5" w14:textId="77777777" w:rsidR="00DC652D" w:rsidRPr="00447852" w:rsidRDefault="00DC652D" w:rsidP="00C47394">
      <w:pPr>
        <w:pStyle w:val="HTMLPreformatted"/>
        <w:rPr>
          <w:rFonts w:ascii="Tahoma" w:hAnsi="Tahoma" w:cs="Tahoma"/>
        </w:rPr>
      </w:pPr>
    </w:p>
    <w:p w14:paraId="14015B1A" w14:textId="77777777" w:rsidR="00DC652D" w:rsidRPr="00447852" w:rsidRDefault="00DC652D" w:rsidP="00C47394">
      <w:pPr>
        <w:pStyle w:val="HTMLPreformatted"/>
        <w:rPr>
          <w:rFonts w:ascii="Tahoma" w:hAnsi="Tahoma" w:cs="Tahoma"/>
        </w:rPr>
      </w:pPr>
      <w:r w:rsidRPr="00447852">
        <w:rPr>
          <w:rFonts w:ascii="Tahoma" w:hAnsi="Tahoma" w:cs="Tahoma"/>
        </w:rPr>
        <w:t>11. MISCELLANEOUS.</w:t>
      </w:r>
    </w:p>
    <w:p w14:paraId="1310A155" w14:textId="77777777" w:rsidR="00DC652D" w:rsidRPr="00447852" w:rsidRDefault="00DC652D" w:rsidP="00C47394">
      <w:pPr>
        <w:pStyle w:val="HTMLPreformatted"/>
        <w:rPr>
          <w:rFonts w:ascii="Tahoma" w:hAnsi="Tahoma" w:cs="Tahoma"/>
        </w:rPr>
      </w:pPr>
    </w:p>
    <w:p w14:paraId="0009E5CB" w14:textId="77777777" w:rsidR="00DC652D" w:rsidRPr="00447852" w:rsidRDefault="00DC652D" w:rsidP="00C47394">
      <w:pPr>
        <w:pStyle w:val="HTMLPreformatted"/>
        <w:rPr>
          <w:rFonts w:ascii="Tahoma" w:hAnsi="Tahoma" w:cs="Tahoma"/>
        </w:rPr>
      </w:pPr>
      <w:r w:rsidRPr="00447852">
        <w:rPr>
          <w:rFonts w:ascii="Tahoma" w:hAnsi="Tahoma" w:cs="Tahoma"/>
        </w:rPr>
        <w:t>This License represents the complete agreement concerning subject matter hereof. If any provision of this License is held to be unenforceable, such provision shall be reformed only to the extent necessary to make it enforceable. This License shall be governed by Dutch law provisions (except to the extent applicable law, if any, provides otherwise), excluding its conflict-of-law provisions. With respect to disputes in which at least one party is a citizen of, or an entity chartered or registered to do business in, the The Netherlands: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Almelo, The Netherlands; and (c) any litigation relating to this Agreement shall be subject to the jurisdiction of the court of Almelo, The Netherlands with the losing party responsible for costs, including without limitation, court costs and reasonable attorneys fees and expenses. Any law or regulation which provides that the language of a contract shall be construed against the drafter shall not apply to this License.</w:t>
      </w:r>
    </w:p>
    <w:p w14:paraId="16C13ACC" w14:textId="77777777" w:rsidR="00DC652D" w:rsidRPr="00447852" w:rsidRDefault="00DC652D" w:rsidP="00C47394">
      <w:pPr>
        <w:pStyle w:val="HTMLPreformatted"/>
        <w:rPr>
          <w:rFonts w:ascii="Tahoma" w:hAnsi="Tahoma" w:cs="Tahoma"/>
        </w:rPr>
      </w:pPr>
    </w:p>
    <w:p w14:paraId="0DF9515F" w14:textId="77777777" w:rsidR="00DC652D" w:rsidRPr="00447852" w:rsidRDefault="00DC652D" w:rsidP="00C47394">
      <w:pPr>
        <w:pStyle w:val="HTMLPreformatted"/>
        <w:rPr>
          <w:rFonts w:ascii="Tahoma" w:hAnsi="Tahoma" w:cs="Tahoma"/>
        </w:rPr>
      </w:pPr>
      <w:r w:rsidRPr="00447852">
        <w:rPr>
          <w:rFonts w:ascii="Tahoma" w:hAnsi="Tahoma" w:cs="Tahoma"/>
        </w:rPr>
        <w:t>12. RESPONSIBILITY FOR CLAIMS.</w:t>
      </w:r>
    </w:p>
    <w:p w14:paraId="30B35F8E" w14:textId="77777777" w:rsidR="00DC652D" w:rsidRPr="00447852" w:rsidRDefault="00DC652D" w:rsidP="00C47394">
      <w:pPr>
        <w:pStyle w:val="HTMLPreformatted"/>
        <w:rPr>
          <w:rFonts w:ascii="Tahoma" w:hAnsi="Tahoma" w:cs="Tahoma"/>
        </w:rPr>
      </w:pPr>
    </w:p>
    <w:p w14:paraId="6C659B26" w14:textId="77777777" w:rsidR="00DC652D" w:rsidRPr="00447852" w:rsidRDefault="00DC652D" w:rsidP="00C47394">
      <w:pPr>
        <w:pStyle w:val="HTMLPreformatted"/>
        <w:rPr>
          <w:rFonts w:ascii="Tahoma" w:hAnsi="Tahoma" w:cs="Tahoma"/>
        </w:rPr>
      </w:pPr>
      <w:r w:rsidRPr="00447852">
        <w:rPr>
          <w:rFonts w:ascii="Tahoma" w:hAnsi="Tahoma" w:cs="Tahoma"/>
        </w:rPr>
        <w:t>Except in cases where another Contributor has failed to comply with Section 3.4, You are responsible for damages arising, directly or indirectly, out of Your utilization of rights under this License, based</w:t>
      </w:r>
    </w:p>
    <w:p w14:paraId="10FE0342" w14:textId="77777777" w:rsidR="00DC652D" w:rsidRPr="00447852" w:rsidRDefault="00DC652D" w:rsidP="00C47394">
      <w:pPr>
        <w:pStyle w:val="HTMLPreformatted"/>
        <w:rPr>
          <w:rFonts w:ascii="Tahoma" w:hAnsi="Tahoma" w:cs="Tahoma"/>
        </w:rPr>
      </w:pPr>
      <w:r w:rsidRPr="00447852">
        <w:rPr>
          <w:rFonts w:ascii="Tahoma" w:hAnsi="Tahoma" w:cs="Tahoma"/>
        </w:rPr>
        <w:t>on the number of copies of Covered Code you made available, the revenues you received from utilizing such rights, and other relevant factors. You agree to work with affected parties to distribute</w:t>
      </w:r>
    </w:p>
    <w:p w14:paraId="7BCFB797" w14:textId="77777777" w:rsidR="00DC652D" w:rsidRPr="00447852" w:rsidRDefault="00DC652D" w:rsidP="00C47394">
      <w:pPr>
        <w:pStyle w:val="HTMLPreformatted"/>
        <w:rPr>
          <w:rFonts w:ascii="Tahoma" w:hAnsi="Tahoma" w:cs="Tahoma"/>
        </w:rPr>
      </w:pPr>
      <w:r w:rsidRPr="00447852">
        <w:rPr>
          <w:rFonts w:ascii="Tahoma" w:hAnsi="Tahoma" w:cs="Tahoma"/>
        </w:rPr>
        <w:t>responsibility on an equitable basis.</w:t>
      </w:r>
    </w:p>
    <w:p w14:paraId="6AC31A08" w14:textId="77777777" w:rsidR="00DC652D" w:rsidRPr="00447852" w:rsidRDefault="00DC652D" w:rsidP="00C47394">
      <w:pPr>
        <w:pStyle w:val="HTMLPreformatted"/>
        <w:rPr>
          <w:rFonts w:ascii="Tahoma" w:hAnsi="Tahoma" w:cs="Tahoma"/>
        </w:rPr>
      </w:pPr>
    </w:p>
    <w:p w14:paraId="59CAA09D" w14:textId="77777777" w:rsidR="00DC652D" w:rsidRPr="00447852" w:rsidRDefault="00DC652D" w:rsidP="00C47394">
      <w:pPr>
        <w:pStyle w:val="HTMLPreformatted"/>
        <w:rPr>
          <w:rFonts w:ascii="Tahoma" w:hAnsi="Tahoma" w:cs="Tahoma"/>
        </w:rPr>
      </w:pPr>
      <w:r w:rsidRPr="00447852">
        <w:rPr>
          <w:rFonts w:ascii="Tahoma" w:hAnsi="Tahoma" w:cs="Tahoma"/>
        </w:rPr>
        <w:t>EXHIBIT A.</w:t>
      </w:r>
    </w:p>
    <w:p w14:paraId="4D807C9A" w14:textId="77777777" w:rsidR="00DC652D" w:rsidRPr="00447852" w:rsidRDefault="00DC652D" w:rsidP="00C47394">
      <w:pPr>
        <w:pStyle w:val="HTMLPreformatted"/>
        <w:rPr>
          <w:rFonts w:ascii="Tahoma" w:hAnsi="Tahoma" w:cs="Tahoma"/>
        </w:rPr>
      </w:pPr>
    </w:p>
    <w:p w14:paraId="55390A6B" w14:textId="77777777" w:rsidR="00DC652D" w:rsidRPr="00447852" w:rsidRDefault="00DC652D" w:rsidP="00C47394">
      <w:pPr>
        <w:pStyle w:val="HTMLPreformatted"/>
        <w:rPr>
          <w:rFonts w:ascii="Tahoma" w:hAnsi="Tahoma" w:cs="Tahoma"/>
        </w:rPr>
      </w:pPr>
      <w:r w:rsidRPr="00447852">
        <w:rPr>
          <w:rFonts w:ascii="Tahoma" w:hAnsi="Tahoma" w:cs="Tahoma"/>
        </w:rPr>
        <w:t>"The contents of this file are subject to the FreeImage Public License Version 1.0 (the "License"); you may not use this file except in compliance with the License. You may obtain a copy of the License at http://home.wxs.nl/~flvdberg/freeimage-license.txt</w:t>
      </w:r>
    </w:p>
    <w:p w14:paraId="085188FC" w14:textId="77777777" w:rsidR="00DC652D" w:rsidRPr="00447852" w:rsidRDefault="00DC652D" w:rsidP="00C47394">
      <w:pPr>
        <w:pStyle w:val="HTMLPreformatted"/>
        <w:rPr>
          <w:rFonts w:ascii="Tahoma" w:hAnsi="Tahoma" w:cs="Tahoma"/>
        </w:rPr>
      </w:pPr>
    </w:p>
    <w:p w14:paraId="3B00E46B" w14:textId="77777777" w:rsidR="00DC652D" w:rsidRPr="00447852" w:rsidRDefault="00DC652D" w:rsidP="00C47394">
      <w:pPr>
        <w:pStyle w:val="HTMLPreformatted"/>
        <w:rPr>
          <w:rFonts w:ascii="Tahoma" w:hAnsi="Tahoma" w:cs="Tahoma"/>
        </w:rPr>
      </w:pPr>
      <w:r w:rsidRPr="00447852">
        <w:rPr>
          <w:rFonts w:ascii="Tahoma" w:hAnsi="Tahoma" w:cs="Tahoma"/>
        </w:rPr>
        <w:t xml:space="preserve">Software distributed under the License is distributed on an "AS IS" basis, WITHOUT WARRANTY OF ANY KIND, either express or implied. See the License for the specific language governing rights and limitations under the License. </w:t>
      </w:r>
    </w:p>
    <w:p w14:paraId="597358D0" w14:textId="4B4029B3" w:rsidR="007713B5" w:rsidRPr="00447852" w:rsidRDefault="007713B5" w:rsidP="00C47394">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00447852" w:rsidRPr="00447852">
        <w:rPr>
          <w:rFonts w:ascii="Tahoma" w:hAnsi="Tahoma" w:cs="Tahoma"/>
          <w:color w:val="000000"/>
          <w:sz w:val="20"/>
          <w:szCs w:val="20"/>
        </w:rPr>
        <w:t>----------------------</w:t>
      </w:r>
      <w:r w:rsidRPr="00447852">
        <w:rPr>
          <w:rFonts w:ascii="Tahoma" w:hAnsi="Tahoma" w:cs="Tahoma"/>
          <w:color w:val="000000"/>
          <w:sz w:val="20"/>
          <w:szCs w:val="20"/>
        </w:rPr>
        <w:t xml:space="preserve">----------END OF </w:t>
      </w:r>
      <w:r w:rsidR="00DC652D" w:rsidRPr="00447852">
        <w:rPr>
          <w:rFonts w:ascii="Tahoma" w:hAnsi="Tahoma" w:cs="Tahoma"/>
          <w:color w:val="000000"/>
          <w:sz w:val="20"/>
          <w:szCs w:val="20"/>
        </w:rPr>
        <w:t>FREEIMAGE PUBLIC LICENSE v. 1.0</w:t>
      </w:r>
      <w:r w:rsidR="00E75FB7" w:rsidRPr="00447852">
        <w:rPr>
          <w:rFonts w:ascii="Tahoma" w:hAnsi="Tahoma" w:cs="Tahoma"/>
          <w:color w:val="000000"/>
          <w:sz w:val="20"/>
          <w:szCs w:val="20"/>
        </w:rPr>
        <w:t>------</w:t>
      </w:r>
      <w:r w:rsidR="00447852" w:rsidRPr="00447852">
        <w:rPr>
          <w:rFonts w:ascii="Tahoma" w:hAnsi="Tahoma" w:cs="Tahoma"/>
          <w:color w:val="000000"/>
          <w:sz w:val="20"/>
          <w:szCs w:val="20"/>
        </w:rPr>
        <w:t>-----------</w:t>
      </w:r>
      <w:r w:rsidR="00E75FB7" w:rsidRPr="00447852">
        <w:rPr>
          <w:rFonts w:ascii="Tahoma" w:hAnsi="Tahoma" w:cs="Tahoma"/>
          <w:color w:val="000000"/>
          <w:sz w:val="20"/>
          <w:szCs w:val="20"/>
        </w:rPr>
        <w:t>--------------------</w:t>
      </w:r>
      <w:r w:rsidRPr="00447852">
        <w:rPr>
          <w:rFonts w:ascii="Tahoma" w:hAnsi="Tahoma" w:cs="Tahoma"/>
          <w:color w:val="000000"/>
          <w:sz w:val="20"/>
          <w:szCs w:val="20"/>
        </w:rPr>
        <w:t>-</w:t>
      </w:r>
    </w:p>
    <w:sectPr w:rsidR="007713B5" w:rsidRPr="0044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21986C5A"/>
    <w:multiLevelType w:val="multilevel"/>
    <w:tmpl w:val="1E669B3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074CB"/>
    <w:multiLevelType w:val="hybridMultilevel"/>
    <w:tmpl w:val="D86C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2D05FC"/>
    <w:multiLevelType w:val="hybridMultilevel"/>
    <w:tmpl w:val="1A36F418"/>
    <w:lvl w:ilvl="0" w:tplc="528C3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F48C1"/>
    <w:multiLevelType w:val="hybridMultilevel"/>
    <w:tmpl w:val="D4AC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B4C89"/>
    <w:multiLevelType w:val="multilevel"/>
    <w:tmpl w:val="ABA462F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A77E6C"/>
    <w:multiLevelType w:val="multilevel"/>
    <w:tmpl w:val="93FEF7A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6A"/>
    <w:rsid w:val="000375A7"/>
    <w:rsid w:val="000B2F6A"/>
    <w:rsid w:val="001D0616"/>
    <w:rsid w:val="002579E0"/>
    <w:rsid w:val="00262BA2"/>
    <w:rsid w:val="002B75B0"/>
    <w:rsid w:val="00383ABE"/>
    <w:rsid w:val="003C365C"/>
    <w:rsid w:val="003E4788"/>
    <w:rsid w:val="00447852"/>
    <w:rsid w:val="00512DFA"/>
    <w:rsid w:val="005E095E"/>
    <w:rsid w:val="006161E7"/>
    <w:rsid w:val="007713B5"/>
    <w:rsid w:val="007860BE"/>
    <w:rsid w:val="008631D2"/>
    <w:rsid w:val="008838C8"/>
    <w:rsid w:val="009103EC"/>
    <w:rsid w:val="00B14C26"/>
    <w:rsid w:val="00B276BB"/>
    <w:rsid w:val="00B36A5B"/>
    <w:rsid w:val="00BB6323"/>
    <w:rsid w:val="00BF0E65"/>
    <w:rsid w:val="00C47394"/>
    <w:rsid w:val="00D03504"/>
    <w:rsid w:val="00D8438E"/>
    <w:rsid w:val="00DC652D"/>
    <w:rsid w:val="00E75FB7"/>
    <w:rsid w:val="00F2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0DFD43"/>
  <w15:docId w15:val="{0A833A47-214E-457D-A11B-736723C4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B0"/>
    <w:pPr>
      <w:spacing w:after="0" w:line="240" w:lineRule="auto"/>
    </w:pPr>
    <w:rPr>
      <w:rFonts w:ascii="Calibri" w:hAnsi="Calibri" w:cs="Calibri"/>
    </w:rPr>
  </w:style>
  <w:style w:type="paragraph" w:styleId="Heading2">
    <w:name w:val="heading 2"/>
    <w:basedOn w:val="Normal"/>
    <w:link w:val="Heading2Char"/>
    <w:uiPriority w:val="9"/>
    <w:qFormat/>
    <w:rsid w:val="007713B5"/>
    <w:pPr>
      <w:spacing w:line="312" w:lineRule="auto"/>
      <w:outlineLvl w:val="1"/>
    </w:pPr>
    <w:rPr>
      <w:rFonts w:ascii="Helvetica" w:eastAsia="Times New Roman" w:hAnsi="Helvetica" w:cs="Helvetica"/>
      <w:sz w:val="38"/>
      <w:szCs w:val="38"/>
    </w:rPr>
  </w:style>
  <w:style w:type="paragraph" w:styleId="Heading3">
    <w:name w:val="heading 3"/>
    <w:basedOn w:val="Normal"/>
    <w:next w:val="Normal"/>
    <w:link w:val="Heading3Char"/>
    <w:uiPriority w:val="9"/>
    <w:semiHidden/>
    <w:unhideWhenUsed/>
    <w:qFormat/>
    <w:rsid w:val="007713B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13B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F17"/>
    <w:rPr>
      <w:b/>
      <w:bCs/>
    </w:rPr>
  </w:style>
  <w:style w:type="character" w:customStyle="1" w:styleId="ms-rteforecolor-21">
    <w:name w:val="ms-rteforecolor-21"/>
    <w:basedOn w:val="DefaultParagraphFont"/>
    <w:rsid w:val="00F22F17"/>
    <w:rPr>
      <w:color w:val="FF0000"/>
    </w:rPr>
  </w:style>
  <w:style w:type="character" w:styleId="Hyperlink">
    <w:name w:val="Hyperlink"/>
    <w:basedOn w:val="DefaultParagraphFont"/>
    <w:uiPriority w:val="99"/>
    <w:unhideWhenUsed/>
    <w:rsid w:val="00383ABE"/>
    <w:rPr>
      <w:color w:val="0000FF" w:themeColor="hyperlink"/>
      <w:u w:val="single"/>
    </w:rPr>
  </w:style>
  <w:style w:type="paragraph" w:styleId="HTMLPreformatted">
    <w:name w:val="HTML Preformatted"/>
    <w:basedOn w:val="Normal"/>
    <w:link w:val="HTMLPreformattedChar"/>
    <w:uiPriority w:val="99"/>
    <w:semiHidden/>
    <w:unhideWhenUsed/>
    <w:rsid w:val="00383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AB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60BE"/>
    <w:rPr>
      <w:color w:val="800080" w:themeColor="followedHyperlink"/>
      <w:u w:val="single"/>
    </w:rPr>
  </w:style>
  <w:style w:type="character" w:styleId="HTMLCode">
    <w:name w:val="HTML Code"/>
    <w:basedOn w:val="DefaultParagraphFont"/>
    <w:uiPriority w:val="99"/>
    <w:semiHidden/>
    <w:unhideWhenUsed/>
    <w:rsid w:val="000375A7"/>
    <w:rPr>
      <w:rFonts w:ascii="Courier New" w:eastAsiaTheme="minorHAnsi" w:hAnsi="Courier New" w:cs="Courier New" w:hint="default"/>
      <w:sz w:val="20"/>
      <w:szCs w:val="20"/>
    </w:rPr>
  </w:style>
  <w:style w:type="paragraph" w:styleId="ListParagraph">
    <w:name w:val="List Paragraph"/>
    <w:basedOn w:val="Normal"/>
    <w:uiPriority w:val="34"/>
    <w:qFormat/>
    <w:rsid w:val="00B14C26"/>
    <w:pPr>
      <w:ind w:left="720"/>
      <w:contextualSpacing/>
    </w:pPr>
  </w:style>
  <w:style w:type="character" w:customStyle="1" w:styleId="Heading2Char">
    <w:name w:val="Heading 2 Char"/>
    <w:basedOn w:val="DefaultParagraphFont"/>
    <w:link w:val="Heading2"/>
    <w:uiPriority w:val="9"/>
    <w:rsid w:val="007713B5"/>
    <w:rPr>
      <w:rFonts w:ascii="Helvetica" w:eastAsia="Times New Roman" w:hAnsi="Helvetica" w:cs="Helvetica"/>
      <w:sz w:val="38"/>
      <w:szCs w:val="38"/>
    </w:rPr>
  </w:style>
  <w:style w:type="paragraph" w:styleId="NormalWeb">
    <w:name w:val="Normal (Web)"/>
    <w:basedOn w:val="Normal"/>
    <w:uiPriority w:val="99"/>
    <w:semiHidden/>
    <w:unhideWhenUsed/>
    <w:rsid w:val="007713B5"/>
    <w:pPr>
      <w:spacing w:before="144" w:after="288"/>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713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713B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2920">
      <w:bodyDiv w:val="1"/>
      <w:marLeft w:val="0"/>
      <w:marRight w:val="0"/>
      <w:marTop w:val="0"/>
      <w:marBottom w:val="0"/>
      <w:divBdr>
        <w:top w:val="none" w:sz="0" w:space="0" w:color="auto"/>
        <w:left w:val="none" w:sz="0" w:space="0" w:color="auto"/>
        <w:bottom w:val="none" w:sz="0" w:space="0" w:color="auto"/>
        <w:right w:val="none" w:sz="0" w:space="0" w:color="auto"/>
      </w:divBdr>
    </w:div>
    <w:div w:id="109058497">
      <w:bodyDiv w:val="1"/>
      <w:marLeft w:val="0"/>
      <w:marRight w:val="0"/>
      <w:marTop w:val="0"/>
      <w:marBottom w:val="0"/>
      <w:divBdr>
        <w:top w:val="none" w:sz="0" w:space="0" w:color="auto"/>
        <w:left w:val="none" w:sz="0" w:space="0" w:color="auto"/>
        <w:bottom w:val="none" w:sz="0" w:space="0" w:color="auto"/>
        <w:right w:val="none" w:sz="0" w:space="0" w:color="auto"/>
      </w:divBdr>
      <w:divsChild>
        <w:div w:id="1965501630">
          <w:marLeft w:val="0"/>
          <w:marRight w:val="0"/>
          <w:marTop w:val="0"/>
          <w:marBottom w:val="0"/>
          <w:divBdr>
            <w:top w:val="none" w:sz="0" w:space="0" w:color="auto"/>
            <w:left w:val="none" w:sz="0" w:space="0" w:color="auto"/>
            <w:bottom w:val="none" w:sz="0" w:space="0" w:color="auto"/>
            <w:right w:val="none" w:sz="0" w:space="0" w:color="auto"/>
          </w:divBdr>
          <w:divsChild>
            <w:div w:id="336159190">
              <w:marLeft w:val="0"/>
              <w:marRight w:val="0"/>
              <w:marTop w:val="0"/>
              <w:marBottom w:val="0"/>
              <w:divBdr>
                <w:top w:val="none" w:sz="0" w:space="0" w:color="auto"/>
                <w:left w:val="none" w:sz="0" w:space="0" w:color="auto"/>
                <w:bottom w:val="none" w:sz="0" w:space="0" w:color="auto"/>
                <w:right w:val="none" w:sz="0" w:space="0" w:color="auto"/>
              </w:divBdr>
              <w:divsChild>
                <w:div w:id="1565292773">
                  <w:marLeft w:val="0"/>
                  <w:marRight w:val="0"/>
                  <w:marTop w:val="0"/>
                  <w:marBottom w:val="0"/>
                  <w:divBdr>
                    <w:top w:val="none" w:sz="0" w:space="0" w:color="auto"/>
                    <w:left w:val="none" w:sz="0" w:space="0" w:color="auto"/>
                    <w:bottom w:val="none" w:sz="0" w:space="0" w:color="auto"/>
                    <w:right w:val="none" w:sz="0" w:space="0" w:color="auto"/>
                  </w:divBdr>
                  <w:divsChild>
                    <w:div w:id="420760293">
                      <w:marLeft w:val="0"/>
                      <w:marRight w:val="0"/>
                      <w:marTop w:val="0"/>
                      <w:marBottom w:val="0"/>
                      <w:divBdr>
                        <w:top w:val="none" w:sz="0" w:space="0" w:color="auto"/>
                        <w:left w:val="none" w:sz="0" w:space="0" w:color="auto"/>
                        <w:bottom w:val="none" w:sz="0" w:space="0" w:color="auto"/>
                        <w:right w:val="none" w:sz="0" w:space="0" w:color="auto"/>
                      </w:divBdr>
                      <w:divsChild>
                        <w:div w:id="511459226">
                          <w:marLeft w:val="0"/>
                          <w:marRight w:val="0"/>
                          <w:marTop w:val="0"/>
                          <w:marBottom w:val="0"/>
                          <w:divBdr>
                            <w:top w:val="none" w:sz="0" w:space="0" w:color="auto"/>
                            <w:left w:val="none" w:sz="0" w:space="0" w:color="auto"/>
                            <w:bottom w:val="none" w:sz="0" w:space="0" w:color="auto"/>
                            <w:right w:val="none" w:sz="0" w:space="0" w:color="auto"/>
                          </w:divBdr>
                          <w:divsChild>
                            <w:div w:id="2025398378">
                              <w:marLeft w:val="-150"/>
                              <w:marRight w:val="0"/>
                              <w:marTop w:val="0"/>
                              <w:marBottom w:val="0"/>
                              <w:divBdr>
                                <w:top w:val="none" w:sz="0" w:space="0" w:color="auto"/>
                                <w:left w:val="none" w:sz="0" w:space="0" w:color="auto"/>
                                <w:bottom w:val="none" w:sz="0" w:space="0" w:color="auto"/>
                                <w:right w:val="none" w:sz="0" w:space="0" w:color="auto"/>
                              </w:divBdr>
                              <w:divsChild>
                                <w:div w:id="505482928">
                                  <w:marLeft w:val="0"/>
                                  <w:marRight w:val="0"/>
                                  <w:marTop w:val="0"/>
                                  <w:marBottom w:val="0"/>
                                  <w:divBdr>
                                    <w:top w:val="none" w:sz="0" w:space="0" w:color="auto"/>
                                    <w:left w:val="none" w:sz="0" w:space="0" w:color="auto"/>
                                    <w:bottom w:val="none" w:sz="0" w:space="0" w:color="auto"/>
                                    <w:right w:val="none" w:sz="0" w:space="0" w:color="auto"/>
                                  </w:divBdr>
                                  <w:divsChild>
                                    <w:div w:id="1331180248">
                                      <w:marLeft w:val="0"/>
                                      <w:marRight w:val="0"/>
                                      <w:marTop w:val="0"/>
                                      <w:marBottom w:val="0"/>
                                      <w:divBdr>
                                        <w:top w:val="none" w:sz="0" w:space="0" w:color="auto"/>
                                        <w:left w:val="none" w:sz="0" w:space="0" w:color="auto"/>
                                        <w:bottom w:val="none" w:sz="0" w:space="0" w:color="auto"/>
                                        <w:right w:val="none" w:sz="0" w:space="0" w:color="auto"/>
                                      </w:divBdr>
                                      <w:divsChild>
                                        <w:div w:id="886599343">
                                          <w:marLeft w:val="0"/>
                                          <w:marRight w:val="0"/>
                                          <w:marTop w:val="0"/>
                                          <w:marBottom w:val="0"/>
                                          <w:divBdr>
                                            <w:top w:val="none" w:sz="0" w:space="0" w:color="auto"/>
                                            <w:left w:val="none" w:sz="0" w:space="0" w:color="auto"/>
                                            <w:bottom w:val="none" w:sz="0" w:space="0" w:color="auto"/>
                                            <w:right w:val="none" w:sz="0" w:space="0" w:color="auto"/>
                                          </w:divBdr>
                                          <w:divsChild>
                                            <w:div w:id="713698679">
                                              <w:marLeft w:val="0"/>
                                              <w:marRight w:val="0"/>
                                              <w:marTop w:val="0"/>
                                              <w:marBottom w:val="0"/>
                                              <w:divBdr>
                                                <w:top w:val="none" w:sz="0" w:space="0" w:color="auto"/>
                                                <w:left w:val="none" w:sz="0" w:space="0" w:color="auto"/>
                                                <w:bottom w:val="none" w:sz="0" w:space="0" w:color="auto"/>
                                                <w:right w:val="none" w:sz="0" w:space="0" w:color="auto"/>
                                              </w:divBdr>
                                              <w:divsChild>
                                                <w:div w:id="423110793">
                                                  <w:marLeft w:val="-240"/>
                                                  <w:marRight w:val="-240"/>
                                                  <w:marTop w:val="0"/>
                                                  <w:marBottom w:val="360"/>
                                                  <w:divBdr>
                                                    <w:top w:val="none" w:sz="0" w:space="0" w:color="auto"/>
                                                    <w:left w:val="none" w:sz="0" w:space="0" w:color="auto"/>
                                                    <w:bottom w:val="single" w:sz="6" w:space="18" w:color="E9EEF3"/>
                                                    <w:right w:val="none" w:sz="0" w:space="0" w:color="auto"/>
                                                  </w:divBdr>
                                                  <w:divsChild>
                                                    <w:div w:id="1426876994">
                                                      <w:marLeft w:val="0"/>
                                                      <w:marRight w:val="0"/>
                                                      <w:marTop w:val="0"/>
                                                      <w:marBottom w:val="0"/>
                                                      <w:divBdr>
                                                        <w:top w:val="none" w:sz="0" w:space="0" w:color="auto"/>
                                                        <w:left w:val="none" w:sz="0" w:space="0" w:color="auto"/>
                                                        <w:bottom w:val="none" w:sz="0" w:space="0" w:color="auto"/>
                                                        <w:right w:val="none" w:sz="0" w:space="0" w:color="auto"/>
                                                      </w:divBdr>
                                                      <w:divsChild>
                                                        <w:div w:id="460733393">
                                                          <w:marLeft w:val="0"/>
                                                          <w:marRight w:val="0"/>
                                                          <w:marTop w:val="0"/>
                                                          <w:marBottom w:val="0"/>
                                                          <w:divBdr>
                                                            <w:top w:val="none" w:sz="0" w:space="0" w:color="auto"/>
                                                            <w:left w:val="none" w:sz="0" w:space="0" w:color="auto"/>
                                                            <w:bottom w:val="none" w:sz="0" w:space="0" w:color="auto"/>
                                                            <w:right w:val="none" w:sz="0" w:space="0" w:color="auto"/>
                                                          </w:divBdr>
                                                          <w:divsChild>
                                                            <w:div w:id="293411352">
                                                              <w:marLeft w:val="0"/>
                                                              <w:marRight w:val="0"/>
                                                              <w:marTop w:val="0"/>
                                                              <w:marBottom w:val="0"/>
                                                              <w:divBdr>
                                                                <w:top w:val="none" w:sz="0" w:space="0" w:color="auto"/>
                                                                <w:left w:val="none" w:sz="0" w:space="0" w:color="auto"/>
                                                                <w:bottom w:val="none" w:sz="0" w:space="0" w:color="auto"/>
                                                                <w:right w:val="none" w:sz="0" w:space="0" w:color="auto"/>
                                                              </w:divBdr>
                                                              <w:divsChild>
                                                                <w:div w:id="14361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5505581">
      <w:bodyDiv w:val="1"/>
      <w:marLeft w:val="0"/>
      <w:marRight w:val="0"/>
      <w:marTop w:val="0"/>
      <w:marBottom w:val="0"/>
      <w:divBdr>
        <w:top w:val="none" w:sz="0" w:space="0" w:color="auto"/>
        <w:left w:val="none" w:sz="0" w:space="0" w:color="auto"/>
        <w:bottom w:val="none" w:sz="0" w:space="0" w:color="auto"/>
        <w:right w:val="none" w:sz="0" w:space="0" w:color="auto"/>
      </w:divBdr>
      <w:divsChild>
        <w:div w:id="2028361668">
          <w:marLeft w:val="0"/>
          <w:marRight w:val="0"/>
          <w:marTop w:val="0"/>
          <w:marBottom w:val="0"/>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503088522">
                  <w:marLeft w:val="0"/>
                  <w:marRight w:val="0"/>
                  <w:marTop w:val="0"/>
                  <w:marBottom w:val="0"/>
                  <w:divBdr>
                    <w:top w:val="none" w:sz="0" w:space="0" w:color="auto"/>
                    <w:left w:val="none" w:sz="0" w:space="0" w:color="auto"/>
                    <w:bottom w:val="none" w:sz="0" w:space="0" w:color="auto"/>
                    <w:right w:val="none" w:sz="0" w:space="0" w:color="auto"/>
                  </w:divBdr>
                  <w:divsChild>
                    <w:div w:id="105776451">
                      <w:marLeft w:val="0"/>
                      <w:marRight w:val="0"/>
                      <w:marTop w:val="0"/>
                      <w:marBottom w:val="0"/>
                      <w:divBdr>
                        <w:top w:val="none" w:sz="0" w:space="0" w:color="auto"/>
                        <w:left w:val="none" w:sz="0" w:space="0" w:color="auto"/>
                        <w:bottom w:val="none" w:sz="0" w:space="0" w:color="auto"/>
                        <w:right w:val="none" w:sz="0" w:space="0" w:color="auto"/>
                      </w:divBdr>
                      <w:divsChild>
                        <w:div w:id="440301596">
                          <w:marLeft w:val="0"/>
                          <w:marRight w:val="0"/>
                          <w:marTop w:val="0"/>
                          <w:marBottom w:val="0"/>
                          <w:divBdr>
                            <w:top w:val="none" w:sz="0" w:space="0" w:color="auto"/>
                            <w:left w:val="none" w:sz="0" w:space="0" w:color="auto"/>
                            <w:bottom w:val="none" w:sz="0" w:space="0" w:color="auto"/>
                            <w:right w:val="none" w:sz="0" w:space="0" w:color="auto"/>
                          </w:divBdr>
                          <w:divsChild>
                            <w:div w:id="360980019">
                              <w:marLeft w:val="0"/>
                              <w:marRight w:val="0"/>
                              <w:marTop w:val="0"/>
                              <w:marBottom w:val="0"/>
                              <w:divBdr>
                                <w:top w:val="none" w:sz="0" w:space="0" w:color="auto"/>
                                <w:left w:val="none" w:sz="0" w:space="0" w:color="auto"/>
                                <w:bottom w:val="none" w:sz="0" w:space="0" w:color="auto"/>
                                <w:right w:val="none" w:sz="0" w:space="0" w:color="auto"/>
                              </w:divBdr>
                              <w:divsChild>
                                <w:div w:id="325977349">
                                  <w:marLeft w:val="0"/>
                                  <w:marRight w:val="0"/>
                                  <w:marTop w:val="0"/>
                                  <w:marBottom w:val="0"/>
                                  <w:divBdr>
                                    <w:top w:val="none" w:sz="0" w:space="0" w:color="auto"/>
                                    <w:left w:val="none" w:sz="0" w:space="0" w:color="auto"/>
                                    <w:bottom w:val="none" w:sz="0" w:space="0" w:color="auto"/>
                                    <w:right w:val="none" w:sz="0" w:space="0" w:color="auto"/>
                                  </w:divBdr>
                                  <w:divsChild>
                                    <w:div w:id="575627935">
                                      <w:marLeft w:val="0"/>
                                      <w:marRight w:val="0"/>
                                      <w:marTop w:val="0"/>
                                      <w:marBottom w:val="0"/>
                                      <w:divBdr>
                                        <w:top w:val="none" w:sz="0" w:space="0" w:color="auto"/>
                                        <w:left w:val="none" w:sz="0" w:space="0" w:color="auto"/>
                                        <w:bottom w:val="none" w:sz="0" w:space="0" w:color="auto"/>
                                        <w:right w:val="none" w:sz="0" w:space="0" w:color="auto"/>
                                      </w:divBdr>
                                      <w:divsChild>
                                        <w:div w:id="745298654">
                                          <w:marLeft w:val="0"/>
                                          <w:marRight w:val="0"/>
                                          <w:marTop w:val="0"/>
                                          <w:marBottom w:val="0"/>
                                          <w:divBdr>
                                            <w:top w:val="none" w:sz="0" w:space="0" w:color="auto"/>
                                            <w:left w:val="none" w:sz="0" w:space="0" w:color="auto"/>
                                            <w:bottom w:val="none" w:sz="0" w:space="0" w:color="auto"/>
                                            <w:right w:val="none" w:sz="0" w:space="0" w:color="auto"/>
                                          </w:divBdr>
                                          <w:divsChild>
                                            <w:div w:id="967781700">
                                              <w:marLeft w:val="0"/>
                                              <w:marRight w:val="0"/>
                                              <w:marTop w:val="0"/>
                                              <w:marBottom w:val="0"/>
                                              <w:divBdr>
                                                <w:top w:val="none" w:sz="0" w:space="0" w:color="auto"/>
                                                <w:left w:val="none" w:sz="0" w:space="0" w:color="auto"/>
                                                <w:bottom w:val="none" w:sz="0" w:space="0" w:color="auto"/>
                                                <w:right w:val="none" w:sz="0" w:space="0" w:color="auto"/>
                                              </w:divBdr>
                                              <w:divsChild>
                                                <w:div w:id="1633944783">
                                                  <w:marLeft w:val="0"/>
                                                  <w:marRight w:val="0"/>
                                                  <w:marTop w:val="0"/>
                                                  <w:marBottom w:val="0"/>
                                                  <w:divBdr>
                                                    <w:top w:val="none" w:sz="0" w:space="0" w:color="auto"/>
                                                    <w:left w:val="none" w:sz="0" w:space="0" w:color="auto"/>
                                                    <w:bottom w:val="none" w:sz="0" w:space="0" w:color="auto"/>
                                                    <w:right w:val="none" w:sz="0" w:space="0" w:color="auto"/>
                                                  </w:divBdr>
                                                  <w:divsChild>
                                                    <w:div w:id="1096251999">
                                                      <w:marLeft w:val="0"/>
                                                      <w:marRight w:val="0"/>
                                                      <w:marTop w:val="0"/>
                                                      <w:marBottom w:val="0"/>
                                                      <w:divBdr>
                                                        <w:top w:val="none" w:sz="0" w:space="0" w:color="auto"/>
                                                        <w:left w:val="none" w:sz="0" w:space="0" w:color="auto"/>
                                                        <w:bottom w:val="none" w:sz="0" w:space="0" w:color="auto"/>
                                                        <w:right w:val="none" w:sz="0" w:space="0" w:color="auto"/>
                                                      </w:divBdr>
                                                    </w:div>
                                                    <w:div w:id="1252274970">
                                                      <w:marLeft w:val="0"/>
                                                      <w:marRight w:val="0"/>
                                                      <w:marTop w:val="0"/>
                                                      <w:marBottom w:val="0"/>
                                                      <w:divBdr>
                                                        <w:top w:val="none" w:sz="0" w:space="0" w:color="auto"/>
                                                        <w:left w:val="none" w:sz="0" w:space="0" w:color="auto"/>
                                                        <w:bottom w:val="none" w:sz="0" w:space="0" w:color="auto"/>
                                                        <w:right w:val="none" w:sz="0" w:space="0" w:color="auto"/>
                                                      </w:divBdr>
                                                    </w:div>
                                                    <w:div w:id="1924728502">
                                                      <w:marLeft w:val="0"/>
                                                      <w:marRight w:val="0"/>
                                                      <w:marTop w:val="0"/>
                                                      <w:marBottom w:val="0"/>
                                                      <w:divBdr>
                                                        <w:top w:val="none" w:sz="0" w:space="0" w:color="auto"/>
                                                        <w:left w:val="none" w:sz="0" w:space="0" w:color="auto"/>
                                                        <w:bottom w:val="none" w:sz="0" w:space="0" w:color="auto"/>
                                                        <w:right w:val="none" w:sz="0" w:space="0" w:color="auto"/>
                                                      </w:divBdr>
                                                    </w:div>
                                                    <w:div w:id="1804230654">
                                                      <w:marLeft w:val="0"/>
                                                      <w:marRight w:val="0"/>
                                                      <w:marTop w:val="0"/>
                                                      <w:marBottom w:val="0"/>
                                                      <w:divBdr>
                                                        <w:top w:val="none" w:sz="0" w:space="0" w:color="auto"/>
                                                        <w:left w:val="none" w:sz="0" w:space="0" w:color="auto"/>
                                                        <w:bottom w:val="none" w:sz="0" w:space="0" w:color="auto"/>
                                                        <w:right w:val="none" w:sz="0" w:space="0" w:color="auto"/>
                                                      </w:divBdr>
                                                    </w:div>
                                                    <w:div w:id="1037968696">
                                                      <w:marLeft w:val="0"/>
                                                      <w:marRight w:val="0"/>
                                                      <w:marTop w:val="0"/>
                                                      <w:marBottom w:val="0"/>
                                                      <w:divBdr>
                                                        <w:top w:val="none" w:sz="0" w:space="0" w:color="auto"/>
                                                        <w:left w:val="none" w:sz="0" w:space="0" w:color="auto"/>
                                                        <w:bottom w:val="none" w:sz="0" w:space="0" w:color="auto"/>
                                                        <w:right w:val="none" w:sz="0" w:space="0" w:color="auto"/>
                                                      </w:divBdr>
                                                    </w:div>
                                                    <w:div w:id="1785494732">
                                                      <w:marLeft w:val="0"/>
                                                      <w:marRight w:val="0"/>
                                                      <w:marTop w:val="0"/>
                                                      <w:marBottom w:val="0"/>
                                                      <w:divBdr>
                                                        <w:top w:val="none" w:sz="0" w:space="0" w:color="auto"/>
                                                        <w:left w:val="none" w:sz="0" w:space="0" w:color="auto"/>
                                                        <w:bottom w:val="none" w:sz="0" w:space="0" w:color="auto"/>
                                                        <w:right w:val="none" w:sz="0" w:space="0" w:color="auto"/>
                                                      </w:divBdr>
                                                    </w:div>
                                                    <w:div w:id="1265963932">
                                                      <w:marLeft w:val="0"/>
                                                      <w:marRight w:val="0"/>
                                                      <w:marTop w:val="0"/>
                                                      <w:marBottom w:val="0"/>
                                                      <w:divBdr>
                                                        <w:top w:val="none" w:sz="0" w:space="0" w:color="auto"/>
                                                        <w:left w:val="none" w:sz="0" w:space="0" w:color="auto"/>
                                                        <w:bottom w:val="none" w:sz="0" w:space="0" w:color="auto"/>
                                                        <w:right w:val="none" w:sz="0" w:space="0" w:color="auto"/>
                                                      </w:divBdr>
                                                    </w:div>
                                                    <w:div w:id="1395011058">
                                                      <w:marLeft w:val="0"/>
                                                      <w:marRight w:val="0"/>
                                                      <w:marTop w:val="0"/>
                                                      <w:marBottom w:val="0"/>
                                                      <w:divBdr>
                                                        <w:top w:val="none" w:sz="0" w:space="0" w:color="auto"/>
                                                        <w:left w:val="none" w:sz="0" w:space="0" w:color="auto"/>
                                                        <w:bottom w:val="none" w:sz="0" w:space="0" w:color="auto"/>
                                                        <w:right w:val="none" w:sz="0" w:space="0" w:color="auto"/>
                                                      </w:divBdr>
                                                    </w:div>
                                                    <w:div w:id="564217251">
                                                      <w:marLeft w:val="0"/>
                                                      <w:marRight w:val="0"/>
                                                      <w:marTop w:val="0"/>
                                                      <w:marBottom w:val="0"/>
                                                      <w:divBdr>
                                                        <w:top w:val="none" w:sz="0" w:space="0" w:color="auto"/>
                                                        <w:left w:val="none" w:sz="0" w:space="0" w:color="auto"/>
                                                        <w:bottom w:val="none" w:sz="0" w:space="0" w:color="auto"/>
                                                        <w:right w:val="none" w:sz="0" w:space="0" w:color="auto"/>
                                                      </w:divBdr>
                                                    </w:div>
                                                    <w:div w:id="352995030">
                                                      <w:marLeft w:val="0"/>
                                                      <w:marRight w:val="0"/>
                                                      <w:marTop w:val="0"/>
                                                      <w:marBottom w:val="0"/>
                                                      <w:divBdr>
                                                        <w:top w:val="none" w:sz="0" w:space="0" w:color="auto"/>
                                                        <w:left w:val="none" w:sz="0" w:space="0" w:color="auto"/>
                                                        <w:bottom w:val="none" w:sz="0" w:space="0" w:color="auto"/>
                                                        <w:right w:val="none" w:sz="0" w:space="0" w:color="auto"/>
                                                      </w:divBdr>
                                                    </w:div>
                                                    <w:div w:id="457913762">
                                                      <w:marLeft w:val="0"/>
                                                      <w:marRight w:val="0"/>
                                                      <w:marTop w:val="0"/>
                                                      <w:marBottom w:val="0"/>
                                                      <w:divBdr>
                                                        <w:top w:val="none" w:sz="0" w:space="0" w:color="auto"/>
                                                        <w:left w:val="none" w:sz="0" w:space="0" w:color="auto"/>
                                                        <w:bottom w:val="none" w:sz="0" w:space="0" w:color="auto"/>
                                                        <w:right w:val="none" w:sz="0" w:space="0" w:color="auto"/>
                                                      </w:divBdr>
                                                    </w:div>
                                                    <w:div w:id="692002303">
                                                      <w:marLeft w:val="0"/>
                                                      <w:marRight w:val="0"/>
                                                      <w:marTop w:val="0"/>
                                                      <w:marBottom w:val="0"/>
                                                      <w:divBdr>
                                                        <w:top w:val="none" w:sz="0" w:space="0" w:color="auto"/>
                                                        <w:left w:val="none" w:sz="0" w:space="0" w:color="auto"/>
                                                        <w:bottom w:val="none" w:sz="0" w:space="0" w:color="auto"/>
                                                        <w:right w:val="none" w:sz="0" w:space="0" w:color="auto"/>
                                                      </w:divBdr>
                                                    </w:div>
                                                    <w:div w:id="1163817176">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1298415048">
                                                      <w:marLeft w:val="0"/>
                                                      <w:marRight w:val="0"/>
                                                      <w:marTop w:val="0"/>
                                                      <w:marBottom w:val="0"/>
                                                      <w:divBdr>
                                                        <w:top w:val="none" w:sz="0" w:space="0" w:color="auto"/>
                                                        <w:left w:val="none" w:sz="0" w:space="0" w:color="auto"/>
                                                        <w:bottom w:val="none" w:sz="0" w:space="0" w:color="auto"/>
                                                        <w:right w:val="none" w:sz="0" w:space="0" w:color="auto"/>
                                                      </w:divBdr>
                                                    </w:div>
                                                    <w:div w:id="12714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792150">
      <w:bodyDiv w:val="1"/>
      <w:marLeft w:val="0"/>
      <w:marRight w:val="0"/>
      <w:marTop w:val="0"/>
      <w:marBottom w:val="0"/>
      <w:divBdr>
        <w:top w:val="none" w:sz="0" w:space="0" w:color="auto"/>
        <w:left w:val="none" w:sz="0" w:space="0" w:color="auto"/>
        <w:bottom w:val="none" w:sz="0" w:space="0" w:color="auto"/>
        <w:right w:val="none" w:sz="0" w:space="0" w:color="auto"/>
      </w:divBdr>
    </w:div>
    <w:div w:id="580216064">
      <w:bodyDiv w:val="1"/>
      <w:marLeft w:val="0"/>
      <w:marRight w:val="0"/>
      <w:marTop w:val="0"/>
      <w:marBottom w:val="0"/>
      <w:divBdr>
        <w:top w:val="none" w:sz="0" w:space="0" w:color="auto"/>
        <w:left w:val="none" w:sz="0" w:space="0" w:color="auto"/>
        <w:bottom w:val="none" w:sz="0" w:space="0" w:color="auto"/>
        <w:right w:val="none" w:sz="0" w:space="0" w:color="auto"/>
      </w:divBdr>
    </w:div>
    <w:div w:id="947126633">
      <w:bodyDiv w:val="1"/>
      <w:marLeft w:val="0"/>
      <w:marRight w:val="0"/>
      <w:marTop w:val="0"/>
      <w:marBottom w:val="0"/>
      <w:divBdr>
        <w:top w:val="none" w:sz="0" w:space="0" w:color="auto"/>
        <w:left w:val="none" w:sz="0" w:space="0" w:color="auto"/>
        <w:bottom w:val="none" w:sz="0" w:space="0" w:color="auto"/>
        <w:right w:val="none" w:sz="0" w:space="0" w:color="auto"/>
      </w:divBdr>
    </w:div>
    <w:div w:id="977346239">
      <w:bodyDiv w:val="1"/>
      <w:marLeft w:val="0"/>
      <w:marRight w:val="0"/>
      <w:marTop w:val="0"/>
      <w:marBottom w:val="0"/>
      <w:divBdr>
        <w:top w:val="none" w:sz="0" w:space="0" w:color="auto"/>
        <w:left w:val="none" w:sz="0" w:space="0" w:color="auto"/>
        <w:bottom w:val="none" w:sz="0" w:space="0" w:color="auto"/>
        <w:right w:val="none" w:sz="0" w:space="0" w:color="auto"/>
      </w:divBdr>
    </w:div>
    <w:div w:id="1139347899">
      <w:bodyDiv w:val="1"/>
      <w:marLeft w:val="0"/>
      <w:marRight w:val="0"/>
      <w:marTop w:val="0"/>
      <w:marBottom w:val="0"/>
      <w:divBdr>
        <w:top w:val="none" w:sz="0" w:space="0" w:color="auto"/>
        <w:left w:val="none" w:sz="0" w:space="0" w:color="auto"/>
        <w:bottom w:val="none" w:sz="0" w:space="0" w:color="auto"/>
        <w:right w:val="none" w:sz="0" w:space="0" w:color="auto"/>
      </w:divBdr>
    </w:div>
    <w:div w:id="1214079247">
      <w:bodyDiv w:val="1"/>
      <w:marLeft w:val="0"/>
      <w:marRight w:val="0"/>
      <w:marTop w:val="0"/>
      <w:marBottom w:val="0"/>
      <w:divBdr>
        <w:top w:val="none" w:sz="0" w:space="0" w:color="auto"/>
        <w:left w:val="none" w:sz="0" w:space="0" w:color="auto"/>
        <w:bottom w:val="none" w:sz="0" w:space="0" w:color="auto"/>
        <w:right w:val="none" w:sz="0" w:space="0" w:color="auto"/>
      </w:divBdr>
      <w:divsChild>
        <w:div w:id="1755010456">
          <w:marLeft w:val="0"/>
          <w:marRight w:val="0"/>
          <w:marTop w:val="0"/>
          <w:marBottom w:val="0"/>
          <w:divBdr>
            <w:top w:val="none" w:sz="0" w:space="0" w:color="auto"/>
            <w:left w:val="none" w:sz="0" w:space="0" w:color="auto"/>
            <w:bottom w:val="none" w:sz="0" w:space="0" w:color="auto"/>
            <w:right w:val="none" w:sz="0" w:space="0" w:color="auto"/>
          </w:divBdr>
          <w:divsChild>
            <w:div w:id="1387021913">
              <w:marLeft w:val="0"/>
              <w:marRight w:val="0"/>
              <w:marTop w:val="0"/>
              <w:marBottom w:val="0"/>
              <w:divBdr>
                <w:top w:val="none" w:sz="0" w:space="0" w:color="auto"/>
                <w:left w:val="none" w:sz="0" w:space="0" w:color="auto"/>
                <w:bottom w:val="none" w:sz="0" w:space="0" w:color="auto"/>
                <w:right w:val="none" w:sz="0" w:space="0" w:color="auto"/>
              </w:divBdr>
              <w:divsChild>
                <w:div w:id="944077538">
                  <w:marLeft w:val="0"/>
                  <w:marRight w:val="0"/>
                  <w:marTop w:val="0"/>
                  <w:marBottom w:val="0"/>
                  <w:divBdr>
                    <w:top w:val="none" w:sz="0" w:space="0" w:color="auto"/>
                    <w:left w:val="none" w:sz="0" w:space="0" w:color="auto"/>
                    <w:bottom w:val="none" w:sz="0" w:space="0" w:color="auto"/>
                    <w:right w:val="none" w:sz="0" w:space="0" w:color="auto"/>
                  </w:divBdr>
                  <w:divsChild>
                    <w:div w:id="1637292646">
                      <w:marLeft w:val="0"/>
                      <w:marRight w:val="0"/>
                      <w:marTop w:val="0"/>
                      <w:marBottom w:val="0"/>
                      <w:divBdr>
                        <w:top w:val="none" w:sz="0" w:space="0" w:color="auto"/>
                        <w:left w:val="none" w:sz="0" w:space="0" w:color="auto"/>
                        <w:bottom w:val="none" w:sz="0" w:space="0" w:color="auto"/>
                        <w:right w:val="none" w:sz="0" w:space="0" w:color="auto"/>
                      </w:divBdr>
                      <w:divsChild>
                        <w:div w:id="195587359">
                          <w:marLeft w:val="0"/>
                          <w:marRight w:val="0"/>
                          <w:marTop w:val="0"/>
                          <w:marBottom w:val="0"/>
                          <w:divBdr>
                            <w:top w:val="none" w:sz="0" w:space="0" w:color="auto"/>
                            <w:left w:val="none" w:sz="0" w:space="0" w:color="auto"/>
                            <w:bottom w:val="none" w:sz="0" w:space="0" w:color="auto"/>
                            <w:right w:val="none" w:sz="0" w:space="0" w:color="auto"/>
                          </w:divBdr>
                          <w:divsChild>
                            <w:div w:id="955596865">
                              <w:marLeft w:val="-150"/>
                              <w:marRight w:val="0"/>
                              <w:marTop w:val="0"/>
                              <w:marBottom w:val="0"/>
                              <w:divBdr>
                                <w:top w:val="none" w:sz="0" w:space="0" w:color="auto"/>
                                <w:left w:val="none" w:sz="0" w:space="0" w:color="auto"/>
                                <w:bottom w:val="none" w:sz="0" w:space="0" w:color="auto"/>
                                <w:right w:val="none" w:sz="0" w:space="0" w:color="auto"/>
                              </w:divBdr>
                              <w:divsChild>
                                <w:div w:id="2111195900">
                                  <w:marLeft w:val="0"/>
                                  <w:marRight w:val="0"/>
                                  <w:marTop w:val="0"/>
                                  <w:marBottom w:val="0"/>
                                  <w:divBdr>
                                    <w:top w:val="none" w:sz="0" w:space="0" w:color="auto"/>
                                    <w:left w:val="none" w:sz="0" w:space="0" w:color="auto"/>
                                    <w:bottom w:val="none" w:sz="0" w:space="0" w:color="auto"/>
                                    <w:right w:val="none" w:sz="0" w:space="0" w:color="auto"/>
                                  </w:divBdr>
                                  <w:divsChild>
                                    <w:div w:id="356196688">
                                      <w:marLeft w:val="0"/>
                                      <w:marRight w:val="0"/>
                                      <w:marTop w:val="0"/>
                                      <w:marBottom w:val="0"/>
                                      <w:divBdr>
                                        <w:top w:val="none" w:sz="0" w:space="0" w:color="auto"/>
                                        <w:left w:val="none" w:sz="0" w:space="0" w:color="auto"/>
                                        <w:bottom w:val="none" w:sz="0" w:space="0" w:color="auto"/>
                                        <w:right w:val="none" w:sz="0" w:space="0" w:color="auto"/>
                                      </w:divBdr>
                                      <w:divsChild>
                                        <w:div w:id="581522885">
                                          <w:marLeft w:val="0"/>
                                          <w:marRight w:val="0"/>
                                          <w:marTop w:val="0"/>
                                          <w:marBottom w:val="0"/>
                                          <w:divBdr>
                                            <w:top w:val="none" w:sz="0" w:space="0" w:color="auto"/>
                                            <w:left w:val="none" w:sz="0" w:space="0" w:color="auto"/>
                                            <w:bottom w:val="none" w:sz="0" w:space="0" w:color="auto"/>
                                            <w:right w:val="none" w:sz="0" w:space="0" w:color="auto"/>
                                          </w:divBdr>
                                          <w:divsChild>
                                            <w:div w:id="1050417658">
                                              <w:marLeft w:val="0"/>
                                              <w:marRight w:val="0"/>
                                              <w:marTop w:val="0"/>
                                              <w:marBottom w:val="0"/>
                                              <w:divBdr>
                                                <w:top w:val="none" w:sz="0" w:space="0" w:color="auto"/>
                                                <w:left w:val="none" w:sz="0" w:space="0" w:color="auto"/>
                                                <w:bottom w:val="none" w:sz="0" w:space="0" w:color="auto"/>
                                                <w:right w:val="none" w:sz="0" w:space="0" w:color="auto"/>
                                              </w:divBdr>
                                              <w:divsChild>
                                                <w:div w:id="1765682407">
                                                  <w:marLeft w:val="-240"/>
                                                  <w:marRight w:val="-240"/>
                                                  <w:marTop w:val="0"/>
                                                  <w:marBottom w:val="360"/>
                                                  <w:divBdr>
                                                    <w:top w:val="none" w:sz="0" w:space="0" w:color="auto"/>
                                                    <w:left w:val="none" w:sz="0" w:space="0" w:color="auto"/>
                                                    <w:bottom w:val="single" w:sz="6" w:space="18" w:color="E9EEF3"/>
                                                    <w:right w:val="none" w:sz="0" w:space="0" w:color="auto"/>
                                                  </w:divBdr>
                                                  <w:divsChild>
                                                    <w:div w:id="1995798916">
                                                      <w:marLeft w:val="0"/>
                                                      <w:marRight w:val="0"/>
                                                      <w:marTop w:val="0"/>
                                                      <w:marBottom w:val="0"/>
                                                      <w:divBdr>
                                                        <w:top w:val="none" w:sz="0" w:space="0" w:color="auto"/>
                                                        <w:left w:val="none" w:sz="0" w:space="0" w:color="auto"/>
                                                        <w:bottom w:val="none" w:sz="0" w:space="0" w:color="auto"/>
                                                        <w:right w:val="none" w:sz="0" w:space="0" w:color="auto"/>
                                                      </w:divBdr>
                                                      <w:divsChild>
                                                        <w:div w:id="780999808">
                                                          <w:marLeft w:val="0"/>
                                                          <w:marRight w:val="0"/>
                                                          <w:marTop w:val="0"/>
                                                          <w:marBottom w:val="0"/>
                                                          <w:divBdr>
                                                            <w:top w:val="none" w:sz="0" w:space="0" w:color="auto"/>
                                                            <w:left w:val="none" w:sz="0" w:space="0" w:color="auto"/>
                                                            <w:bottom w:val="none" w:sz="0" w:space="0" w:color="auto"/>
                                                            <w:right w:val="none" w:sz="0" w:space="0" w:color="auto"/>
                                                          </w:divBdr>
                                                          <w:divsChild>
                                                            <w:div w:id="295257801">
                                                              <w:marLeft w:val="0"/>
                                                              <w:marRight w:val="0"/>
                                                              <w:marTop w:val="0"/>
                                                              <w:marBottom w:val="0"/>
                                                              <w:divBdr>
                                                                <w:top w:val="none" w:sz="0" w:space="0" w:color="auto"/>
                                                                <w:left w:val="none" w:sz="0" w:space="0" w:color="auto"/>
                                                                <w:bottom w:val="none" w:sz="0" w:space="0" w:color="auto"/>
                                                                <w:right w:val="none" w:sz="0" w:space="0" w:color="auto"/>
                                                              </w:divBdr>
                                                              <w:divsChild>
                                                                <w:div w:id="1624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5819475">
      <w:bodyDiv w:val="1"/>
      <w:marLeft w:val="0"/>
      <w:marRight w:val="0"/>
      <w:marTop w:val="0"/>
      <w:marBottom w:val="0"/>
      <w:divBdr>
        <w:top w:val="none" w:sz="0" w:space="0" w:color="auto"/>
        <w:left w:val="none" w:sz="0" w:space="0" w:color="auto"/>
        <w:bottom w:val="none" w:sz="0" w:space="0" w:color="auto"/>
        <w:right w:val="none" w:sz="0" w:space="0" w:color="auto"/>
      </w:divBdr>
    </w:div>
    <w:div w:id="1667513067">
      <w:bodyDiv w:val="1"/>
      <w:marLeft w:val="0"/>
      <w:marRight w:val="0"/>
      <w:marTop w:val="0"/>
      <w:marBottom w:val="0"/>
      <w:divBdr>
        <w:top w:val="none" w:sz="0" w:space="0" w:color="auto"/>
        <w:left w:val="none" w:sz="0" w:space="0" w:color="auto"/>
        <w:bottom w:val="none" w:sz="0" w:space="0" w:color="auto"/>
        <w:right w:val="none" w:sz="0" w:space="0" w:color="auto"/>
      </w:divBdr>
      <w:divsChild>
        <w:div w:id="753433124">
          <w:marLeft w:val="0"/>
          <w:marRight w:val="0"/>
          <w:marTop w:val="0"/>
          <w:marBottom w:val="0"/>
          <w:divBdr>
            <w:top w:val="none" w:sz="0" w:space="0" w:color="auto"/>
            <w:left w:val="none" w:sz="0" w:space="0" w:color="auto"/>
            <w:bottom w:val="none" w:sz="0" w:space="0" w:color="auto"/>
            <w:right w:val="none" w:sz="0" w:space="0" w:color="auto"/>
          </w:divBdr>
          <w:divsChild>
            <w:div w:id="301348449">
              <w:marLeft w:val="0"/>
              <w:marRight w:val="0"/>
              <w:marTop w:val="0"/>
              <w:marBottom w:val="0"/>
              <w:divBdr>
                <w:top w:val="none" w:sz="0" w:space="0" w:color="auto"/>
                <w:left w:val="none" w:sz="0" w:space="0" w:color="auto"/>
                <w:bottom w:val="none" w:sz="0" w:space="0" w:color="auto"/>
                <w:right w:val="none" w:sz="0" w:space="0" w:color="auto"/>
              </w:divBdr>
              <w:divsChild>
                <w:div w:id="1538424561">
                  <w:marLeft w:val="0"/>
                  <w:marRight w:val="0"/>
                  <w:marTop w:val="0"/>
                  <w:marBottom w:val="0"/>
                  <w:divBdr>
                    <w:top w:val="none" w:sz="0" w:space="0" w:color="auto"/>
                    <w:left w:val="none" w:sz="0" w:space="0" w:color="auto"/>
                    <w:bottom w:val="none" w:sz="0" w:space="0" w:color="auto"/>
                    <w:right w:val="none" w:sz="0" w:space="0" w:color="auto"/>
                  </w:divBdr>
                  <w:divsChild>
                    <w:div w:id="853373642">
                      <w:marLeft w:val="0"/>
                      <w:marRight w:val="0"/>
                      <w:marTop w:val="0"/>
                      <w:marBottom w:val="0"/>
                      <w:divBdr>
                        <w:top w:val="none" w:sz="0" w:space="0" w:color="auto"/>
                        <w:left w:val="none" w:sz="0" w:space="0" w:color="auto"/>
                        <w:bottom w:val="none" w:sz="0" w:space="0" w:color="auto"/>
                        <w:right w:val="none" w:sz="0" w:space="0" w:color="auto"/>
                      </w:divBdr>
                      <w:divsChild>
                        <w:div w:id="1639067522">
                          <w:marLeft w:val="0"/>
                          <w:marRight w:val="0"/>
                          <w:marTop w:val="0"/>
                          <w:marBottom w:val="0"/>
                          <w:divBdr>
                            <w:top w:val="none" w:sz="0" w:space="0" w:color="auto"/>
                            <w:left w:val="none" w:sz="0" w:space="0" w:color="auto"/>
                            <w:bottom w:val="none" w:sz="0" w:space="0" w:color="auto"/>
                            <w:right w:val="none" w:sz="0" w:space="0" w:color="auto"/>
                          </w:divBdr>
                          <w:divsChild>
                            <w:div w:id="290750238">
                              <w:marLeft w:val="-150"/>
                              <w:marRight w:val="0"/>
                              <w:marTop w:val="0"/>
                              <w:marBottom w:val="0"/>
                              <w:divBdr>
                                <w:top w:val="none" w:sz="0" w:space="0" w:color="auto"/>
                                <w:left w:val="none" w:sz="0" w:space="0" w:color="auto"/>
                                <w:bottom w:val="none" w:sz="0" w:space="0" w:color="auto"/>
                                <w:right w:val="none" w:sz="0" w:space="0" w:color="auto"/>
                              </w:divBdr>
                              <w:divsChild>
                                <w:div w:id="1081680835">
                                  <w:marLeft w:val="0"/>
                                  <w:marRight w:val="0"/>
                                  <w:marTop w:val="0"/>
                                  <w:marBottom w:val="0"/>
                                  <w:divBdr>
                                    <w:top w:val="none" w:sz="0" w:space="0" w:color="auto"/>
                                    <w:left w:val="none" w:sz="0" w:space="0" w:color="auto"/>
                                    <w:bottom w:val="none" w:sz="0" w:space="0" w:color="auto"/>
                                    <w:right w:val="none" w:sz="0" w:space="0" w:color="auto"/>
                                  </w:divBdr>
                                  <w:divsChild>
                                    <w:div w:id="1839732422">
                                      <w:marLeft w:val="0"/>
                                      <w:marRight w:val="0"/>
                                      <w:marTop w:val="0"/>
                                      <w:marBottom w:val="0"/>
                                      <w:divBdr>
                                        <w:top w:val="none" w:sz="0" w:space="0" w:color="auto"/>
                                        <w:left w:val="none" w:sz="0" w:space="0" w:color="auto"/>
                                        <w:bottom w:val="none" w:sz="0" w:space="0" w:color="auto"/>
                                        <w:right w:val="none" w:sz="0" w:space="0" w:color="auto"/>
                                      </w:divBdr>
                                      <w:divsChild>
                                        <w:div w:id="633219351">
                                          <w:marLeft w:val="0"/>
                                          <w:marRight w:val="0"/>
                                          <w:marTop w:val="0"/>
                                          <w:marBottom w:val="0"/>
                                          <w:divBdr>
                                            <w:top w:val="none" w:sz="0" w:space="0" w:color="auto"/>
                                            <w:left w:val="none" w:sz="0" w:space="0" w:color="auto"/>
                                            <w:bottom w:val="none" w:sz="0" w:space="0" w:color="auto"/>
                                            <w:right w:val="none" w:sz="0" w:space="0" w:color="auto"/>
                                          </w:divBdr>
                                          <w:divsChild>
                                            <w:div w:id="999230332">
                                              <w:marLeft w:val="0"/>
                                              <w:marRight w:val="0"/>
                                              <w:marTop w:val="0"/>
                                              <w:marBottom w:val="0"/>
                                              <w:divBdr>
                                                <w:top w:val="none" w:sz="0" w:space="0" w:color="auto"/>
                                                <w:left w:val="none" w:sz="0" w:space="0" w:color="auto"/>
                                                <w:bottom w:val="none" w:sz="0" w:space="0" w:color="auto"/>
                                                <w:right w:val="none" w:sz="0" w:space="0" w:color="auto"/>
                                              </w:divBdr>
                                              <w:divsChild>
                                                <w:div w:id="1722482953">
                                                  <w:marLeft w:val="-240"/>
                                                  <w:marRight w:val="-240"/>
                                                  <w:marTop w:val="0"/>
                                                  <w:marBottom w:val="360"/>
                                                  <w:divBdr>
                                                    <w:top w:val="none" w:sz="0" w:space="0" w:color="auto"/>
                                                    <w:left w:val="none" w:sz="0" w:space="0" w:color="auto"/>
                                                    <w:bottom w:val="single" w:sz="6" w:space="18" w:color="E9EEF3"/>
                                                    <w:right w:val="none" w:sz="0" w:space="0" w:color="auto"/>
                                                  </w:divBdr>
                                                  <w:divsChild>
                                                    <w:div w:id="2118135931">
                                                      <w:marLeft w:val="0"/>
                                                      <w:marRight w:val="0"/>
                                                      <w:marTop w:val="0"/>
                                                      <w:marBottom w:val="0"/>
                                                      <w:divBdr>
                                                        <w:top w:val="none" w:sz="0" w:space="0" w:color="auto"/>
                                                        <w:left w:val="none" w:sz="0" w:space="0" w:color="auto"/>
                                                        <w:bottom w:val="none" w:sz="0" w:space="0" w:color="auto"/>
                                                        <w:right w:val="none" w:sz="0" w:space="0" w:color="auto"/>
                                                      </w:divBdr>
                                                      <w:divsChild>
                                                        <w:div w:id="1006907712">
                                                          <w:marLeft w:val="0"/>
                                                          <w:marRight w:val="0"/>
                                                          <w:marTop w:val="0"/>
                                                          <w:marBottom w:val="0"/>
                                                          <w:divBdr>
                                                            <w:top w:val="none" w:sz="0" w:space="0" w:color="auto"/>
                                                            <w:left w:val="none" w:sz="0" w:space="0" w:color="auto"/>
                                                            <w:bottom w:val="none" w:sz="0" w:space="0" w:color="auto"/>
                                                            <w:right w:val="none" w:sz="0" w:space="0" w:color="auto"/>
                                                          </w:divBdr>
                                                          <w:divsChild>
                                                            <w:div w:id="1580171034">
                                                              <w:marLeft w:val="0"/>
                                                              <w:marRight w:val="0"/>
                                                              <w:marTop w:val="0"/>
                                                              <w:marBottom w:val="0"/>
                                                              <w:divBdr>
                                                                <w:top w:val="none" w:sz="0" w:space="0" w:color="auto"/>
                                                                <w:left w:val="none" w:sz="0" w:space="0" w:color="auto"/>
                                                                <w:bottom w:val="none" w:sz="0" w:space="0" w:color="auto"/>
                                                                <w:right w:val="none" w:sz="0" w:space="0" w:color="auto"/>
                                                              </w:divBdr>
                                                              <w:divsChild>
                                                                <w:div w:id="1874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4549247">
      <w:bodyDiv w:val="1"/>
      <w:marLeft w:val="0"/>
      <w:marRight w:val="0"/>
      <w:marTop w:val="0"/>
      <w:marBottom w:val="0"/>
      <w:divBdr>
        <w:top w:val="none" w:sz="0" w:space="0" w:color="auto"/>
        <w:left w:val="none" w:sz="0" w:space="0" w:color="auto"/>
        <w:bottom w:val="none" w:sz="0" w:space="0" w:color="auto"/>
        <w:right w:val="none" w:sz="0" w:space="0" w:color="auto"/>
      </w:divBdr>
      <w:divsChild>
        <w:div w:id="182020796">
          <w:marLeft w:val="0"/>
          <w:marRight w:val="0"/>
          <w:marTop w:val="0"/>
          <w:marBottom w:val="0"/>
          <w:divBdr>
            <w:top w:val="none" w:sz="0" w:space="0" w:color="auto"/>
            <w:left w:val="none" w:sz="0" w:space="0" w:color="auto"/>
            <w:bottom w:val="none" w:sz="0" w:space="0" w:color="auto"/>
            <w:right w:val="none" w:sz="0" w:space="0" w:color="auto"/>
          </w:divBdr>
          <w:divsChild>
            <w:div w:id="1179811826">
              <w:marLeft w:val="0"/>
              <w:marRight w:val="0"/>
              <w:marTop w:val="0"/>
              <w:marBottom w:val="0"/>
              <w:divBdr>
                <w:top w:val="none" w:sz="0" w:space="0" w:color="auto"/>
                <w:left w:val="none" w:sz="0" w:space="0" w:color="auto"/>
                <w:bottom w:val="none" w:sz="0" w:space="0" w:color="auto"/>
                <w:right w:val="none" w:sz="0" w:space="0" w:color="auto"/>
              </w:divBdr>
              <w:divsChild>
                <w:div w:id="317653120">
                  <w:marLeft w:val="0"/>
                  <w:marRight w:val="0"/>
                  <w:marTop w:val="0"/>
                  <w:marBottom w:val="0"/>
                  <w:divBdr>
                    <w:top w:val="none" w:sz="0" w:space="0" w:color="auto"/>
                    <w:left w:val="none" w:sz="0" w:space="0" w:color="auto"/>
                    <w:bottom w:val="none" w:sz="0" w:space="0" w:color="auto"/>
                    <w:right w:val="none" w:sz="0" w:space="0" w:color="auto"/>
                  </w:divBdr>
                  <w:divsChild>
                    <w:div w:id="2087804695">
                      <w:marLeft w:val="0"/>
                      <w:marRight w:val="0"/>
                      <w:marTop w:val="0"/>
                      <w:marBottom w:val="0"/>
                      <w:divBdr>
                        <w:top w:val="none" w:sz="0" w:space="0" w:color="auto"/>
                        <w:left w:val="none" w:sz="0" w:space="0" w:color="auto"/>
                        <w:bottom w:val="none" w:sz="0" w:space="0" w:color="auto"/>
                        <w:right w:val="none" w:sz="0" w:space="0" w:color="auto"/>
                      </w:divBdr>
                      <w:divsChild>
                        <w:div w:id="861741742">
                          <w:marLeft w:val="0"/>
                          <w:marRight w:val="0"/>
                          <w:marTop w:val="0"/>
                          <w:marBottom w:val="0"/>
                          <w:divBdr>
                            <w:top w:val="none" w:sz="0" w:space="0" w:color="auto"/>
                            <w:left w:val="none" w:sz="0" w:space="0" w:color="auto"/>
                            <w:bottom w:val="none" w:sz="0" w:space="0" w:color="auto"/>
                            <w:right w:val="none" w:sz="0" w:space="0" w:color="auto"/>
                          </w:divBdr>
                          <w:divsChild>
                            <w:div w:id="404454443">
                              <w:marLeft w:val="-150"/>
                              <w:marRight w:val="0"/>
                              <w:marTop w:val="0"/>
                              <w:marBottom w:val="0"/>
                              <w:divBdr>
                                <w:top w:val="none" w:sz="0" w:space="0" w:color="auto"/>
                                <w:left w:val="none" w:sz="0" w:space="0" w:color="auto"/>
                                <w:bottom w:val="none" w:sz="0" w:space="0" w:color="auto"/>
                                <w:right w:val="none" w:sz="0" w:space="0" w:color="auto"/>
                              </w:divBdr>
                              <w:divsChild>
                                <w:div w:id="712114567">
                                  <w:marLeft w:val="0"/>
                                  <w:marRight w:val="0"/>
                                  <w:marTop w:val="0"/>
                                  <w:marBottom w:val="0"/>
                                  <w:divBdr>
                                    <w:top w:val="none" w:sz="0" w:space="0" w:color="auto"/>
                                    <w:left w:val="none" w:sz="0" w:space="0" w:color="auto"/>
                                    <w:bottom w:val="none" w:sz="0" w:space="0" w:color="auto"/>
                                    <w:right w:val="none" w:sz="0" w:space="0" w:color="auto"/>
                                  </w:divBdr>
                                  <w:divsChild>
                                    <w:div w:id="37243133">
                                      <w:marLeft w:val="0"/>
                                      <w:marRight w:val="0"/>
                                      <w:marTop w:val="0"/>
                                      <w:marBottom w:val="0"/>
                                      <w:divBdr>
                                        <w:top w:val="none" w:sz="0" w:space="0" w:color="auto"/>
                                        <w:left w:val="none" w:sz="0" w:space="0" w:color="auto"/>
                                        <w:bottom w:val="none" w:sz="0" w:space="0" w:color="auto"/>
                                        <w:right w:val="none" w:sz="0" w:space="0" w:color="auto"/>
                                      </w:divBdr>
                                      <w:divsChild>
                                        <w:div w:id="1369572099">
                                          <w:marLeft w:val="0"/>
                                          <w:marRight w:val="0"/>
                                          <w:marTop w:val="0"/>
                                          <w:marBottom w:val="0"/>
                                          <w:divBdr>
                                            <w:top w:val="none" w:sz="0" w:space="0" w:color="auto"/>
                                            <w:left w:val="none" w:sz="0" w:space="0" w:color="auto"/>
                                            <w:bottom w:val="none" w:sz="0" w:space="0" w:color="auto"/>
                                            <w:right w:val="none" w:sz="0" w:space="0" w:color="auto"/>
                                          </w:divBdr>
                                          <w:divsChild>
                                            <w:div w:id="1325277845">
                                              <w:marLeft w:val="0"/>
                                              <w:marRight w:val="0"/>
                                              <w:marTop w:val="0"/>
                                              <w:marBottom w:val="0"/>
                                              <w:divBdr>
                                                <w:top w:val="none" w:sz="0" w:space="0" w:color="auto"/>
                                                <w:left w:val="none" w:sz="0" w:space="0" w:color="auto"/>
                                                <w:bottom w:val="none" w:sz="0" w:space="0" w:color="auto"/>
                                                <w:right w:val="none" w:sz="0" w:space="0" w:color="auto"/>
                                              </w:divBdr>
                                              <w:divsChild>
                                                <w:div w:id="1703089793">
                                                  <w:marLeft w:val="-240"/>
                                                  <w:marRight w:val="-240"/>
                                                  <w:marTop w:val="0"/>
                                                  <w:marBottom w:val="360"/>
                                                  <w:divBdr>
                                                    <w:top w:val="none" w:sz="0" w:space="0" w:color="auto"/>
                                                    <w:left w:val="none" w:sz="0" w:space="0" w:color="auto"/>
                                                    <w:bottom w:val="single" w:sz="6" w:space="18" w:color="E9EEF3"/>
                                                    <w:right w:val="none" w:sz="0" w:space="0" w:color="auto"/>
                                                  </w:divBdr>
                                                  <w:divsChild>
                                                    <w:div w:id="1297683079">
                                                      <w:marLeft w:val="0"/>
                                                      <w:marRight w:val="0"/>
                                                      <w:marTop w:val="0"/>
                                                      <w:marBottom w:val="0"/>
                                                      <w:divBdr>
                                                        <w:top w:val="none" w:sz="0" w:space="0" w:color="auto"/>
                                                        <w:left w:val="none" w:sz="0" w:space="0" w:color="auto"/>
                                                        <w:bottom w:val="none" w:sz="0" w:space="0" w:color="auto"/>
                                                        <w:right w:val="none" w:sz="0" w:space="0" w:color="auto"/>
                                                      </w:divBdr>
                                                      <w:divsChild>
                                                        <w:div w:id="782504570">
                                                          <w:marLeft w:val="0"/>
                                                          <w:marRight w:val="0"/>
                                                          <w:marTop w:val="0"/>
                                                          <w:marBottom w:val="0"/>
                                                          <w:divBdr>
                                                            <w:top w:val="none" w:sz="0" w:space="0" w:color="auto"/>
                                                            <w:left w:val="none" w:sz="0" w:space="0" w:color="auto"/>
                                                            <w:bottom w:val="none" w:sz="0" w:space="0" w:color="auto"/>
                                                            <w:right w:val="none" w:sz="0" w:space="0" w:color="auto"/>
                                                          </w:divBdr>
                                                          <w:divsChild>
                                                            <w:div w:id="843133369">
                                                              <w:marLeft w:val="0"/>
                                                              <w:marRight w:val="0"/>
                                                              <w:marTop w:val="0"/>
                                                              <w:marBottom w:val="0"/>
                                                              <w:divBdr>
                                                                <w:top w:val="none" w:sz="0" w:space="0" w:color="auto"/>
                                                                <w:left w:val="none" w:sz="0" w:space="0" w:color="auto"/>
                                                                <w:bottom w:val="none" w:sz="0" w:space="0" w:color="auto"/>
                                                                <w:right w:val="none" w:sz="0" w:space="0" w:color="auto"/>
                                                              </w:divBdr>
                                                              <w:divsChild>
                                                                <w:div w:id="629438464">
                                                                  <w:marLeft w:val="0"/>
                                                                  <w:marRight w:val="0"/>
                                                                  <w:marTop w:val="0"/>
                                                                  <w:marBottom w:val="0"/>
                                                                  <w:divBdr>
                                                                    <w:top w:val="none" w:sz="0" w:space="0" w:color="auto"/>
                                                                    <w:left w:val="none" w:sz="0" w:space="0" w:color="auto"/>
                                                                    <w:bottom w:val="none" w:sz="0" w:space="0" w:color="auto"/>
                                                                    <w:right w:val="none" w:sz="0" w:space="0" w:color="auto"/>
                                                                  </w:divBdr>
                                                                  <w:divsChild>
                                                                    <w:div w:id="37624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02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7048890">
      <w:bodyDiv w:val="1"/>
      <w:marLeft w:val="0"/>
      <w:marRight w:val="0"/>
      <w:marTop w:val="0"/>
      <w:marBottom w:val="0"/>
      <w:divBdr>
        <w:top w:val="none" w:sz="0" w:space="0" w:color="auto"/>
        <w:left w:val="none" w:sz="0" w:space="0" w:color="auto"/>
        <w:bottom w:val="none" w:sz="0" w:space="0" w:color="auto"/>
        <w:right w:val="none" w:sz="0" w:space="0" w:color="auto"/>
      </w:divBdr>
    </w:div>
    <w:div w:id="1975864795">
      <w:bodyDiv w:val="1"/>
      <w:marLeft w:val="0"/>
      <w:marRight w:val="0"/>
      <w:marTop w:val="0"/>
      <w:marBottom w:val="0"/>
      <w:divBdr>
        <w:top w:val="none" w:sz="0" w:space="0" w:color="auto"/>
        <w:left w:val="none" w:sz="0" w:space="0" w:color="auto"/>
        <w:bottom w:val="none" w:sz="0" w:space="0" w:color="auto"/>
        <w:right w:val="none" w:sz="0" w:space="0" w:color="auto"/>
      </w:divBdr>
      <w:divsChild>
        <w:div w:id="245043538">
          <w:marLeft w:val="0"/>
          <w:marRight w:val="0"/>
          <w:marTop w:val="0"/>
          <w:marBottom w:val="0"/>
          <w:divBdr>
            <w:top w:val="none" w:sz="0" w:space="0" w:color="auto"/>
            <w:left w:val="none" w:sz="0" w:space="0" w:color="auto"/>
            <w:bottom w:val="none" w:sz="0" w:space="0" w:color="auto"/>
            <w:right w:val="none" w:sz="0" w:space="0" w:color="auto"/>
          </w:divBdr>
          <w:divsChild>
            <w:div w:id="1379940730">
              <w:marLeft w:val="0"/>
              <w:marRight w:val="0"/>
              <w:marTop w:val="0"/>
              <w:marBottom w:val="0"/>
              <w:divBdr>
                <w:top w:val="none" w:sz="0" w:space="0" w:color="auto"/>
                <w:left w:val="none" w:sz="0" w:space="0" w:color="auto"/>
                <w:bottom w:val="none" w:sz="0" w:space="0" w:color="auto"/>
                <w:right w:val="none" w:sz="0" w:space="0" w:color="auto"/>
              </w:divBdr>
              <w:divsChild>
                <w:div w:id="309090779">
                  <w:marLeft w:val="0"/>
                  <w:marRight w:val="0"/>
                  <w:marTop w:val="0"/>
                  <w:marBottom w:val="0"/>
                  <w:divBdr>
                    <w:top w:val="none" w:sz="0" w:space="0" w:color="auto"/>
                    <w:left w:val="none" w:sz="0" w:space="0" w:color="auto"/>
                    <w:bottom w:val="none" w:sz="0" w:space="0" w:color="auto"/>
                    <w:right w:val="none" w:sz="0" w:space="0" w:color="auto"/>
                  </w:divBdr>
                  <w:divsChild>
                    <w:div w:id="201745022">
                      <w:marLeft w:val="0"/>
                      <w:marRight w:val="0"/>
                      <w:marTop w:val="0"/>
                      <w:marBottom w:val="0"/>
                      <w:divBdr>
                        <w:top w:val="none" w:sz="0" w:space="0" w:color="auto"/>
                        <w:left w:val="none" w:sz="0" w:space="0" w:color="auto"/>
                        <w:bottom w:val="none" w:sz="0" w:space="0" w:color="auto"/>
                        <w:right w:val="none" w:sz="0" w:space="0" w:color="auto"/>
                      </w:divBdr>
                      <w:divsChild>
                        <w:div w:id="845678456">
                          <w:marLeft w:val="0"/>
                          <w:marRight w:val="0"/>
                          <w:marTop w:val="0"/>
                          <w:marBottom w:val="0"/>
                          <w:divBdr>
                            <w:top w:val="none" w:sz="0" w:space="0" w:color="auto"/>
                            <w:left w:val="none" w:sz="0" w:space="0" w:color="auto"/>
                            <w:bottom w:val="none" w:sz="0" w:space="0" w:color="auto"/>
                            <w:right w:val="none" w:sz="0" w:space="0" w:color="auto"/>
                          </w:divBdr>
                          <w:divsChild>
                            <w:div w:id="204292445">
                              <w:marLeft w:val="-150"/>
                              <w:marRight w:val="0"/>
                              <w:marTop w:val="0"/>
                              <w:marBottom w:val="0"/>
                              <w:divBdr>
                                <w:top w:val="none" w:sz="0" w:space="0" w:color="auto"/>
                                <w:left w:val="none" w:sz="0" w:space="0" w:color="auto"/>
                                <w:bottom w:val="none" w:sz="0" w:space="0" w:color="auto"/>
                                <w:right w:val="none" w:sz="0" w:space="0" w:color="auto"/>
                              </w:divBdr>
                              <w:divsChild>
                                <w:div w:id="1724717625">
                                  <w:marLeft w:val="0"/>
                                  <w:marRight w:val="0"/>
                                  <w:marTop w:val="0"/>
                                  <w:marBottom w:val="0"/>
                                  <w:divBdr>
                                    <w:top w:val="none" w:sz="0" w:space="0" w:color="auto"/>
                                    <w:left w:val="none" w:sz="0" w:space="0" w:color="auto"/>
                                    <w:bottom w:val="none" w:sz="0" w:space="0" w:color="auto"/>
                                    <w:right w:val="none" w:sz="0" w:space="0" w:color="auto"/>
                                  </w:divBdr>
                                  <w:divsChild>
                                    <w:div w:id="446389030">
                                      <w:marLeft w:val="0"/>
                                      <w:marRight w:val="0"/>
                                      <w:marTop w:val="0"/>
                                      <w:marBottom w:val="0"/>
                                      <w:divBdr>
                                        <w:top w:val="none" w:sz="0" w:space="0" w:color="auto"/>
                                        <w:left w:val="none" w:sz="0" w:space="0" w:color="auto"/>
                                        <w:bottom w:val="none" w:sz="0" w:space="0" w:color="auto"/>
                                        <w:right w:val="none" w:sz="0" w:space="0" w:color="auto"/>
                                      </w:divBdr>
                                      <w:divsChild>
                                        <w:div w:id="1139110434">
                                          <w:marLeft w:val="0"/>
                                          <w:marRight w:val="0"/>
                                          <w:marTop w:val="0"/>
                                          <w:marBottom w:val="0"/>
                                          <w:divBdr>
                                            <w:top w:val="none" w:sz="0" w:space="0" w:color="auto"/>
                                            <w:left w:val="none" w:sz="0" w:space="0" w:color="auto"/>
                                            <w:bottom w:val="none" w:sz="0" w:space="0" w:color="auto"/>
                                            <w:right w:val="none" w:sz="0" w:space="0" w:color="auto"/>
                                          </w:divBdr>
                                          <w:divsChild>
                                            <w:div w:id="545797819">
                                              <w:marLeft w:val="0"/>
                                              <w:marRight w:val="0"/>
                                              <w:marTop w:val="0"/>
                                              <w:marBottom w:val="0"/>
                                              <w:divBdr>
                                                <w:top w:val="none" w:sz="0" w:space="0" w:color="auto"/>
                                                <w:left w:val="none" w:sz="0" w:space="0" w:color="auto"/>
                                                <w:bottom w:val="none" w:sz="0" w:space="0" w:color="auto"/>
                                                <w:right w:val="none" w:sz="0" w:space="0" w:color="auto"/>
                                              </w:divBdr>
                                              <w:divsChild>
                                                <w:div w:id="1070154988">
                                                  <w:marLeft w:val="-240"/>
                                                  <w:marRight w:val="-240"/>
                                                  <w:marTop w:val="0"/>
                                                  <w:marBottom w:val="360"/>
                                                  <w:divBdr>
                                                    <w:top w:val="none" w:sz="0" w:space="0" w:color="auto"/>
                                                    <w:left w:val="none" w:sz="0" w:space="0" w:color="auto"/>
                                                    <w:bottom w:val="single" w:sz="6" w:space="18" w:color="E9EEF3"/>
                                                    <w:right w:val="none" w:sz="0" w:space="0" w:color="auto"/>
                                                  </w:divBdr>
                                                  <w:divsChild>
                                                    <w:div w:id="1503664001">
                                                      <w:marLeft w:val="0"/>
                                                      <w:marRight w:val="0"/>
                                                      <w:marTop w:val="0"/>
                                                      <w:marBottom w:val="0"/>
                                                      <w:divBdr>
                                                        <w:top w:val="none" w:sz="0" w:space="0" w:color="auto"/>
                                                        <w:left w:val="none" w:sz="0" w:space="0" w:color="auto"/>
                                                        <w:bottom w:val="none" w:sz="0" w:space="0" w:color="auto"/>
                                                        <w:right w:val="none" w:sz="0" w:space="0" w:color="auto"/>
                                                      </w:divBdr>
                                                      <w:divsChild>
                                                        <w:div w:id="438180338">
                                                          <w:marLeft w:val="0"/>
                                                          <w:marRight w:val="0"/>
                                                          <w:marTop w:val="0"/>
                                                          <w:marBottom w:val="0"/>
                                                          <w:divBdr>
                                                            <w:top w:val="none" w:sz="0" w:space="0" w:color="auto"/>
                                                            <w:left w:val="none" w:sz="0" w:space="0" w:color="auto"/>
                                                            <w:bottom w:val="none" w:sz="0" w:space="0" w:color="auto"/>
                                                            <w:right w:val="none" w:sz="0" w:space="0" w:color="auto"/>
                                                          </w:divBdr>
                                                          <w:divsChild>
                                                            <w:div w:id="1814324632">
                                                              <w:marLeft w:val="0"/>
                                                              <w:marRight w:val="0"/>
                                                              <w:marTop w:val="0"/>
                                                              <w:marBottom w:val="0"/>
                                                              <w:divBdr>
                                                                <w:top w:val="none" w:sz="0" w:space="0" w:color="auto"/>
                                                                <w:left w:val="none" w:sz="0" w:space="0" w:color="auto"/>
                                                                <w:bottom w:val="none" w:sz="0" w:space="0" w:color="auto"/>
                                                                <w:right w:val="none" w:sz="0" w:space="0" w:color="auto"/>
                                                              </w:divBdr>
                                                              <w:divsChild>
                                                                <w:div w:id="559707414">
                                                                  <w:marLeft w:val="0"/>
                                                                  <w:marRight w:val="0"/>
                                                                  <w:marTop w:val="0"/>
                                                                  <w:marBottom w:val="0"/>
                                                                  <w:divBdr>
                                                                    <w:top w:val="none" w:sz="0" w:space="0" w:color="auto"/>
                                                                    <w:left w:val="none" w:sz="0" w:space="0" w:color="auto"/>
                                                                    <w:bottom w:val="none" w:sz="0" w:space="0" w:color="auto"/>
                                                                    <w:right w:val="none" w:sz="0" w:space="0" w:color="auto"/>
                                                                  </w:divBdr>
                                                                  <w:divsChild>
                                                                    <w:div w:id="207781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85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0124690">
      <w:bodyDiv w:val="1"/>
      <w:marLeft w:val="0"/>
      <w:marRight w:val="0"/>
      <w:marTop w:val="0"/>
      <w:marBottom w:val="0"/>
      <w:divBdr>
        <w:top w:val="none" w:sz="0" w:space="0" w:color="auto"/>
        <w:left w:val="none" w:sz="0" w:space="0" w:color="auto"/>
        <w:bottom w:val="none" w:sz="0" w:space="0" w:color="auto"/>
        <w:right w:val="none" w:sz="0" w:space="0" w:color="auto"/>
      </w:divBdr>
      <w:divsChild>
        <w:div w:id="1660421567">
          <w:marLeft w:val="0"/>
          <w:marRight w:val="0"/>
          <w:marTop w:val="0"/>
          <w:marBottom w:val="0"/>
          <w:divBdr>
            <w:top w:val="none" w:sz="0" w:space="0" w:color="auto"/>
            <w:left w:val="none" w:sz="0" w:space="0" w:color="auto"/>
            <w:bottom w:val="none" w:sz="0" w:space="0" w:color="auto"/>
            <w:right w:val="none" w:sz="0" w:space="0" w:color="auto"/>
          </w:divBdr>
          <w:divsChild>
            <w:div w:id="298806002">
              <w:marLeft w:val="0"/>
              <w:marRight w:val="0"/>
              <w:marTop w:val="0"/>
              <w:marBottom w:val="0"/>
              <w:divBdr>
                <w:top w:val="none" w:sz="0" w:space="0" w:color="auto"/>
                <w:left w:val="none" w:sz="0" w:space="0" w:color="auto"/>
                <w:bottom w:val="none" w:sz="0" w:space="0" w:color="auto"/>
                <w:right w:val="none" w:sz="0" w:space="0" w:color="auto"/>
              </w:divBdr>
              <w:divsChild>
                <w:div w:id="1913811393">
                  <w:marLeft w:val="0"/>
                  <w:marRight w:val="0"/>
                  <w:marTop w:val="0"/>
                  <w:marBottom w:val="0"/>
                  <w:divBdr>
                    <w:top w:val="none" w:sz="0" w:space="0" w:color="auto"/>
                    <w:left w:val="none" w:sz="0" w:space="0" w:color="auto"/>
                    <w:bottom w:val="none" w:sz="0" w:space="0" w:color="auto"/>
                    <w:right w:val="none" w:sz="0" w:space="0" w:color="auto"/>
                  </w:divBdr>
                  <w:divsChild>
                    <w:div w:id="1898777417">
                      <w:marLeft w:val="0"/>
                      <w:marRight w:val="0"/>
                      <w:marTop w:val="0"/>
                      <w:marBottom w:val="0"/>
                      <w:divBdr>
                        <w:top w:val="none" w:sz="0" w:space="0" w:color="auto"/>
                        <w:left w:val="none" w:sz="0" w:space="0" w:color="auto"/>
                        <w:bottom w:val="none" w:sz="0" w:space="0" w:color="auto"/>
                        <w:right w:val="none" w:sz="0" w:space="0" w:color="auto"/>
                      </w:divBdr>
                      <w:divsChild>
                        <w:div w:id="1433359596">
                          <w:marLeft w:val="0"/>
                          <w:marRight w:val="0"/>
                          <w:marTop w:val="0"/>
                          <w:marBottom w:val="0"/>
                          <w:divBdr>
                            <w:top w:val="none" w:sz="0" w:space="0" w:color="auto"/>
                            <w:left w:val="none" w:sz="0" w:space="0" w:color="auto"/>
                            <w:bottom w:val="none" w:sz="0" w:space="0" w:color="auto"/>
                            <w:right w:val="none" w:sz="0" w:space="0" w:color="auto"/>
                          </w:divBdr>
                          <w:divsChild>
                            <w:div w:id="1903562825">
                              <w:marLeft w:val="-150"/>
                              <w:marRight w:val="0"/>
                              <w:marTop w:val="0"/>
                              <w:marBottom w:val="0"/>
                              <w:divBdr>
                                <w:top w:val="none" w:sz="0" w:space="0" w:color="auto"/>
                                <w:left w:val="none" w:sz="0" w:space="0" w:color="auto"/>
                                <w:bottom w:val="none" w:sz="0" w:space="0" w:color="auto"/>
                                <w:right w:val="none" w:sz="0" w:space="0" w:color="auto"/>
                              </w:divBdr>
                              <w:divsChild>
                                <w:div w:id="173958334">
                                  <w:marLeft w:val="0"/>
                                  <w:marRight w:val="0"/>
                                  <w:marTop w:val="0"/>
                                  <w:marBottom w:val="0"/>
                                  <w:divBdr>
                                    <w:top w:val="none" w:sz="0" w:space="0" w:color="auto"/>
                                    <w:left w:val="none" w:sz="0" w:space="0" w:color="auto"/>
                                    <w:bottom w:val="none" w:sz="0" w:space="0" w:color="auto"/>
                                    <w:right w:val="none" w:sz="0" w:space="0" w:color="auto"/>
                                  </w:divBdr>
                                  <w:divsChild>
                                    <w:div w:id="1584948895">
                                      <w:marLeft w:val="0"/>
                                      <w:marRight w:val="0"/>
                                      <w:marTop w:val="0"/>
                                      <w:marBottom w:val="0"/>
                                      <w:divBdr>
                                        <w:top w:val="none" w:sz="0" w:space="0" w:color="auto"/>
                                        <w:left w:val="none" w:sz="0" w:space="0" w:color="auto"/>
                                        <w:bottom w:val="none" w:sz="0" w:space="0" w:color="auto"/>
                                        <w:right w:val="none" w:sz="0" w:space="0" w:color="auto"/>
                                      </w:divBdr>
                                      <w:divsChild>
                                        <w:div w:id="526212051">
                                          <w:marLeft w:val="0"/>
                                          <w:marRight w:val="0"/>
                                          <w:marTop w:val="0"/>
                                          <w:marBottom w:val="0"/>
                                          <w:divBdr>
                                            <w:top w:val="none" w:sz="0" w:space="0" w:color="auto"/>
                                            <w:left w:val="none" w:sz="0" w:space="0" w:color="auto"/>
                                            <w:bottom w:val="none" w:sz="0" w:space="0" w:color="auto"/>
                                            <w:right w:val="none" w:sz="0" w:space="0" w:color="auto"/>
                                          </w:divBdr>
                                          <w:divsChild>
                                            <w:div w:id="1188375879">
                                              <w:marLeft w:val="0"/>
                                              <w:marRight w:val="0"/>
                                              <w:marTop w:val="0"/>
                                              <w:marBottom w:val="0"/>
                                              <w:divBdr>
                                                <w:top w:val="none" w:sz="0" w:space="0" w:color="auto"/>
                                                <w:left w:val="none" w:sz="0" w:space="0" w:color="auto"/>
                                                <w:bottom w:val="none" w:sz="0" w:space="0" w:color="auto"/>
                                                <w:right w:val="none" w:sz="0" w:space="0" w:color="auto"/>
                                              </w:divBdr>
                                              <w:divsChild>
                                                <w:div w:id="459961781">
                                                  <w:marLeft w:val="-240"/>
                                                  <w:marRight w:val="-240"/>
                                                  <w:marTop w:val="0"/>
                                                  <w:marBottom w:val="360"/>
                                                  <w:divBdr>
                                                    <w:top w:val="none" w:sz="0" w:space="0" w:color="auto"/>
                                                    <w:left w:val="none" w:sz="0" w:space="0" w:color="auto"/>
                                                    <w:bottom w:val="single" w:sz="6" w:space="18" w:color="E9EEF3"/>
                                                    <w:right w:val="none" w:sz="0" w:space="0" w:color="auto"/>
                                                  </w:divBdr>
                                                  <w:divsChild>
                                                    <w:div w:id="1728719232">
                                                      <w:marLeft w:val="0"/>
                                                      <w:marRight w:val="0"/>
                                                      <w:marTop w:val="0"/>
                                                      <w:marBottom w:val="0"/>
                                                      <w:divBdr>
                                                        <w:top w:val="none" w:sz="0" w:space="0" w:color="auto"/>
                                                        <w:left w:val="none" w:sz="0" w:space="0" w:color="auto"/>
                                                        <w:bottom w:val="none" w:sz="0" w:space="0" w:color="auto"/>
                                                        <w:right w:val="none" w:sz="0" w:space="0" w:color="auto"/>
                                                      </w:divBdr>
                                                      <w:divsChild>
                                                        <w:div w:id="1236359170">
                                                          <w:marLeft w:val="0"/>
                                                          <w:marRight w:val="0"/>
                                                          <w:marTop w:val="0"/>
                                                          <w:marBottom w:val="0"/>
                                                          <w:divBdr>
                                                            <w:top w:val="none" w:sz="0" w:space="0" w:color="auto"/>
                                                            <w:left w:val="none" w:sz="0" w:space="0" w:color="auto"/>
                                                            <w:bottom w:val="none" w:sz="0" w:space="0" w:color="auto"/>
                                                            <w:right w:val="none" w:sz="0" w:space="0" w:color="auto"/>
                                                          </w:divBdr>
                                                          <w:divsChild>
                                                            <w:div w:id="642006049">
                                                              <w:marLeft w:val="0"/>
                                                              <w:marRight w:val="0"/>
                                                              <w:marTop w:val="0"/>
                                                              <w:marBottom w:val="0"/>
                                                              <w:divBdr>
                                                                <w:top w:val="none" w:sz="0" w:space="0" w:color="auto"/>
                                                                <w:left w:val="none" w:sz="0" w:space="0" w:color="auto"/>
                                                                <w:bottom w:val="none" w:sz="0" w:space="0" w:color="auto"/>
                                                                <w:right w:val="none" w:sz="0" w:space="0" w:color="auto"/>
                                                              </w:divBdr>
                                                              <w:divsChild>
                                                                <w:div w:id="7355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org/licenses/gpl-license.ph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reeimage.sourceforge.net/freeimage-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9E88B504137F419D5F5B56D2AB3BBA" ma:contentTypeVersion="0" ma:contentTypeDescription="Create a new document." ma:contentTypeScope="" ma:versionID="46e0040d1099b04296a792708c7cf2e2">
  <xsd:schema xmlns:xsd="http://www.w3.org/2001/XMLSchema" xmlns:xs="http://www.w3.org/2001/XMLSchema" xmlns:p="http://schemas.microsoft.com/office/2006/metadata/properties" targetNamespace="http://schemas.microsoft.com/office/2006/metadata/properties" ma:root="true" ma:fieldsID="10612055c4f2237c57426eebe5f92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76CE9-277E-4A1C-A5DD-AA0C6DDE70BE}">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EE4FF40E-2D65-4C99-A59F-9AEBDF550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5D371B7-D393-4595-8F40-C0D101EADE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10623</Words>
  <Characters>60552</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Pearson (LCA)</dc:creator>
  <cp:lastModifiedBy>Andrea Grieco (LCA)</cp:lastModifiedBy>
  <cp:revision>12</cp:revision>
  <dcterms:created xsi:type="dcterms:W3CDTF">2014-02-05T17:35:00Z</dcterms:created>
  <dcterms:modified xsi:type="dcterms:W3CDTF">2014-02-08T01:01:00Z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0x010100A09E88B504137F419D5F5B56D2AB3BBA</vt:lpwstr>
  </property>
  <property fmtid="{D5CDD505-2E9C-101B-9397-08002B2CF9AE}" pid="3" name="IsMyDocuments">
    <vt:bool>true</vt:bool>
  </property>
</Properties>
</file>