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FCCFEF9" wp14:textId="77777777">
      <w:pPr>
        <w:pStyle w:val="Heading1"/>
      </w:pPr>
      <w:r>
        <w:t xml:space="preserve">Propuesta de Proyecto Integrador</w:t>
      </w:r>
    </w:p>
    <w:p xmlns:wp14="http://schemas.microsoft.com/office/word/2010/wordml" w14:paraId="7E1259E6" wp14:textId="77777777">
      <w:pPr>
        <w:pStyle w:val="Heading2"/>
        <w:spacing w:before="240" w:after="120"/>
      </w:pPr>
      <w:r>
        <w:t xml:space="preserve">1. Identificación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 xmlns:wp14="http://schemas.microsoft.com/office/word/2010/wordml" w:rsidTr="75BAF716" w14:paraId="02388178" wp14:textId="77777777">
        <w:tc>
          <w:tcPr>
            <w:tcW w:w="270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4A6E" wp14:textId="77777777">
            <w:r>
              <w:rPr>
                <w:b/>
                <w:bCs/>
              </w:rPr>
              <w:t xml:space="preserve">Nombre del proyecto</w:t>
            </w:r>
          </w:p>
        </w:tc>
        <w:tc>
          <w:tcPr>
            <w:tcW w:w="66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6659" wp14:textId="38FAE59E">
            <w:r w:rsidR="440FF4F1">
              <w:rPr/>
              <w:t>Bingo Sporta</w:t>
            </w:r>
          </w:p>
        </w:tc>
      </w:tr>
      <w:tr xmlns:wp14="http://schemas.microsoft.com/office/word/2010/wordml" w:rsidTr="75BAF716" w14:paraId="786112AB" wp14:textId="77777777">
        <w:tc>
          <w:tcPr>
            <w:tcW w:w="270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C579" wp14:textId="77777777">
            <w:r>
              <w:rPr>
                <w:b/>
                <w:bCs/>
              </w:rPr>
              <w:t xml:space="preserve">Curso</w:t>
            </w:r>
          </w:p>
        </w:tc>
        <w:tc>
          <w:tcPr>
            <w:tcW w:w="66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0B39" wp14:textId="77777777">
            <w:r>
              <w:t xml:space="preserve">IIP323W — Tecnologías y Aplicaciones Web y Móviles</w:t>
            </w:r>
          </w:p>
        </w:tc>
      </w:tr>
      <w:tr xmlns:wp14="http://schemas.microsoft.com/office/word/2010/wordml" w:rsidTr="75BAF716" w14:paraId="26ACABF8" wp14:textId="77777777">
        <w:tc>
          <w:tcPr>
            <w:tcW w:w="270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0065" wp14:textId="77777777">
            <w:r>
              <w:rPr>
                <w:b/>
                <w:bCs/>
              </w:rPr>
              <w:t xml:space="preserve">Semestre</w:t>
            </w:r>
          </w:p>
        </w:tc>
        <w:tc>
          <w:tcPr>
            <w:tcW w:w="66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F47B" wp14:textId="77777777">
            <w:r>
              <w:t xml:space="preserve">2026 (semestral)</w:t>
            </w:r>
          </w:p>
        </w:tc>
      </w:tr>
      <w:tr xmlns:wp14="http://schemas.microsoft.com/office/word/2010/wordml" w:rsidTr="75BAF716" w14:paraId="76257785" wp14:textId="77777777">
        <w:tc>
          <w:tcPr>
            <w:tcW w:w="270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7B39" wp14:textId="77777777">
            <w:r>
              <w:rPr>
                <w:b/>
                <w:bCs/>
              </w:rPr>
              <w:t xml:space="preserve">Sección</w:t>
            </w:r>
          </w:p>
        </w:tc>
        <w:tc>
          <w:tcPr>
            <w:tcW w:w="66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t xml:space="preserve">1</w:t>
            </w:r>
          </w:p>
        </w:tc>
      </w:tr>
      <w:tr xmlns:wp14="http://schemas.microsoft.com/office/word/2010/wordml" w:rsidTr="75BAF716" w14:paraId="178B8CDA" wp14:textId="77777777">
        <w:tc>
          <w:tcPr>
            <w:tcW w:w="270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9258" wp14:textId="77777777">
            <w:r>
              <w:rPr>
                <w:b/>
                <w:bCs/>
              </w:rPr>
              <w:t xml:space="preserve">Profesor</w:t>
            </w:r>
          </w:p>
        </w:tc>
        <w:tc>
          <w:tcPr>
            <w:tcW w:w="66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AE49" wp14:textId="77777777">
            <w:r>
              <w:t xml:space="preserve">Cristóbal Maturana Ahumada</w:t>
            </w:r>
          </w:p>
        </w:tc>
      </w:tr>
      <w:tr xmlns:wp14="http://schemas.microsoft.com/office/word/2010/wordml" w:rsidTr="75BAF716" w14:paraId="60092CFC" wp14:textId="77777777">
        <w:tc>
          <w:tcPr>
            <w:tcW w:w="270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C442" wp14:textId="77777777">
            <w:r>
              <w:rPr>
                <w:b/>
                <w:bCs/>
              </w:rPr>
              <w:t xml:space="preserve">Fecha de entrega</w:t>
            </w:r>
          </w:p>
        </w:tc>
        <w:tc>
          <w:tcPr>
            <w:tcW w:w="66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6069" wp14:textId="77777777">
            <w:r>
              <w:t xml:space="preserve">Semana del 20 al 25 de julio de 2026</w:t>
            </w:r>
          </w:p>
        </w:tc>
      </w:tr>
    </w:tbl>
    <w:p xmlns:wp14="http://schemas.microsoft.com/office/word/2010/wordml" w14:paraId="373D41AB" wp14:textId="77777777">
      <w:pPr>
        <w:pStyle w:val="Heading2"/>
        <w:spacing w:before="240" w:after="120"/>
      </w:pPr>
      <w:r>
        <w:t xml:space="preserve">2. Integrantes del grupo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75BAF716" w14:paraId="7A579CEC" wp14:textId="77777777">
        <w:trPr>
          <w:tblHeader/>
        </w:trPr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36EC" wp14:textId="77777777">
            <w:r>
              <w:rPr>
                <w:b/>
                <w:bCs/>
                <w:color w:val="FFFFFF"/>
              </w:rPr>
              <w:t xml:space="preserve">Nombre completo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D60D" wp14:textId="77777777">
            <w:r>
              <w:rPr>
                <w:b/>
                <w:bCs/>
                <w:color w:val="FFFFFF"/>
              </w:rPr>
              <w:t xml:space="preserve">Correo UDD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5563" wp14:textId="77777777">
            <w:r>
              <w:rPr>
                <w:b/>
                <w:bCs/>
                <w:color w:val="FFFFFF"/>
              </w:rPr>
              <w:t xml:space="preserve">Rol en el grupo</w:t>
            </w:r>
          </w:p>
        </w:tc>
      </w:tr>
      <w:tr xmlns:wp14="http://schemas.microsoft.com/office/word/2010/wordml" w:rsidTr="75BAF716" w14:paraId="0A37501D" wp14:textId="77777777"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B6C7B" wp14:textId="26206BB4">
            <w:r w:rsidR="3FA0820D">
              <w:rPr/>
              <w:t>Josefa Peralta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EB378F" wp14:textId="00D04EEF">
            <w:r w:rsidR="3FA0820D">
              <w:rPr/>
              <w:t>Joperaltav@udd.cl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05A809" wp14:textId="06E32814">
            <w:r w:rsidR="3FA0820D">
              <w:rPr/>
              <w:t xml:space="preserve">Desarrolladora </w:t>
            </w:r>
          </w:p>
        </w:tc>
      </w:tr>
      <w:tr xmlns:wp14="http://schemas.microsoft.com/office/word/2010/wordml" w:rsidTr="75BAF716" w14:paraId="5A39BBE3" wp14:textId="77777777"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8F396" wp14:textId="0814C427">
            <w:r w:rsidR="3FA0820D">
              <w:rPr/>
              <w:t>Felipe Heredia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3D3EC" wp14:textId="514CE02A">
            <w:r w:rsidR="3FA0820D">
              <w:rPr/>
              <w:t>Fherediay</w:t>
            </w:r>
            <w:r w:rsidR="3FA0820D">
              <w:rPr/>
              <w:t>@udd.cl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B940D" wp14:textId="387D74B6">
            <w:r w:rsidR="3FA0820D">
              <w:rPr/>
              <w:t xml:space="preserve">Desarrollador </w:t>
            </w:r>
          </w:p>
        </w:tc>
      </w:tr>
      <w:tr xmlns:wp14="http://schemas.microsoft.com/office/word/2010/wordml" w:rsidTr="75BAF716" w14:paraId="0E27B00A" wp14:textId="77777777"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61E4C" wp14:textId="77777777">
            <w:r/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AFD9C" wp14:textId="77777777">
            <w:r/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94D5A5" wp14:textId="77777777">
            <w:r/>
          </w:p>
        </w:tc>
      </w:tr>
    </w:tbl>
    <w:p xmlns:wp14="http://schemas.microsoft.com/office/word/2010/wordml" w14:paraId="1AAAA834" wp14:textId="77777777">
      <w:pPr>
        <w:pStyle w:val="Heading2"/>
        <w:spacing w:before="240" w:after="120"/>
      </w:pPr>
      <w:r>
        <w:t xml:space="preserve">3. Problema a resolver</w:t>
      </w:r>
    </w:p>
    <w:p xmlns:wp14="http://schemas.microsoft.com/office/word/2010/wordml" w14:paraId="42BBE846" wp14:textId="77777777">
      <w:pPr>
        <w:spacing w:before="60" w:after="20"/>
      </w:pPr>
      <w:r>
        <w:rPr>
          <w:b/>
          <w:bCs/>
          <w:color w:val="1E2761"/>
        </w:rPr>
        <w:t xml:space="preserve">¿Qué problema están abordando?</w:t>
      </w:r>
    </w:p>
    <w:p xmlns:wp14="http://schemas.microsoft.com/office/word/2010/wordml" w:rsidP="75BAF716" w14:paraId="576714A3" wp14:textId="7F1E2BA2">
      <w:pPr>
        <w:spacing w:before="240" w:beforeAutospacing="off" w:after="240" w:afterAutospacing="off"/>
        <w:jc w:val="both"/>
      </w:pPr>
      <w:r w:rsidRPr="75BAF716" w:rsidR="5CE0FD50">
        <w:rPr>
          <w:rFonts w:ascii="Calibri" w:hAnsi="Calibri" w:eastAsia="Calibri" w:cs="Calibri"/>
          <w:sz w:val="22"/>
          <w:szCs w:val="22"/>
        </w:rPr>
        <w:t>Las personas que ven partidos o competencias deportivas suelen distraerse, perder el interés o limitarse únicamente a observar el resultado. Además, no siempre cuentan con una actividad sencilla que les permita interactuar con sus amigos durante el evento.</w:t>
      </w:r>
    </w:p>
    <w:p xmlns:wp14="http://schemas.microsoft.com/office/word/2010/wordml" w:rsidP="75BAF716" w14:paraId="3600C3BC" wp14:textId="182FAC39">
      <w:pPr>
        <w:spacing w:before="240" w:beforeAutospacing="off" w:after="240" w:afterAutospacing="off"/>
        <w:jc w:val="both"/>
      </w:pPr>
      <w:r w:rsidRPr="75BAF716" w:rsidR="5CE0FD50">
        <w:rPr>
          <w:rFonts w:ascii="Calibri" w:hAnsi="Calibri" w:eastAsia="Calibri" w:cs="Calibri"/>
          <w:b w:val="0"/>
          <w:bCs w:val="0"/>
          <w:sz w:val="22"/>
          <w:szCs w:val="22"/>
        </w:rPr>
        <w:t>Bingo Sport</w:t>
      </w:r>
      <w:r w:rsidRPr="75BAF716" w:rsidR="5CE0FD50">
        <w:rPr>
          <w:rFonts w:ascii="Calibri" w:hAnsi="Calibri" w:eastAsia="Calibri" w:cs="Calibri"/>
          <w:sz w:val="22"/>
          <w:szCs w:val="22"/>
        </w:rPr>
        <w:t xml:space="preserve"> busca transformar la experiencia de ver deportes en una actividad más participativa, entretenida y social, permitiendo marcar situaciones que ocurren durante el partido y completar un bingo.</w:t>
      </w:r>
    </w:p>
    <w:p xmlns:wp14="http://schemas.microsoft.com/office/word/2010/wordml" w14:paraId="3C87C150" wp14:textId="5528F15A">
      <w:pPr>
        <w:pStyle w:val="Heading2"/>
        <w:spacing w:before="240" w:after="120"/>
      </w:pPr>
      <w:r>
        <w:br/>
      </w:r>
    </w:p>
    <w:p xmlns:wp14="http://schemas.microsoft.com/office/word/2010/wordml" w:rsidP="75BAF716" w14:paraId="19125101" wp14:textId="6E3455C7">
      <w:pPr>
        <w:spacing w:before="240" w:after="120"/>
      </w:pPr>
      <w:r>
        <w:br w:type="page"/>
      </w:r>
    </w:p>
    <w:p xmlns:wp14="http://schemas.microsoft.com/office/word/2010/wordml" w14:paraId="0EA571FE" wp14:textId="0808A114">
      <w:pPr>
        <w:pStyle w:val="Heading2"/>
        <w:spacing w:before="240" w:after="120"/>
      </w:pPr>
      <w:r w:rsidR="75BAF716">
        <w:rPr/>
        <w:t>4. Usuario objetivo</w:t>
      </w:r>
    </w:p>
    <w:p xmlns:wp14="http://schemas.microsoft.com/office/word/2010/wordml" w14:paraId="74492A8F" wp14:textId="77777777">
      <w:pPr>
        <w:spacing w:before="60" w:after="20"/>
      </w:pPr>
      <w:r>
        <w:rPr>
          <w:b/>
          <w:bCs/>
          <w:color w:val="1E2761"/>
        </w:rPr>
        <w:t xml:space="preserve">¿Quién es el usuario? Describan al menos una persona (edad, contexto, necesidad).</w:t>
      </w:r>
    </w:p>
    <w:p xmlns:wp14="http://schemas.microsoft.com/office/word/2010/wordml" w:rsidP="75BAF716" w14:paraId="5CF9F362" wp14:textId="44639525">
      <w:pPr>
        <w:pStyle w:val="Normal"/>
        <w:pBdr>
          <w:bottom w:val="single" w:color="AAAAAA" w:sz="4" w:space="4"/>
        </w:pBdr>
        <w:spacing w:before="0" w:after="60"/>
      </w:pPr>
      <w:r w:rsidRPr="75BAF716" w:rsidR="7599944E">
        <w:rPr>
          <w:rFonts w:ascii="Calibri" w:hAnsi="Calibri" w:eastAsia="Calibri" w:cs="Calibri"/>
          <w:sz w:val="22"/>
          <w:szCs w:val="22"/>
        </w:rPr>
        <w:t>El usuario objetivo son principalmente jóvenes y adultos entre 15 y 35 años que disfrutan ver deportes, especialmente en compañía de amigos o familiares.</w:t>
      </w:r>
    </w:p>
    <w:p xmlns:wp14="http://schemas.microsoft.com/office/word/2010/wordml" w:rsidP="75BAF716" w14:paraId="14AD5F57" wp14:textId="59EFB0B9">
      <w:pPr>
        <w:pStyle w:val="Normal"/>
        <w:pBdr>
          <w:bottom w:val="single" w:color="AAAAAA" w:sz="4" w:space="4"/>
        </w:pBdr>
        <w:spacing w:before="0" w:after="60"/>
      </w:pPr>
      <w:r w:rsidRPr="75BAF716" w:rsidR="7599944E">
        <w:rPr>
          <w:rFonts w:ascii="Calibri" w:hAnsi="Calibri" w:eastAsia="Calibri" w:cs="Calibri"/>
          <w:sz w:val="22"/>
          <w:szCs w:val="22"/>
        </w:rPr>
        <w:t xml:space="preserve">Ejemplo de usuario: </w:t>
      </w:r>
    </w:p>
    <w:p xmlns:wp14="http://schemas.microsoft.com/office/word/2010/wordml" w:rsidP="75BAF716" w14:paraId="62ECB124" wp14:textId="0F6ADE2E">
      <w:pPr>
        <w:pStyle w:val="Normal"/>
        <w:pBdr>
          <w:bottom w:val="single" w:color="AAAAAA" w:sz="4" w:space="4"/>
        </w:pBdr>
        <w:spacing w:before="0" w:after="60"/>
      </w:pPr>
      <w:r w:rsidRPr="75BAF716" w:rsidR="7599944E">
        <w:rPr>
          <w:rFonts w:ascii="Calibri" w:hAnsi="Calibri" w:eastAsia="Calibri" w:cs="Calibri"/>
          <w:b w:val="1"/>
          <w:bCs w:val="1"/>
          <w:sz w:val="22"/>
          <w:szCs w:val="22"/>
        </w:rPr>
        <w:t>Edad:</w:t>
      </w:r>
      <w:r w:rsidRPr="75BAF716" w:rsidR="7599944E">
        <w:rPr>
          <w:rFonts w:ascii="Calibri" w:hAnsi="Calibri" w:eastAsia="Calibri" w:cs="Calibri"/>
          <w:sz w:val="22"/>
          <w:szCs w:val="22"/>
        </w:rPr>
        <w:t xml:space="preserve"> 21 años</w:t>
      </w:r>
      <w:r>
        <w:br/>
      </w:r>
      <w:r w:rsidRPr="75BAF716" w:rsidR="7599944E">
        <w:rPr>
          <w:rFonts w:ascii="Calibri" w:hAnsi="Calibri" w:eastAsia="Calibri" w:cs="Calibri"/>
          <w:b w:val="1"/>
          <w:bCs w:val="1"/>
          <w:sz w:val="22"/>
          <w:szCs w:val="22"/>
        </w:rPr>
        <w:t>Contexto:</w:t>
      </w:r>
      <w:r w:rsidRPr="75BAF716" w:rsidR="7599944E">
        <w:rPr>
          <w:rFonts w:ascii="Calibri" w:hAnsi="Calibri" w:eastAsia="Calibri" w:cs="Calibri"/>
          <w:sz w:val="22"/>
          <w:szCs w:val="22"/>
        </w:rPr>
        <w:t xml:space="preserve"> Estudiante universitario que suele ver partidos de fútbol con sus amigos.</w:t>
      </w:r>
      <w:r>
        <w:br/>
      </w:r>
      <w:r w:rsidRPr="75BAF716" w:rsidR="7599944E">
        <w:rPr>
          <w:rFonts w:ascii="Calibri" w:hAnsi="Calibri" w:eastAsia="Calibri" w:cs="Calibri"/>
          <w:b w:val="1"/>
          <w:bCs w:val="1"/>
          <w:sz w:val="22"/>
          <w:szCs w:val="22"/>
        </w:rPr>
        <w:t>Necesidad:</w:t>
      </w:r>
      <w:r w:rsidRPr="75BAF716" w:rsidR="7599944E">
        <w:rPr>
          <w:rFonts w:ascii="Calibri" w:hAnsi="Calibri" w:eastAsia="Calibri" w:cs="Calibri"/>
          <w:sz w:val="22"/>
          <w:szCs w:val="22"/>
        </w:rPr>
        <w:t xml:space="preserve"> Busca una forma simple y entretenida de hacer más dinámica la experiencia de ver un partido, competir amistosamente y mantenerse atento a lo que ocurre.</w:t>
      </w:r>
    </w:p>
    <w:p xmlns:wp14="http://schemas.microsoft.com/office/word/2010/wordml" w14:paraId="4D5DD669" wp14:textId="77777777">
      <w:pPr>
        <w:pStyle w:val="Heading2"/>
        <w:spacing w:before="240" w:after="120"/>
      </w:pPr>
      <w:r>
        <w:t xml:space="preserve">5. Propuesta de valor</w:t>
      </w:r>
    </w:p>
    <w:p xmlns:wp14="http://schemas.microsoft.com/office/word/2010/wordml" w14:paraId="04253039" wp14:textId="77777777">
      <w:pPr>
        <w:spacing w:before="60" w:after="20"/>
      </w:pPr>
      <w:r>
        <w:rPr>
          <w:b/>
          <w:bCs/>
          <w:color w:val="1E2761"/>
        </w:rPr>
        <w:t xml:space="preserve">Resuman en una frase: ¿por qué alguien usaría esta app en lugar de no usarla?</w:t>
      </w:r>
    </w:p>
    <w:p xmlns:wp14="http://schemas.microsoft.com/office/word/2010/wordml" w:rsidP="75BAF716" w14:paraId="2C6C713F" wp14:textId="2EF816F3">
      <w:pPr>
        <w:pStyle w:val="Normal"/>
        <w:pBdr>
          <w:bottom w:val="single" w:color="AAAAAA" w:sz="4" w:space="4"/>
        </w:pBdr>
        <w:spacing w:before="0" w:after="60"/>
      </w:pPr>
      <w:r w:rsidRPr="75BAF716" w:rsidR="75BAF716">
        <w:rPr>
          <w:color w:val="888888"/>
        </w:rPr>
        <w:t xml:space="preserve">   </w:t>
      </w:r>
      <w:r w:rsidRPr="75BAF716" w:rsidR="640043DE">
        <w:rPr>
          <w:rFonts w:ascii="Calibri" w:hAnsi="Calibri" w:eastAsia="Calibri" w:cs="Calibri"/>
          <w:sz w:val="22"/>
          <w:szCs w:val="22"/>
        </w:rPr>
        <w:t>Bingo Sport convierte cualquier partido o competencia deportiva en una experiencia interactiva</w:t>
      </w:r>
    </w:p>
    <w:p xmlns:wp14="http://schemas.microsoft.com/office/word/2010/wordml" w14:paraId="7114CCD6" wp14:textId="77777777">
      <w:pPr>
        <w:pStyle w:val="Heading2"/>
        <w:spacing w:before="240" w:after="120"/>
      </w:pPr>
      <w:r>
        <w:t xml:space="preserve">6. Funcionalidades principales</w:t>
      </w:r>
    </w:p>
    <w:p xmlns:wp14="http://schemas.microsoft.com/office/word/2010/wordml" w:rsidP="75BAF716" w14:paraId="7206E280" wp14:textId="778F8D80">
      <w:pPr>
        <w:pStyle w:val="Normal"/>
        <w:spacing w:before="60" w:after="20"/>
        <w:ind w:left="0"/>
        <w:rPr>
          <w:rFonts w:ascii="Calibri" w:hAnsi="Calibri" w:eastAsia="Calibri" w:cs="Calibri"/>
          <w:sz w:val="22"/>
          <w:szCs w:val="22"/>
        </w:rPr>
      </w:pPr>
      <w:r w:rsidRPr="75BAF716" w:rsidR="75BAF716">
        <w:rPr>
          <w:b w:val="1"/>
          <w:bCs w:val="1"/>
          <w:color w:val="1E2761"/>
        </w:rPr>
        <w:t xml:space="preserve">Listen entre 3 y 5 </w:t>
      </w:r>
      <w:r w:rsidRPr="75BAF716" w:rsidR="75BAF716">
        <w:rPr>
          <w:b w:val="1"/>
          <w:bCs w:val="1"/>
          <w:color w:val="1E2761"/>
        </w:rPr>
        <w:t>funcionalidades</w:t>
      </w:r>
      <w:r w:rsidRPr="75BAF716" w:rsidR="75BAF716">
        <w:rPr>
          <w:b w:val="1"/>
          <w:bCs w:val="1"/>
          <w:color w:val="1E2761"/>
        </w:rPr>
        <w:t xml:space="preserve"> core </w:t>
      </w:r>
      <w:r w:rsidRPr="75BAF716" w:rsidR="75BAF716">
        <w:rPr>
          <w:b w:val="1"/>
          <w:bCs w:val="1"/>
          <w:color w:val="1E2761"/>
        </w:rPr>
        <w:t>que</w:t>
      </w:r>
      <w:r w:rsidRPr="75BAF716" w:rsidR="75BAF716">
        <w:rPr>
          <w:b w:val="1"/>
          <w:bCs w:val="1"/>
          <w:color w:val="1E2761"/>
        </w:rPr>
        <w:t xml:space="preserve"> </w:t>
      </w:r>
      <w:r w:rsidRPr="75BAF716" w:rsidR="75BAF716">
        <w:rPr>
          <w:b w:val="1"/>
          <w:bCs w:val="1"/>
          <w:color w:val="1E2761"/>
        </w:rPr>
        <w:t>debe</w:t>
      </w:r>
      <w:r w:rsidRPr="75BAF716" w:rsidR="75BAF716">
        <w:rPr>
          <w:b w:val="1"/>
          <w:bCs w:val="1"/>
          <w:color w:val="1E2761"/>
        </w:rPr>
        <w:t xml:space="preserve"> </w:t>
      </w:r>
      <w:r w:rsidRPr="75BAF716" w:rsidR="75BAF716">
        <w:rPr>
          <w:b w:val="1"/>
          <w:bCs w:val="1"/>
          <w:color w:val="1E2761"/>
        </w:rPr>
        <w:t>tener</w:t>
      </w:r>
      <w:r w:rsidRPr="75BAF716" w:rsidR="75BAF716">
        <w:rPr>
          <w:b w:val="1"/>
          <w:bCs w:val="1"/>
          <w:color w:val="1E2761"/>
        </w:rPr>
        <w:t xml:space="preserve"> el MVP.</w:t>
      </w:r>
    </w:p>
    <w:p xmlns:wp14="http://schemas.microsoft.com/office/word/2010/wordml" w:rsidP="75BAF716" w14:paraId="1F54A665" wp14:textId="3A6A9FF5">
      <w:pPr>
        <w:pStyle w:val="ListParagraph"/>
        <w:numPr>
          <w:ilvl w:val="0"/>
          <w:numId w:val="3"/>
        </w:numPr>
        <w:spacing w:before="60" w:after="20"/>
        <w:rPr>
          <w:rFonts w:ascii="Calibri" w:hAnsi="Calibri" w:eastAsia="Calibri" w:cs="Calibri"/>
          <w:sz w:val="22"/>
          <w:szCs w:val="22"/>
        </w:rPr>
      </w:pPr>
      <w:r w:rsidRPr="75BAF716" w:rsidR="7D41005B">
        <w:rPr>
          <w:rFonts w:ascii="Calibri" w:hAnsi="Calibri" w:eastAsia="Calibri" w:cs="Calibri"/>
          <w:sz w:val="22"/>
          <w:szCs w:val="22"/>
        </w:rPr>
        <w:t xml:space="preserve">Crear cartones de bingo según el deporte y el evento. </w:t>
      </w:r>
    </w:p>
    <w:p xmlns:wp14="http://schemas.microsoft.com/office/word/2010/wordml" w:rsidP="75BAF716" w14:paraId="42944755" wp14:textId="0A553A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D41005B">
        <w:rPr>
          <w:rFonts w:ascii="Calibri" w:hAnsi="Calibri" w:eastAsia="Calibri" w:cs="Calibri"/>
          <w:sz w:val="22"/>
          <w:szCs w:val="22"/>
        </w:rPr>
        <w:t xml:space="preserve">Seleccionar eventos predefinidos o agregar eventos personalizados. </w:t>
      </w:r>
    </w:p>
    <w:p xmlns:wp14="http://schemas.microsoft.com/office/word/2010/wordml" w:rsidP="75BAF716" w14:paraId="69FFC4E4" wp14:textId="184CB01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D41005B">
        <w:rPr>
          <w:rFonts w:ascii="Calibri" w:hAnsi="Calibri" w:eastAsia="Calibri" w:cs="Calibri"/>
          <w:sz w:val="22"/>
          <w:szCs w:val="22"/>
        </w:rPr>
        <w:t xml:space="preserve">Marcar y desmarcar casillas mientras ocurre el partido. </w:t>
      </w:r>
    </w:p>
    <w:p xmlns:wp14="http://schemas.microsoft.com/office/word/2010/wordml" w:rsidP="75BAF716" w14:paraId="1044761E" wp14:textId="1E5EB8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D41005B">
        <w:rPr>
          <w:rFonts w:ascii="Calibri" w:hAnsi="Calibri" w:eastAsia="Calibri" w:cs="Calibri"/>
          <w:sz w:val="22"/>
          <w:szCs w:val="22"/>
        </w:rPr>
        <w:t xml:space="preserve">Detectar automáticamente una fila, columna o diagonal completa. </w:t>
      </w:r>
    </w:p>
    <w:p xmlns:wp14="http://schemas.microsoft.com/office/word/2010/wordml" w:rsidP="75BAF716" w14:paraId="53128261" wp14:textId="6DCA508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D41005B">
        <w:rPr>
          <w:rFonts w:ascii="Calibri" w:hAnsi="Calibri" w:eastAsia="Calibri" w:cs="Calibri"/>
          <w:sz w:val="22"/>
          <w:szCs w:val="22"/>
        </w:rPr>
        <w:t>Guardar, editar y eliminar cartones de bingo.</w:t>
      </w:r>
    </w:p>
    <w:p xmlns:wp14="http://schemas.microsoft.com/office/word/2010/wordml" w14:paraId="468A0779" wp14:textId="77777777">
      <w:pPr>
        <w:pStyle w:val="Heading2"/>
        <w:spacing w:before="240" w:after="120"/>
      </w:pPr>
      <w:r>
        <w:t xml:space="preserve">7. Stack y dependencias</w:t>
      </w:r>
    </w:p>
    <w:p xmlns:wp14="http://schemas.microsoft.com/office/word/2010/wordml" w14:paraId="052CE37B" wp14:textId="77777777">
      <w:pPr>
        <w:spacing w:before="60" w:after="20"/>
      </w:pPr>
      <w:r>
        <w:rPr>
          <w:b/>
          <w:bCs/>
          <w:color w:val="1E2761"/>
        </w:rPr>
        <w:t xml:space="preserve">Tecnologías que usarán además de Flutter + Dart (APIs, librerías, BD local).</w:t>
      </w:r>
    </w:p>
    <w:p xmlns:wp14="http://schemas.microsoft.com/office/word/2010/wordml" w:rsidP="75BAF716" w14:paraId="7BA2C8C0" wp14:textId="463E7B48">
      <w:pPr>
        <w:pStyle w:val="ListParagraph"/>
        <w:numPr>
          <w:ilvl w:val="0"/>
          <w:numId w:val="3"/>
        </w:numPr>
        <w:spacing w:before="0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>Supabase:</w:t>
      </w: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base de datos para almacenar, crear, editar y eliminar los cartones de bingo y sus eventos. </w:t>
      </w:r>
    </w:p>
    <w:p xmlns:wp14="http://schemas.microsoft.com/office/word/2010/wordml" w:rsidP="75BAF716" w14:paraId="5B4BC00C" wp14:textId="3909976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>supabase_flutter:</w:t>
      </w: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librería para conectar la aplicación Flutter con Supabase. </w:t>
      </w:r>
    </w:p>
    <w:p xmlns:wp14="http://schemas.microsoft.com/office/word/2010/wordml" w:rsidP="75BAF716" w14:paraId="3A86D75C" wp14:textId="3D6669E5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>Provider:</w:t>
      </w: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manejo del estado de los cartones y las casillas marcadas. </w:t>
      </w:r>
    </w:p>
    <w:p xmlns:wp14="http://schemas.microsoft.com/office/word/2010/wordml" w:rsidP="75BAF716" w14:paraId="7F5FA1DA" wp14:textId="1DA26256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>go_router:</w:t>
      </w: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navegación entre las distintas pantallas de la aplicación. </w:t>
      </w:r>
    </w:p>
    <w:p xmlns:wp14="http://schemas.microsoft.com/office/word/2010/wordml" w:rsidP="75BAF716" w14:paraId="59C5F617" wp14:textId="2C3D3178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>intl:</w:t>
      </w: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formato de fechas y horas de los eventos deportivos. </w:t>
      </w:r>
    </w:p>
    <w:p xmlns:wp14="http://schemas.microsoft.com/office/word/2010/wordml" w:rsidP="75BAF716" w14:paraId="3FAA0C1E" wp14:textId="18AC40C2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Material </w:t>
      </w: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>Icons</w:t>
      </w: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>:</w:t>
      </w:r>
      <w:r w:rsidRPr="75BAF716" w:rsidR="6AF26FB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íconos para deportes, estados y acciones de la interfaz.</w:t>
      </w:r>
    </w:p>
    <w:p xmlns:wp14="http://schemas.microsoft.com/office/word/2010/wordml" w14:paraId="068D84F2" wp14:textId="77777777">
      <w:pPr>
        <w:pBdr>
          <w:bottom w:val="single" w:color="AAAAAA" w:sz="4" w:space="4"/>
        </w:pBdr>
        <w:spacing w:before="0" w:after="60"/>
      </w:pPr>
      <w:r>
        <w:rPr>
          <w:color w:val="888888"/>
        </w:rPr>
        <w:t xml:space="preserve">   </w:t>
      </w:r>
    </w:p>
    <w:p xmlns:wp14="http://schemas.microsoft.com/office/word/2010/wordml" w14:paraId="7F9379CE" wp14:textId="77777777">
      <w:pPr>
        <w:pStyle w:val="Heading2"/>
        <w:spacing w:before="240" w:after="120"/>
      </w:pPr>
      <w:r>
        <w:t xml:space="preserve">8. Diseño y mockup</w:t>
      </w:r>
    </w:p>
    <w:p xmlns:wp14="http://schemas.microsoft.com/office/word/2010/wordml" w14:paraId="0897200C" wp14:textId="77777777">
      <w:pPr>
        <w:spacing w:before="80" w:after="80"/>
      </w:pPr>
      <w:r>
        <w:t xml:space="preserve">Adjunten el link del mockup en Miro o Figma (deben ser visibles para el profesor con el link).</w:t>
      </w:r>
    </w:p>
    <w:p xmlns:wp14="http://schemas.microsoft.com/office/word/2010/wordml" w14:paraId="0D6984DF" wp14:textId="77777777">
      <w:pPr>
        <w:spacing w:before="60" w:after="20"/>
      </w:pPr>
      <w:r>
        <w:rPr>
          <w:b/>
          <w:bCs/>
          <w:color w:val="1E2761"/>
        </w:rPr>
        <w:t xml:space="preserve">URL del mockup:</w:t>
      </w:r>
    </w:p>
    <w:p xmlns:wp14="http://schemas.microsoft.com/office/word/2010/wordml" w:rsidP="75BAF716" w14:paraId="31916402" wp14:textId="5AA741A3">
      <w:pPr>
        <w:pBdr>
          <w:bottom w:val="single" w:color="AAAAAA" w:sz="4" w:space="4"/>
        </w:pBdr>
        <w:spacing w:before="0" w:after="60"/>
      </w:pPr>
      <w:r w:rsidRPr="75BAF716" w:rsidR="2EC695B5">
        <w:rPr>
          <w:color w:val="888888"/>
        </w:rPr>
        <w:t>https://www.figma.com/make/gDNZm9KfA3RCT3KSkPCBgE/Seguir-instrucciones-del-documento?t=0cYkEBSD5wdIhr00-1</w:t>
      </w:r>
    </w:p>
    <w:p xmlns:wp14="http://schemas.microsoft.com/office/word/2010/wordml" w14:paraId="49A00DC2" wp14:textId="77777777">
      <w:pPr>
        <w:pStyle w:val="Heading2"/>
        <w:spacing w:before="240" w:after="120"/>
      </w:pPr>
      <w:r>
        <w:t xml:space="preserve">9. Cronograma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 xmlns:wp14="http://schemas.microsoft.com/office/word/2010/wordml" w:rsidTr="75BAF716" w14:paraId="1468CC7A" wp14:textId="77777777">
        <w:trPr>
          <w:tblHeader/>
        </w:trPr>
        <w:tc>
          <w:tcPr>
            <w:tcW w:w="15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BD73" wp14:textId="77777777"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w="468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B6A2" wp14:textId="77777777">
            <w:r>
              <w:rPr>
                <w:b/>
                <w:bCs/>
                <w:color w:val="FFFFFF"/>
              </w:rPr>
              <w:t xml:space="preserve">Hito / Entregable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6A14" wp14:textId="77777777">
            <w:r>
              <w:rPr>
                <w:b/>
                <w:bCs/>
                <w:color w:val="FFFFFF"/>
              </w:rPr>
              <w:t xml:space="preserve">Responsable</w:t>
            </w:r>
          </w:p>
        </w:tc>
      </w:tr>
      <w:tr xmlns:wp14="http://schemas.microsoft.com/office/word/2010/wordml" w:rsidTr="75BAF716" w14:paraId="11AD1454" wp14:textId="77777777">
        <w:tc>
          <w:tcPr>
            <w:tcW w:w="15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2C6E5" wp14:textId="77777777">
            <w:r>
              <w:t xml:space="preserve">1 (06-07)</w:t>
            </w:r>
          </w:p>
        </w:tc>
        <w:tc>
          <w:tcPr>
            <w:tcW w:w="468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B9A68" wp14:textId="77777777">
            <w:r>
              <w:t xml:space="preserve">Propuesta + Mockup inicial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86C05" wp14:textId="7E0C824C">
            <w:r w:rsidR="2E05421E">
              <w:rPr/>
              <w:t>Josefa y Felipe</w:t>
            </w:r>
          </w:p>
        </w:tc>
      </w:tr>
      <w:tr xmlns:wp14="http://schemas.microsoft.com/office/word/2010/wordml" w:rsidTr="75BAF716" w14:paraId="6048399D" wp14:textId="77777777">
        <w:tc>
          <w:tcPr>
            <w:tcW w:w="15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0D85D" wp14:textId="77777777">
            <w:r>
              <w:t xml:space="preserve">2 (13-07)</w:t>
            </w:r>
          </w:p>
        </w:tc>
        <w:tc>
          <w:tcPr>
            <w:tcW w:w="468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41A92" wp14:textId="77777777">
            <w:r>
              <w:t xml:space="preserve">Interfaz de la app (widgets Flutter)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1652C" wp14:textId="1744E5ED">
            <w:r w:rsidR="40E48141">
              <w:rPr/>
              <w:t>Josefa</w:t>
            </w:r>
          </w:p>
        </w:tc>
      </w:tr>
      <w:tr xmlns:wp14="http://schemas.microsoft.com/office/word/2010/wordml" w:rsidTr="75BAF716" w14:paraId="1B469F80" wp14:textId="77777777">
        <w:tc>
          <w:tcPr>
            <w:tcW w:w="15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F0069" wp14:textId="77777777">
            <w:r>
              <w:t xml:space="preserve">3 (20-07)</w:t>
            </w:r>
          </w:p>
        </w:tc>
        <w:tc>
          <w:tcPr>
            <w:tcW w:w="468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F4A84" wp14:textId="77777777">
            <w:r>
              <w:t xml:space="preserve">Consumo de API REST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9056E" wp14:textId="74C4DBFF">
            <w:r w:rsidR="3A8E40D3">
              <w:rPr/>
              <w:t>Felipe</w:t>
            </w:r>
          </w:p>
        </w:tc>
      </w:tr>
      <w:tr xmlns:wp14="http://schemas.microsoft.com/office/word/2010/wordml" w:rsidTr="75BAF716" w14:paraId="52E4DDB7" wp14:textId="77777777">
        <w:tc>
          <w:tcPr>
            <w:tcW w:w="156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E5774" wp14:textId="77777777">
            <w:r>
              <w:t xml:space="preserve">4 (semana 20 al 25 jul)</w:t>
            </w:r>
          </w:p>
        </w:tc>
        <w:tc>
          <w:tcPr>
            <w:tcW w:w="468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611EC" wp14:textId="77777777">
            <w:r>
              <w:t xml:space="preserve">Presentación + Control 2</w:t>
            </w:r>
          </w:p>
        </w:tc>
        <w:tc>
          <w:tcPr>
            <w:tcW w:w="3120" w:type="dxa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9C43A" wp14:textId="15210BD2">
            <w:r w:rsidR="7DD436BF">
              <w:rPr/>
              <w:t>Josefa y Felipe</w:t>
            </w:r>
          </w:p>
        </w:tc>
      </w:tr>
    </w:tbl>
    <w:p xmlns:wp14="http://schemas.microsoft.com/office/word/2010/wordml" w14:paraId="1ACDDBC9" wp14:textId="77777777">
      <w:pPr>
        <w:pStyle w:val="Heading2"/>
        <w:spacing w:before="240" w:after="120"/>
      </w:pPr>
      <w:r>
        <w:t xml:space="preserve">10. Riesgos y supuestos</w:t>
      </w:r>
    </w:p>
    <w:p xmlns:wp14="http://schemas.microsoft.com/office/word/2010/wordml" w14:paraId="484B54DC" wp14:textId="77777777">
      <w:pPr>
        <w:spacing w:before="60" w:after="20"/>
      </w:pPr>
      <w:r>
        <w:rPr>
          <w:b/>
          <w:bCs/>
          <w:color w:val="1E2761"/>
        </w:rPr>
        <w:t xml:space="preserve">¿Qué puede salir mal? ¿Qué están asumiendo?</w:t>
      </w:r>
    </w:p>
    <w:p xmlns:wp14="http://schemas.microsoft.com/office/word/2010/wordml" w:rsidP="75BAF716" w14:paraId="24FE271F" wp14:textId="77777777">
      <w:pPr>
        <w:pBdr>
          <w:bottom w:val="single" w:color="AAAAAA" w:sz="4" w:space="4"/>
        </w:pBdr>
        <w:spacing w:before="0" w:after="60"/>
      </w:pPr>
      <w:r w:rsidRPr="75BAF716" w:rsidR="75BAF716">
        <w:rPr>
          <w:color w:val="888888"/>
        </w:rPr>
        <w:t xml:space="preserve">   </w:t>
      </w:r>
    </w:p>
    <w:p w:rsidR="71DD14EE" w:rsidP="75BAF716" w:rsidRDefault="71DD14EE" w14:paraId="68C80B4B" w14:textId="6C73F7DB">
      <w:pPr>
        <w:pBdr>
          <w:bottom w:val="single" w:color="AAAAAA" w:sz="4" w:space="4"/>
        </w:pBdr>
        <w:spacing w:before="0" w:after="60"/>
      </w:pPr>
      <w:r w:rsidRPr="75BAF716" w:rsidR="71DD14EE">
        <w:rPr>
          <w:color w:val="888888"/>
        </w:rPr>
        <w:t xml:space="preserve">Riesgos: </w:t>
      </w:r>
    </w:p>
    <w:p w:rsidR="71DD14EE" w:rsidP="75BAF716" w:rsidRDefault="71DD14EE" w14:paraId="6B317DDD" w14:textId="34F5BF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1DD14EE">
        <w:rPr>
          <w:rFonts w:ascii="Calibri" w:hAnsi="Calibri" w:eastAsia="Calibri" w:cs="Calibri"/>
          <w:sz w:val="22"/>
          <w:szCs w:val="22"/>
        </w:rPr>
        <w:t xml:space="preserve">Que los usuarios no comprendan rápidamente cómo crear o jugar un cartón. </w:t>
      </w:r>
    </w:p>
    <w:p w:rsidR="71DD14EE" w:rsidP="75BAF716" w:rsidRDefault="71DD14EE" w14:paraId="3E884180" w14:textId="683929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1DD14EE">
        <w:rPr>
          <w:rFonts w:ascii="Calibri" w:hAnsi="Calibri" w:eastAsia="Calibri" w:cs="Calibri"/>
          <w:sz w:val="22"/>
          <w:szCs w:val="22"/>
        </w:rPr>
        <w:t xml:space="preserve">Que la conexión con Supabase falle o sea inestable. </w:t>
      </w:r>
    </w:p>
    <w:p w:rsidR="71DD14EE" w:rsidP="75BAF716" w:rsidRDefault="71DD14EE" w14:paraId="26D60AA3" w14:textId="3573E9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1DD14EE">
        <w:rPr>
          <w:rFonts w:ascii="Calibri" w:hAnsi="Calibri" w:eastAsia="Calibri" w:cs="Calibri"/>
          <w:sz w:val="22"/>
          <w:szCs w:val="22"/>
        </w:rPr>
        <w:t xml:space="preserve">Que se produzcan errores al detectar un bingo en filas, columnas o diagonales. </w:t>
      </w:r>
    </w:p>
    <w:p w:rsidR="71DD14EE" w:rsidP="75BAF716" w:rsidRDefault="71DD14EE" w14:paraId="15484FA2" w14:textId="75732C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1DD14EE">
        <w:rPr>
          <w:rFonts w:ascii="Calibri" w:hAnsi="Calibri" w:eastAsia="Calibri" w:cs="Calibri"/>
          <w:sz w:val="22"/>
          <w:szCs w:val="22"/>
        </w:rPr>
        <w:t>Que el desarrollo de demasiados deportes o modos de juego aumente la complejidad.</w:t>
      </w:r>
    </w:p>
    <w:p w:rsidR="71DD14EE" w:rsidP="75BAF716" w:rsidRDefault="71DD14EE" w14:paraId="33FD2FE1" w14:textId="0D3EA99C">
      <w:pPr>
        <w:pBdr>
          <w:bottom w:val="single" w:color="AAAAAA" w:sz="4" w:space="4"/>
        </w:pBdr>
        <w:spacing w:before="0" w:after="60"/>
      </w:pPr>
      <w:r w:rsidRPr="75BAF716" w:rsidR="71DD14EE">
        <w:rPr>
          <w:color w:val="888888"/>
        </w:rPr>
        <w:t xml:space="preserve">   </w:t>
      </w:r>
    </w:p>
    <w:p w:rsidR="71DD14EE" w:rsidP="75BAF716" w:rsidRDefault="71DD14EE" w14:paraId="1CDE0282" w14:textId="065C5962">
      <w:pPr>
        <w:pBdr>
          <w:bottom w:val="single" w:color="AAAAAA" w:sz="4" w:space="4"/>
        </w:pBdr>
        <w:spacing w:before="0" w:after="60"/>
      </w:pPr>
      <w:r w:rsidRPr="75BAF716" w:rsidR="71DD14EE">
        <w:rPr>
          <w:color w:val="888888"/>
        </w:rPr>
        <w:t>Supuestos:</w:t>
      </w:r>
    </w:p>
    <w:p w:rsidR="71DD14EE" w:rsidP="75BAF716" w:rsidRDefault="71DD14EE" w14:paraId="4563E3AA" w14:textId="235170A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1DD14EE">
        <w:rPr>
          <w:rFonts w:ascii="Calibri" w:hAnsi="Calibri" w:eastAsia="Calibri" w:cs="Calibri"/>
          <w:sz w:val="22"/>
          <w:szCs w:val="22"/>
        </w:rPr>
        <w:t xml:space="preserve">Los usuarios tendrán conexión a internet para guardar y cargar sus cartones. </w:t>
      </w:r>
    </w:p>
    <w:p w:rsidR="71DD14EE" w:rsidP="75BAF716" w:rsidRDefault="71DD14EE" w14:paraId="528F7815" w14:textId="387FC1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sz w:val="22"/>
          <w:szCs w:val="22"/>
        </w:rPr>
      </w:pPr>
      <w:r w:rsidRPr="75BAF716" w:rsidR="71DD14EE">
        <w:rPr>
          <w:rFonts w:ascii="Calibri" w:hAnsi="Calibri" w:eastAsia="Calibri" w:cs="Calibri"/>
          <w:sz w:val="22"/>
          <w:szCs w:val="22"/>
        </w:rPr>
        <w:t>Los eventos del bingo serán marcados manualmente por el usuario.</w:t>
      </w:r>
    </w:p>
    <w:p w:rsidR="71DD14EE" w:rsidP="75BAF716" w:rsidRDefault="71DD14EE" w14:paraId="6F03AFFE" w14:textId="04D29D72">
      <w:pPr>
        <w:pStyle w:val="ListParagraph"/>
        <w:numPr>
          <w:ilvl w:val="0"/>
          <w:numId w:val="3"/>
        </w:numPr>
        <w:spacing w:before="0" w:beforeAutospacing="off" w:after="0" w:afterAutospacing="off"/>
        <w:rPr/>
      </w:pPr>
      <w:r w:rsidRPr="75BAF716" w:rsidR="71DD14EE">
        <w:rPr>
          <w:rFonts w:ascii="Calibri" w:hAnsi="Calibri" w:eastAsia="Calibri" w:cs="Calibri"/>
          <w:sz w:val="22"/>
          <w:szCs w:val="22"/>
        </w:rPr>
        <w:t>Los usuarios conocen las reglas básicas del deporte seleccionado.</w:t>
      </w:r>
    </w:p>
    <w:p xmlns:wp14="http://schemas.microsoft.com/office/word/2010/wordml" w14:paraId="18AB52C8" wp14:textId="77777777">
      <w:pPr>
        <w:pBdr>
          <w:bottom w:val="single" w:color="AAAAAA" w:sz="4" w:space="4"/>
        </w:pBdr>
        <w:spacing w:before="0" w:after="60"/>
      </w:pPr>
      <w:r>
        <w:rPr>
          <w:color w:val="888888"/>
        </w:rPr>
        <w:t xml:space="preserve">   </w:t>
      </w:r>
    </w:p>
    <w:p xmlns:wp14="http://schemas.microsoft.com/office/word/2010/wordml" w14:paraId="397B3D61" wp14:textId="77777777">
      <w:pPr>
        <w:pBdr>
          <w:bottom w:val="single" w:color="AAAAAA" w:sz="4" w:space="4"/>
        </w:pBdr>
        <w:spacing w:before="0" w:after="60"/>
      </w:pPr>
      <w:r>
        <w:rPr>
          <w:color w:val="888888"/>
        </w:rPr>
        <w:t xml:space="preserve">   </w:t>
      </w:r>
    </w:p>
    <w:p xmlns:wp14="http://schemas.microsoft.com/office/word/2010/wordml" w14:paraId="4440D95B" wp14:textId="77777777">
      <w:pPr>
        <w:pStyle w:val="Heading2"/>
        <w:spacing w:before="240" w:after="120"/>
      </w:pPr>
      <w:r>
        <w:t xml:space="preserve">11. Firmas / Confirmación</w:t>
      </w:r>
    </w:p>
    <w:p xmlns:wp14="http://schemas.microsoft.com/office/word/2010/wordml" w14:paraId="675B9292" wp14:textId="77777777">
      <w:pPr>
        <w:spacing w:before="80" w:after="80"/>
      </w:pPr>
      <w:r>
        <w:t xml:space="preserve">Al entregar este documento, el grupo confirma que los integrantes listados están comprometidos con el proyecto y conocen las fechas clave de la asignatura.</w:t>
      </w:r>
    </w:p>
    <w:p xmlns:wp14="http://schemas.microsoft.com/office/word/2010/wordml" w14:paraId="5EC54623" wp14:textId="77777777">
      <w:pPr>
        <w:spacing w:before="240"/>
      </w:pPr>
      <w:r>
        <w:t xml:space="preserve">Firma del responsable del grupo: _____________________________</w:t>
      </w:r>
    </w:p>
    <w:p xmlns:wp14="http://schemas.microsoft.com/office/word/2010/wordml" w14:paraId="477BDC38" wp14:textId="77777777">
      <w:r>
        <w:t xml:space="preserve">Fecha: 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2CBE377" wp14:textId="77777777">
    <w:pPr>
      <w:tabs>
        <w:tab w:val="right" w:pos="9026"/>
      </w:tabs>
    </w:pPr>
    <w:r>
      <w:rPr>
        <w:color w:val="888888"/>
      </w:rPr>
      <w:t xml:space="preserve">IIP323W · 2026</w:t>
    </w:r>
    <w:r>
      <w:rPr>
        <w:color w:val="888888"/>
      </w:rPr>
      <w:t xml:space="preserve">	Página </w:t>
    </w:r>
    <w:r>
      <w:rPr>
        <w:color w:val="888888"/>
      </w:rPr>
      <w:fldChar w:fldCharType="begin"/>
    </w:r>
    <w:r>
      <w:rPr>
        <w:color w:val="888888"/>
      </w:rPr>
      <w:instrText xml:space="preserve">PAGE</w:instrText>
    </w:r>
    <w:r>
      <w:rPr>
        <w:color w:val="888888"/>
      </w:rPr>
      <w:fldChar w:fldCharType="separate"/>
    </w:r>
    <w:r>
      <w:rPr>
        <w:color w:val="88888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331CC475" wp14:textId="7EA0A3F8">
    <w:pPr>
      <w:jc w:val="right"/>
    </w:pPr>
    <w:r w:rsidRPr="75BAF716" w:rsidR="75BAF716">
      <w:rPr>
        <w:i w:val="1"/>
        <w:iCs w:val="1"/>
        <w:color w:val="888888"/>
      </w:rPr>
      <w:t xml:space="preserve">Propuesta de Proyecto — Unidad </w:t>
    </w:r>
    <w:r w:rsidRPr="75BAF716" w:rsidR="75BAF716">
      <w:rPr>
        <w:i w:val="1"/>
        <w:iCs w:val="1"/>
        <w:color w:val="888888"/>
      </w:rPr>
      <w:t>2</w:t>
    </w:r>
    <w:r w:rsidRPr="75BAF716" w:rsidR="75BAF716">
      <w:rPr>
        <w:i w:val="1"/>
        <w:iCs w:val="1"/>
        <w:color w:val="888888"/>
      </w:rPr>
      <w:t xml:space="preserve"> (</w:t>
    </w:r>
    <w:r w:rsidRPr="75BAF716" w:rsidR="75BAF716">
      <w:rPr>
        <w:i w:val="1"/>
        <w:iCs w:val="1"/>
        <w:color w:val="888888"/>
      </w:rPr>
      <w:t>Flutter</w:t>
    </w:r>
    <w:r w:rsidRPr="75BAF716" w:rsidR="75BAF716">
      <w:rPr>
        <w:i w:val="1"/>
        <w:iCs w:val="1"/>
        <w:color w:val="888888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">
    <w:nsid w:val="73d40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9dd62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160bc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33A27CC"/>
  <w15:docId w15:val="{835D89B7-80C3-405F-84E1-2F1B276A8E0F}"/>
  <w:rsids>
    <w:rsidRoot w:val="05342F82"/>
    <w:rsid w:val="05342F82"/>
    <w:rsid w:val="059AB225"/>
    <w:rsid w:val="059AB225"/>
    <w:rsid w:val="0BEECE51"/>
    <w:rsid w:val="0BEECE51"/>
    <w:rsid w:val="0C1D3489"/>
    <w:rsid w:val="0CFE9F16"/>
    <w:rsid w:val="0F7CC1F0"/>
    <w:rsid w:val="1134202B"/>
    <w:rsid w:val="182EF526"/>
    <w:rsid w:val="1AE31C02"/>
    <w:rsid w:val="2A2996B7"/>
    <w:rsid w:val="2E05421E"/>
    <w:rsid w:val="2EC695B5"/>
    <w:rsid w:val="34A984CE"/>
    <w:rsid w:val="3A8E40D3"/>
    <w:rsid w:val="3F35D7A6"/>
    <w:rsid w:val="3FA0820D"/>
    <w:rsid w:val="40204F5F"/>
    <w:rsid w:val="40E48141"/>
    <w:rsid w:val="440FF4F1"/>
    <w:rsid w:val="4B394F85"/>
    <w:rsid w:val="56C36C05"/>
    <w:rsid w:val="5CE0FD50"/>
    <w:rsid w:val="640043DE"/>
    <w:rsid w:val="6639B454"/>
    <w:rsid w:val="6AF26FB1"/>
    <w:rsid w:val="6C3E5D83"/>
    <w:rsid w:val="71DD14EE"/>
    <w:rsid w:val="7325C15E"/>
    <w:rsid w:val="7599944E"/>
    <w:rsid w:val="75BAF716"/>
    <w:rsid w:val="7D41005B"/>
    <w:rsid w:val="7DD436B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200"/>
      <w:outlineLvl w:val="0"/>
    </w:pPr>
    <w:rPr>
      <w:rFonts w:ascii="Calibri" w:hAnsi="Calibri" w:eastAsia="Calibri" w:cs="Calibri"/>
      <w:b/>
      <w:bCs/>
      <w:color w:val="1E2761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Calibri" w:hAnsi="Calibri" w:eastAsia="Calibri" w:cs="Calibri"/>
      <w:b/>
      <w:bCs/>
      <w:color w:val="1E2761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Josefa  Peralta Valencia</lastModifiedBy>
  <revision>2</revision>
  <dcterms:created xsi:type="dcterms:W3CDTF">2026-05-19T13:54:40.5160000Z</dcterms:created>
  <dcterms:modified xsi:type="dcterms:W3CDTF">2026-07-13T04:10:28.0933107Z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