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Diccionario de datos — modelo transaccional</w:t>
      </w:r>
    </w:p>
    <w:p>
      <w:pPr>
        <w:pStyle w:val="Subtitle"/>
      </w:pPr>
      <w:r>
        <w:rPr>
          <w:lang w:val="es"/>
        </w:rPr>
        <w:t xml:space="preserve">Sistema de Reservas de una Aerolínea Regional — Parcial 1, Big Data e Ingeniería de Datos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9606847e6f2bfda46e06b0f5d39df15ec6ea2c5"/>
    <w:p>
      <w:pPr>
        <w:pStyle w:val="Heading1"/>
      </w:pPr>
      <w:r>
        <w:rPr>
          <w:lang w:val="es"/>
        </w:rPr>
        <w:t xml:space="preserve">Diccionario de datos — modelo transaccional</w:t>
      </w:r>
    </w:p>
    <w:p>
      <w:pPr>
        <w:pStyle w:val="BlockText"/>
      </w:pPr>
      <w:r>
        <w:rPr>
          <w:lang w:val="es"/>
        </w:rPr>
        <w:t xml:space="preserve">Documentación tabla por tabla del esquema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airline</w:t>
      </w:r>
      <w:r>
        <w:rPr>
          <w:lang w:val="es"/>
        </w:rPr>
        <w:t xml:space="preserve">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qué contiene cada una, por qué existe y cómo se relaciona con las demás.</w:t>
      </w:r>
    </w:p>
    <w:p>
      <w:pPr>
        <w:pStyle w:val="BlockText"/>
      </w:pPr>
      <w:r>
        <w:rPr>
          <w:lang w:val="es"/>
        </w:rPr>
        <w:t xml:space="preserve">Fuente:</w:t>
      </w:r>
      <w:r>
        <w:rPr>
          <w:lang w:val="es"/>
        </w:rPr>
        <w:t xml:space="preserve"> </w:t>
      </w:r>
      <w:hyperlink r:id="rId9">
        <w:r>
          <w:rPr>
            <w:rStyle w:val="VerbatimChar"/>
            <w:lang w:val="es"/>
          </w:rPr>
          <w:t xml:space="preserve">backend/sql/01_schema.sql</w:t>
        </w:r>
      </w:hyperlink>
      <w:r>
        <w:rPr>
          <w:lang w:val="es"/>
        </w:rPr>
        <w:t xml:space="preserve">. Todo lo que aparece aquí está tomado del DDL real, no de un diseño en papel.</w:t>
      </w:r>
    </w:p>
    <w:p>
      <w:pPr>
        <w:pStyle w:val="BlockText"/>
      </w:pPr>
      <w:r>
        <w:rPr>
          <w:b/>
          <w:bCs/>
          <w:lang w:val="es"/>
        </w:rPr>
        <w:t xml:space="preserve">Cómo leerlo:</w:t>
      </w:r>
      <w:r>
        <w:rPr>
          <w:lang w:val="es"/>
        </w:rPr>
        <w:t xml:space="preserve"> </w:t>
      </w:r>
      <w:r>
        <w:rPr>
          <w:lang w:val="es"/>
        </w:rPr>
        <w:t xml:space="preserve">cada tabla lleva una explicación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por qué existe</w:t>
      </w:r>
      <w:r>
        <w:rPr>
          <w:lang w:val="es"/>
        </w:rPr>
        <w:t xml:space="preserve"> </w:t>
      </w:r>
      <w:r>
        <w:rPr>
          <w:lang w:val="es"/>
        </w:rPr>
        <w:t xml:space="preserve">(que es lo que se sustenta en la defensa), la lista de columnas con sus restricciones, y sus relaciones en ambos sentidos: hacia qué apunta y quién le apunta.</w:t>
      </w:r>
    </w:p>
    <w:p>
      <w:pPr>
        <w:pStyle w:val="BlockText"/>
      </w:pPr>
      <w:r>
        <w:rPr>
          <w:lang w:val="es"/>
        </w:rPr>
        <w:t xml:space="preserve">Notación: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PK</w:t>
      </w:r>
      <w:r>
        <w:rPr>
          <w:lang w:val="es"/>
        </w:rPr>
        <w:t xml:space="preserve"> </w:t>
      </w:r>
      <w:r>
        <w:rPr>
          <w:lang w:val="es"/>
        </w:rPr>
        <w:t xml:space="preserve">clave primaria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FK</w:t>
      </w:r>
      <w:r>
        <w:rPr>
          <w:lang w:val="es"/>
        </w:rPr>
        <w:t xml:space="preserve"> </w:t>
      </w:r>
      <w:r>
        <w:rPr>
          <w:lang w:val="es"/>
        </w:rPr>
        <w:t xml:space="preserve">clave foránea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UK</w:t>
      </w:r>
      <w:r>
        <w:rPr>
          <w:lang w:val="es"/>
        </w:rPr>
        <w:t xml:space="preserve"> </w:t>
      </w:r>
      <w:r>
        <w:rPr>
          <w:lang w:val="es"/>
        </w:rPr>
        <w:t xml:space="preserve">restricción de unicidad 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NN</w:t>
      </w:r>
      <w:r>
        <w:rPr>
          <w:lang w:val="es"/>
        </w:rPr>
        <w:t xml:space="preserve"> </w:t>
      </w:r>
      <w:r>
        <w:rPr>
          <w:lang w:val="es"/>
        </w:rPr>
        <w:t xml:space="preserve">obligatorio (</w:t>
      </w:r>
      <w:r>
        <w:rPr>
          <w:rStyle w:val="VerbatimChar"/>
          <w:lang w:val="es"/>
        </w:rPr>
        <w:t xml:space="preserve">NOT NULL</w:t>
      </w:r>
      <w:r>
        <w:rPr>
          <w:lang w:val="es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10" w:name="panorama-general"/>
    <w:p>
      <w:pPr>
        <w:pStyle w:val="Heading2"/>
      </w:pPr>
      <w:r>
        <w:rPr>
          <w:lang w:val="es"/>
        </w:rPr>
        <w:t xml:space="preserve">Panorama general</w:t>
      </w:r>
    </w:p>
    <w:p>
      <w:pPr>
        <w:pStyle w:val="FirstParagraph"/>
      </w:pPr>
      <w:r>
        <w:rPr>
          <w:b/>
          <w:bCs/>
          <w:lang w:val="es"/>
        </w:rPr>
        <w:t xml:space="preserve">26 tablas y 4 vistas</w:t>
      </w:r>
      <w:r>
        <w:rPr>
          <w:lang w:val="es"/>
        </w:rPr>
        <w:t xml:space="preserve">, organizadas en ocho bloques funcionales. El orden no es arbitrario: las claves foráneas lo imponen (no se puede crear una tabla que referencie a otra inexistente), y además va de lo más estable a lo más volátil.</w:t>
      </w:r>
    </w:p>
    <w:p>
      <w:pPr>
        <w:pStyle w:val="SourceCode"/>
      </w:pPr>
      <w:r>
        <w:rPr>
          <w:rStyle w:val="VerbatimChar"/>
          <w:lang w:val="es"/>
        </w:rPr>
        <w:t xml:space="preserve">CATÁLOGO (estable, cambia pocas veces al año)</w:t>
      </w:r>
      <w:r>
        <w:br/>
      </w:r>
      <w:r>
        <w:rPr>
          <w:rStyle w:val="VerbatimChar"/>
          <w:lang w:val="es"/>
        </w:rPr>
        <w:t xml:space="preserve">  cabin · airport · route · aircraft_model · seat_map · seat_map_seat · aircraft</w:t>
      </w:r>
      <w:r>
        <w:br/>
      </w:r>
      <w:r>
        <w:rPr>
          <w:rStyle w:val="VerbatimChar"/>
          <w:lang w:val="es"/>
        </w:rPr>
        <w:t xml:space="preserve">        │</w:t>
      </w:r>
      <w:r>
        <w:br/>
      </w:r>
      <w:r>
        <w:rPr>
          <w:rStyle w:val="VerbatimChar"/>
          <w:lang w:val="es"/>
        </w:rPr>
        <w:t xml:space="preserve">        ▼</w:t>
      </w:r>
      <w:r>
        <w:br/>
      </w:r>
      <w:r>
        <w:rPr>
          <w:rStyle w:val="VerbatimChar"/>
          <w:lang w:val="es"/>
        </w:rPr>
        <w:t xml:space="preserve">PROGRAMACIÓN (cambia por temporada / a diario)</w:t>
      </w:r>
      <w:r>
        <w:br/>
      </w:r>
      <w:r>
        <w:rPr>
          <w:rStyle w:val="VerbatimChar"/>
          <w:lang w:val="es"/>
        </w:rPr>
        <w:t xml:space="preserve">  scheduled_flight ──▶ flight_instance ──▶ flight_inventory  ◀── LA TABLA CRÍTICA</w:t>
      </w:r>
      <w:r>
        <w:br/>
      </w:r>
      <w:r>
        <w:rPr>
          <w:rStyle w:val="VerbatimChar"/>
          <w:lang w:val="es"/>
        </w:rPr>
        <w:t xml:space="preserve">        │</w:t>
      </w:r>
      <w:r>
        <w:br/>
      </w:r>
      <w:r>
        <w:rPr>
          <w:rStyle w:val="VerbatimChar"/>
          <w:lang w:val="es"/>
        </w:rPr>
        <w:t xml:space="preserve">        ▼</w:t>
      </w:r>
      <w:r>
        <w:br/>
      </w:r>
      <w:r>
        <w:rPr>
          <w:rStyle w:val="VerbatimChar"/>
          <w:lang w:val="es"/>
        </w:rPr>
        <w:t xml:space="preserve">TARIFAS (cambia varias veces al día)</w:t>
      </w:r>
      <w:r>
        <w:br/>
      </w:r>
      <w:r>
        <w:rPr>
          <w:rStyle w:val="VerbatimChar"/>
          <w:lang w:val="es"/>
        </w:rPr>
        <w:t xml:space="preserve">  fare_rule · fare_class · fare</w:t>
      </w:r>
      <w:r>
        <w:br/>
      </w:r>
      <w:r>
        <w:rPr>
          <w:rStyle w:val="VerbatimChar"/>
          <w:lang w:val="es"/>
        </w:rPr>
        <w:t xml:space="preserve">        │</w:t>
      </w:r>
      <w:r>
        <w:br/>
      </w:r>
      <w:r>
        <w:rPr>
          <w:rStyle w:val="VerbatimChar"/>
          <w:lang w:val="es"/>
        </w:rPr>
        <w:t xml:space="preserve">        ▼</w:t>
      </w:r>
      <w:r>
        <w:br/>
      </w:r>
      <w:r>
        <w:rPr>
          <w:rStyle w:val="VerbatimChar"/>
          <w:lang w:val="es"/>
        </w:rPr>
        <w:t xml:space="preserve">PERSONAS                     RESERVA (cambia miles de veces al día)</w:t>
      </w:r>
      <w:r>
        <w:br/>
      </w:r>
      <w:r>
        <w:rPr>
          <w:rStyle w:val="VerbatimChar"/>
          <w:lang w:val="es"/>
        </w:rPr>
        <w:t xml:space="preserve">  passenger · agency ──▶ reservation ──▶ itinerary ──▶ itinerary_segment</w:t>
      </w:r>
      <w:r>
        <w:br/>
      </w:r>
      <w:r>
        <w:rPr>
          <w:rStyle w:val="VerbatimChar"/>
          <w:lang w:val="es"/>
        </w:rPr>
        <w:t xml:space="preserve">                              │</w:t>
      </w:r>
      <w:r>
        <w:br/>
      </w:r>
      <w:r>
        <w:rPr>
          <w:rStyle w:val="VerbatimChar"/>
          <w:lang w:val="es"/>
        </w:rPr>
        <w:t xml:space="preserve">                              ▼</w:t>
      </w:r>
      <w:r>
        <w:br/>
      </w:r>
      <w:r>
        <w:rPr>
          <w:rStyle w:val="VerbatimChar"/>
          <w:lang w:val="es"/>
        </w:rPr>
        <w:t xml:space="preserve">EMISIÓN                  PAGOS                    AUDITORÍA</w:t>
      </w:r>
      <w:r>
        <w:br/>
      </w:r>
      <w:r>
        <w:rPr>
          <w:rStyle w:val="VerbatimChar"/>
          <w:lang w:val="es"/>
        </w:rPr>
        <w:t xml:space="preserve">  ticket                   payment                  reservation_event</w:t>
      </w:r>
      <w:r>
        <w:br/>
      </w:r>
      <w:r>
        <w:rPr>
          <w:rStyle w:val="VerbatimChar"/>
          <w:lang w:val="es"/>
        </w:rPr>
        <w:t xml:space="preserve">  seat_assignment          payment_event            (solo inserción)</w:t>
      </w:r>
      <w:r>
        <w:br/>
      </w:r>
      <w:r>
        <w:rPr>
          <w:rStyle w:val="VerbatimChar"/>
          <w:lang w:val="es"/>
        </w:rPr>
        <w:t xml:space="preserve">  ancillary                refund</w:t>
      </w:r>
    </w:p>
    <w:p>
      <w:r>
        <w:pict>
          <v:rect style="width:0;height:1.5pt" o:hralign="center" o:hrstd="t" o:hr="t"/>
        </w:pict>
      </w:r>
    </w:p>
    <w:bookmarkEnd w:id="10"/>
    <w:bookmarkStart w:id="15" w:name="bloque-1--catálogo-de-red-y-flota"/>
    <w:p>
      <w:pPr>
        <w:pStyle w:val="Heading2"/>
      </w:pPr>
      <w:r>
        <w:rPr>
          <w:lang w:val="es"/>
        </w:rPr>
        <w:t xml:space="preserve">Bloque 1 — Catálogo de red y flota</w:t>
      </w:r>
    </w:p>
    <w:bookmarkStart w:id="11" w:name="cabin"/>
    <w:p>
      <w:pPr>
        <w:pStyle w:val="Heading3"/>
      </w:pPr>
      <w:r>
        <w:rPr>
          <w:rStyle w:val="VerbatimChar"/>
          <w:lang w:val="es"/>
        </w:rPr>
        <w:t xml:space="preserve">cabin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 el catálogo de cabinas físicas del avión (</w:t>
      </w:r>
      <w:r>
        <w:rPr>
          <w:rStyle w:val="VerbatimChar"/>
          <w:lang w:val="es"/>
        </w:rPr>
        <w:t xml:space="preserve">ECO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BUS</w:t>
      </w:r>
      <w:r>
        <w:rPr>
          <w:lang w:val="es"/>
        </w:rPr>
        <w:t xml:space="preserve">). Se modeló como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entidad y no como tipo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ENUM</w:t>
      </w:r>
      <w:r>
        <w:rPr>
          <w:lang w:val="es"/>
        </w:rPr>
        <w:t xml:space="preserve"> </w:t>
      </w:r>
      <w:r>
        <w:rPr>
          <w:lang w:val="es"/>
        </w:rPr>
        <w:t xml:space="preserve">por una razón práctica: agregar una cabina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PREMIUM_ECO</w:t>
      </w:r>
      <w:r>
        <w:rPr>
          <w:lang w:val="es"/>
        </w:rPr>
        <w:t xml:space="preserve"> </w:t>
      </w:r>
      <w:r>
        <w:rPr>
          <w:lang w:val="es"/>
        </w:rPr>
        <w:t xml:space="preserve">debe ser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INSERT</w:t>
      </w:r>
      <w:r>
        <w:rPr>
          <w:lang w:val="es"/>
        </w:rPr>
        <w:t xml:space="preserve">, no una migración de tipo de dato que obligue a reescribir todas las tablas que la referencian.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cabin_code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 corto: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ECO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Nombre comercial: "Económica", "Ejecutiva"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boarding_priority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Orden de abordaje (1 = primero)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Le apuntan: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seat_map_seat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flight_inventory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fare_class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itinerary_segment</w:t>
      </w:r>
      <w:r>
        <w:rPr>
          <w:lang w:val="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airport"/>
    <w:p>
      <w:pPr>
        <w:pStyle w:val="Heading3"/>
      </w:pPr>
      <w:r>
        <w:rPr>
          <w:rStyle w:val="VerbatimChar"/>
          <w:lang w:val="es"/>
        </w:rPr>
        <w:t xml:space="preserve">airport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los nodos de la red. Guarda dos datos que no son decorativos: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zona horaria</w:t>
      </w:r>
      <w:r>
        <w:rPr>
          <w:lang w:val="es"/>
        </w:rPr>
        <w:t xml:space="preserve"> </w:t>
      </w:r>
      <w:r>
        <w:rPr>
          <w:lang w:val="es"/>
        </w:rPr>
        <w:t xml:space="preserve">(sin ella no se puede calcular el horario UTC de un vuelo) y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tiempo mínimo de conexión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iata_code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 IATA: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BOG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icao_code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 OACI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name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Nombre del aeropuerto y ciudad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ISO del país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Zona horaria IANA (</w:t>
            </w:r>
            <w:r>
              <w:rPr>
                <w:rStyle w:val="VerbatimChar"/>
                <w:lang w:val="es"/>
              </w:rPr>
              <w:t xml:space="preserve">America/Bogota</w:t>
            </w:r>
            <w:r>
              <w:rPr>
                <w:lang w:val="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min_connection_min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entre 0 y 480, por defecto 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MCT</w:t>
            </w:r>
            <w:r>
              <w:rPr>
                <w:lang w:val="es"/>
              </w:rPr>
              <w:t xml:space="preserve">: minutos mínimos para conectar aquí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El detalle defendible: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min_connection_min</w:t>
      </w:r>
      <w:r>
        <w:rPr>
          <w:lang w:val="es"/>
        </w:rPr>
        <w:t xml:space="preserve"> </w:t>
      </w:r>
      <w:r>
        <w:rPr>
          <w:lang w:val="es"/>
        </w:rPr>
        <w:t xml:space="preserve">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por aeropuerto</w:t>
      </w:r>
      <w:r>
        <w:rPr>
          <w:lang w:val="es"/>
        </w:rPr>
        <w:t xml:space="preserve">, no una constante global. Conectar en un aeropuerto grande y congestionado toma más que en uno pequeño. La validación de itinerarios (RF-09) lo usa por nodo, y la búsqueda con escalas también.</w:t>
      </w:r>
    </w:p>
    <w:p>
      <w:pPr>
        <w:pStyle w:val="FirstParagraph"/>
      </w:pPr>
      <w:r>
        <w:rPr>
          <w:b/>
          <w:bCs/>
          <w:lang w:val="es"/>
        </w:rPr>
        <w:t xml:space="preserve">Le apuntan: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route</w:t>
      </w:r>
      <w:r>
        <w:rPr>
          <w:lang w:val="es"/>
        </w:rPr>
        <w:t xml:space="preserve"> </w:t>
      </w:r>
      <w:r>
        <w:rPr>
          <w:lang w:val="es"/>
        </w:rPr>
        <w:t xml:space="preserve">(dos veces: origen y destino),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itinerary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seat_assignment</w:t>
      </w:r>
      <w:r>
        <w:rPr>
          <w:lang w:val="es"/>
        </w:rPr>
        <w:t xml:space="preserve"> </w:t>
      </w:r>
      <w:r>
        <w:rPr>
          <w:lang w:val="es"/>
        </w:rPr>
        <w:t xml:space="preserve">indirectamente vía vuelo.</w:t>
      </w:r>
    </w:p>
    <w:p>
      <w:r>
        <w:pict>
          <v:rect style="width:0;height:1.5pt" o:hralign="center" o:hrstd="t" o:hr="t"/>
        </w:pict>
      </w:r>
    </w:p>
    <w:bookmarkEnd w:id="12"/>
    <w:bookmarkStart w:id="13" w:name="route"/>
    <w:p>
      <w:pPr>
        <w:pStyle w:val="Heading3"/>
      </w:pPr>
      <w:r>
        <w:rPr>
          <w:rStyle w:val="VerbatimChar"/>
          <w:lang w:val="es"/>
        </w:rPr>
        <w:t xml:space="preserve">route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un par origen-destino comercializable. Es la unidad sobre la que se define el precio y sobre la que la gerencia pide "ocupación por ruta".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origin_iata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airport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Aeropuerto de 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destination_iata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airport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Aeropuerto de llegada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distance_km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Usada para calcular tarifas proporcionales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por defecto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Permite retirar una ruta sin borrarla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Restricciones: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UNIQUE (origin_iata, destination_iata)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 (origin_iata &lt;&gt; destination_iata)</w:t>
      </w:r>
      <w:r>
        <w:rPr>
          <w:lang w:val="es"/>
        </w:rPr>
        <w:t xml:space="preserve"> </w:t>
      </w:r>
      <w:r>
        <w:rPr>
          <w:lang w:val="es"/>
        </w:rPr>
        <w:t xml:space="preserve">— no existe una ruta de un aeropuerto a sí mismo.</w:t>
      </w:r>
    </w:p>
    <w:p>
      <w:pPr>
        <w:pStyle w:val="BlockText"/>
      </w:pPr>
      <w:r>
        <w:rPr>
          <w:b/>
          <w:bCs/>
          <w:lang w:val="es"/>
        </w:rPr>
        <w:t xml:space="preserve">La ruta es dirigida:</w:t>
      </w:r>
      <w:r>
        <w:rPr>
          <w:lang w:val="es"/>
        </w:rPr>
        <w:t xml:space="preserve"> </w:t>
      </w:r>
      <w:r>
        <w:rPr>
          <w:lang w:val="es"/>
        </w:rPr>
        <w:t xml:space="preserve">BOG→MDE y MDE→BOG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dos filas distintas</w:t>
      </w:r>
      <w:r>
        <w:rPr>
          <w:lang w:val="es"/>
        </w:rPr>
        <w:t xml:space="preserve">. Es deliberado: pueden tener precios, horarios y demanda completamente diferentes.</w:t>
      </w:r>
    </w:p>
    <w:p>
      <w:r>
        <w:pict>
          <v:rect style="width:0;height:1.5pt" o:hralign="center" o:hrstd="t" o:hr="t"/>
        </w:pict>
      </w:r>
    </w:p>
    <w:bookmarkEnd w:id="13"/>
    <w:bookmarkStart w:id="14" w:name="X5630dd6a5d6ba5af3422ea52ba33d266bf7d80e"/>
    <w:p>
      <w:pPr>
        <w:pStyle w:val="Heading3"/>
      </w:pPr>
      <w:r>
        <w:rPr>
          <w:rStyle w:val="VerbatimChar"/>
          <w:lang w:val="es"/>
        </w:rPr>
        <w:t xml:space="preserve">aircraft_model</w:t>
      </w:r>
      <w:r>
        <w:rPr>
          <w:lang w:val="es"/>
        </w:rPr>
        <w:t xml:space="preserve"> </w:t>
      </w:r>
      <w:r>
        <w:rPr>
          <w:lang w:val="es"/>
        </w:rPr>
        <w:t xml:space="preserve">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seat_map</w:t>
      </w:r>
      <w:r>
        <w:rPr>
          <w:lang w:val="es"/>
        </w:rPr>
        <w:t xml:space="preserve"> </w:t>
      </w:r>
      <w:r>
        <w:rPr>
          <w:lang w:val="es"/>
        </w:rPr>
        <w:t xml:space="preserve">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seat_map_seat</w:t>
      </w:r>
      <w:r>
        <w:rPr>
          <w:lang w:val="es"/>
        </w:rPr>
        <w:t xml:space="preserve"> </w:t>
      </w:r>
      <w:r>
        <w:rPr>
          <w:lang w:val="es"/>
        </w:rPr>
        <w:t xml:space="preserve">·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aircraft</w:t>
      </w:r>
    </w:p>
    <w:p>
      <w:pPr>
        <w:pStyle w:val="FirstParagraph"/>
      </w:pPr>
      <w:r>
        <w:rPr>
          <w:b/>
          <w:bCs/>
          <w:lang w:val="es"/>
        </w:rPr>
        <w:t xml:space="preserve">Por qué existen cuatro tablas y no una:</w:t>
      </w:r>
      <w:r>
        <w:rPr>
          <w:lang w:val="es"/>
        </w:rPr>
        <w:t xml:space="preserve"> </w:t>
      </w:r>
      <w:r>
        <w:rPr>
          <w:lang w:val="es"/>
        </w:rPr>
        <w:t xml:space="preserve">porque hay tres niveles de realidad distintos y confundirlos rompe el modelo.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es"/>
        </w:rPr>
        <w:t xml:space="preserve">aircraft_model</w:t>
      </w:r>
      <w:r>
        <w:rPr>
          <w:lang w:val="es"/>
        </w:rPr>
        <w:t xml:space="preserve"> </w:t>
      </w:r>
      <w:r>
        <w:rPr>
          <w:lang w:val="es"/>
        </w:rPr>
        <w:t xml:space="preserve">—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modelo</w:t>
      </w:r>
      <w:r>
        <w:rPr>
          <w:lang w:val="es"/>
        </w:rPr>
        <w:t xml:space="preserve"> </w:t>
      </w:r>
      <w:r>
        <w:rPr>
          <w:lang w:val="es"/>
        </w:rPr>
        <w:t xml:space="preserve">(A320, ATR-72). Hay 12 aviones pero solo 3 modelos: separarlo evita repetir los datos del fabricante en cada avión.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es"/>
        </w:rPr>
        <w:t xml:space="preserve">seat_map</w:t>
      </w:r>
      <w:r>
        <w:rPr>
          <w:lang w:val="es"/>
        </w:rPr>
        <w:t xml:space="preserve"> </w:t>
      </w:r>
      <w:r>
        <w:rPr>
          <w:lang w:val="es"/>
        </w:rPr>
        <w:t xml:space="preserve">— una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configuración de cabina</w:t>
      </w:r>
      <w:r>
        <w:rPr>
          <w:lang w:val="es"/>
        </w:rPr>
        <w:t xml:space="preserve"> </w:t>
      </w:r>
      <w:r>
        <w:rPr>
          <w:lang w:val="es"/>
        </w:rPr>
        <w:t xml:space="preserve">de un modelo. Un mismo A320 puede tener una configuración de 180 sillas y otra de 150 con más ejecutiva.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es"/>
        </w:rPr>
        <w:t xml:space="preserve">seat_map_seat</w:t>
      </w:r>
      <w:r>
        <w:rPr>
          <w:lang w:val="es"/>
        </w:rPr>
        <w:t xml:space="preserve"> </w:t>
      </w:r>
      <w:r>
        <w:rPr>
          <w:lang w:val="es"/>
        </w:rPr>
        <w:t xml:space="preserve">— cada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silla individual</w:t>
      </w:r>
      <w:r>
        <w:rPr>
          <w:lang w:val="es"/>
        </w:rPr>
        <w:t xml:space="preserve"> </w:t>
      </w:r>
      <w:r>
        <w:rPr>
          <w:lang w:val="es"/>
        </w:rPr>
        <w:t xml:space="preserve">de esa configuración, con su cabina, si es ventana, pasillo o fila de emergencia.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  <w:lang w:val="es"/>
        </w:rPr>
        <w:t xml:space="preserve">aircraft</w:t>
      </w:r>
      <w:r>
        <w:rPr>
          <w:lang w:val="es"/>
        </w:rPr>
        <w:t xml:space="preserve"> </w:t>
      </w:r>
      <w:r>
        <w:rPr>
          <w:lang w:val="es"/>
        </w:rPr>
        <w:t xml:space="preserve">—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avión físico</w:t>
      </w:r>
      <w:r>
        <w:rPr>
          <w:lang w:val="es"/>
        </w:rPr>
        <w:t xml:space="preserve">, identificado por su matrícula, que es su identidad real ante la autoridad aeronáutica.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aircraft_model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model_code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manufacturer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model_code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UNIQUE (model_code, name)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seat_map_seat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parcial,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ON DELETE CASCADE</w:t>
            </w:r>
            <w:r>
              <w:rPr>
                <w:lang w:val="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parcial —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14C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cabin_code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row_num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is_window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is_aisle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is_exit_row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la matrícula (</w:t>
            </w:r>
            <w:r>
              <w:rPr>
                <w:rStyle w:val="VerbatimChar"/>
                <w:lang w:val="es"/>
              </w:rPr>
              <w:t xml:space="preserve">HK-4812</w:t>
            </w:r>
            <w:r>
              <w:rPr>
                <w:lang w:val="es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model_code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ACTIVE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MAINTENANCE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RETIRED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Aquí nace la capacidad.</w:t>
      </w:r>
      <w:r>
        <w:rPr>
          <w:lang w:val="es"/>
        </w:rPr>
        <w:t xml:space="preserve"> </w:t>
      </w:r>
      <w:r>
        <w:rPr>
          <w:lang w:val="es"/>
        </w:rPr>
        <w:t xml:space="preserve">La capacidad por cabina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 deriva contando filas de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seat_map_seat</w:t>
      </w:r>
      <w:r>
        <w:rPr>
          <w:lang w:val="es"/>
        </w:rPr>
        <w:t xml:space="preserve"> </w:t>
      </w:r>
      <w:r>
        <w:rPr>
          <w:lang w:val="es"/>
        </w:rPr>
        <w:t xml:space="preserve">(la vista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v_seat_map_capacity</w:t>
      </w:r>
      <w:r>
        <w:rPr>
          <w:lang w:val="es"/>
        </w:rPr>
        <w:t xml:space="preserve"> </w:t>
      </w:r>
      <w:r>
        <w:rPr>
          <w:lang w:val="es"/>
        </w:rPr>
        <w:t xml:space="preserve">hace exactamente eso) y se copia 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flight_inventory</w:t>
      </w:r>
      <w:r>
        <w:rPr>
          <w:lang w:val="es"/>
        </w:rPr>
        <w:t xml:space="preserve"> </w:t>
      </w:r>
      <w:r>
        <w:rPr>
          <w:lang w:val="es"/>
        </w:rPr>
        <w:t xml:space="preserve">al materializar el vuelo. No se escribe a mano en ningún lado.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bloque-2--programación-y-operación"/>
    <w:p>
      <w:pPr>
        <w:pStyle w:val="Heading2"/>
      </w:pPr>
      <w:r>
        <w:rPr>
          <w:lang w:val="es"/>
        </w:rPr>
        <w:t xml:space="preserve">Bloque 2 — Programación y operación</w:t>
      </w:r>
    </w:p>
    <w:bookmarkStart w:id="16" w:name="scheduled_flight"/>
    <w:p>
      <w:pPr>
        <w:pStyle w:val="Heading3"/>
      </w:pPr>
      <w:r>
        <w:rPr>
          <w:rStyle w:val="VerbatimChar"/>
          <w:lang w:val="es"/>
        </w:rPr>
        <w:t xml:space="preserve">scheduled_flight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plantilla recurrente</w:t>
      </w:r>
      <w:r>
        <w:rPr>
          <w:lang w:val="es"/>
        </w:rPr>
        <w:t xml:space="preserve"> </w:t>
      </w:r>
      <w:r>
        <w:rPr>
          <w:lang w:val="es"/>
        </w:rPr>
        <w:t xml:space="preserve">— "el AV-8320 sale 07:15 de BOG a MDE, de lunes a viernes, entre abril y octubre". Separarla de la instancia concreta es la decisión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DEC-1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scheduled_flight_id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VARCHAR(8)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AV-8320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route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departure_time_local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arrival_time_local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Hora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local</w:t>
            </w:r>
            <w:r>
              <w:rPr>
                <w:lang w:val="es"/>
              </w:rPr>
              <w:t xml:space="preserve">, no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arrival_day_offset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 o 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 cuando aterriza al día siguiente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days_of_week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CHAR(7)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7 posiciones ISO: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1234500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= lunes a viernes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valid_from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valid_to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valid_to &gt;= valid_from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Vigencia de la programación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Configuración prevista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Por qué no una sola tabla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flight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con una fila por fecha:</w:t>
      </w:r>
      <w:r>
        <w:rPr>
          <w:lang w:val="es"/>
        </w:rPr>
        <w:t xml:space="preserve"> </w:t>
      </w:r>
      <w:r>
        <w:rPr>
          <w:lang w:val="es"/>
        </w:rPr>
        <w:t xml:space="preserve">cambiar el horario de un vuelo recurrente obligaría a actualizar ~250 filas, con riesgo de tocar fechas ya vendidas.</w:t>
      </w:r>
    </w:p>
    <w:p>
      <w:r>
        <w:pict>
          <v:rect style="width:0;height:1.5pt" o:hralign="center" o:hrstd="t" o:hr="t"/>
        </w:pict>
      </w:r>
    </w:p>
    <w:bookmarkEnd w:id="16"/>
    <w:bookmarkStart w:id="17" w:name="flight_instance"/>
    <w:p>
      <w:pPr>
        <w:pStyle w:val="Heading3"/>
      </w:pPr>
      <w:r>
        <w:rPr>
          <w:rStyle w:val="VerbatimChar"/>
          <w:lang w:val="es"/>
        </w:rPr>
        <w:t xml:space="preserve">flight_instance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el vuelo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en una fecha concreta</w:t>
      </w:r>
      <w:r>
        <w:rPr>
          <w:lang w:val="es"/>
        </w:rPr>
        <w:t xml:space="preserve">, que es lo que realmente se vende. Recibe además los eventos operativos (retrasos, cambios de avión) del sistema externo.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scheduled_flight_id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scheduled_flight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 qué plantilla salió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departure_utc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arrival_utc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arrival &gt; departure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Precalculados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al materializar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puede ser nulo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Nulo hasta que operaciones asigna avión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SCHEDULED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DELAYED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DEPARTED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ARRIVED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CANCELLED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Restricción clave: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UNIQUE (scheduled_flight_id, flight_date)</w:t>
      </w:r>
      <w:r>
        <w:rPr>
          <w:lang w:val="es"/>
        </w:rPr>
        <w:t xml:space="preserve"> </w:t>
      </w:r>
      <w:r>
        <w:rPr>
          <w:lang w:val="es"/>
        </w:rPr>
        <w:t xml:space="preserve">— impide materializar dos veces el mismo vuelo del mismo día.</w:t>
      </w:r>
    </w:p>
    <w:p>
      <w:pPr>
        <w:pStyle w:val="BodyText"/>
      </w:pPr>
      <w:r>
        <w:rPr>
          <w:b/>
          <w:bCs/>
          <w:lang w:val="es"/>
        </w:rPr>
        <w:t xml:space="preserve">Índices: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ix_flight_instance_search (flight_date, scheduled_flight_id)</w:t>
      </w:r>
      <w:r>
        <w:rPr>
          <w:lang w:val="es"/>
        </w:rPr>
        <w:t xml:space="preserve"> </w:t>
      </w:r>
      <w:r>
        <w:rPr>
          <w:lang w:val="es"/>
        </w:rPr>
        <w:t xml:space="preserve">filtrado por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status &lt;&gt; 'CANCELLED'</w:t>
      </w:r>
      <w:r>
        <w:rPr>
          <w:lang w:val="es"/>
        </w:rPr>
        <w:t xml:space="preserve"> </w:t>
      </w:r>
      <w:r>
        <w:rPr>
          <w:lang w:val="es"/>
        </w:rPr>
        <w:t xml:space="preserve">— es el que sostiene el umbral de rendimiento de la búsqueda.</w:t>
      </w:r>
    </w:p>
    <w:p>
      <w:pPr>
        <w:pStyle w:val="BlockText"/>
      </w:pPr>
      <w:r>
        <w:rPr>
          <w:b/>
          <w:bCs/>
          <w:lang w:val="es"/>
        </w:rPr>
        <w:t xml:space="preserve">Por qué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departure_utc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está precalculado</w:t>
      </w:r>
      <w:r>
        <w:rPr>
          <w:lang w:val="es"/>
        </w:rPr>
        <w:t xml:space="preserve"> </w:t>
      </w:r>
      <w:r>
        <w:rPr>
          <w:lang w:val="es"/>
        </w:rPr>
        <w:t xml:space="preserve">aunque sea derivable: la aritmética de zonas horarias con horario de verano dentro de una consulta de búsqueda es cara y propensa a error. Es una de las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tres denormalizaciones declaradas</w:t>
      </w:r>
      <w:r>
        <w:rPr>
          <w:lang w:val="es"/>
        </w:rPr>
        <w:t xml:space="preserve"> </w:t>
      </w:r>
      <w:r>
        <w:rPr>
          <w:lang w:val="es"/>
        </w:rPr>
        <w:t xml:space="preserve">del modelo.</w:t>
      </w:r>
    </w:p>
    <w:p>
      <w:r>
        <w:pict>
          <v:rect style="width:0;height:1.5pt" o:hralign="center" o:hrstd="t" o:hr="t"/>
        </w:pict>
      </w:r>
    </w:p>
    <w:bookmarkEnd w:id="17"/>
    <w:bookmarkStart w:id="18" w:name="X0a5b3331e3acfa4fd1e18309e1d3587ef810b5c"/>
    <w:p>
      <w:pPr>
        <w:pStyle w:val="Heading3"/>
      </w:pPr>
      <w:r>
        <w:rPr>
          <w:rStyle w:val="VerbatimChar"/>
          <w:lang w:val="es"/>
        </w:rPr>
        <w:t xml:space="preserve">flight_inventory</w:t>
      </w:r>
      <w:r>
        <w:rPr>
          <w:lang w:val="es"/>
        </w:rPr>
        <w:t xml:space="preserve"> </w:t>
      </w:r>
      <w:r>
        <w:rPr>
          <w:lang w:val="es"/>
        </w:rPr>
        <w:t xml:space="preserve">— la tabla crítica del sistema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punto único de control de sobreventa</w:t>
      </w:r>
      <w:r>
        <w:rPr>
          <w:lang w:val="es"/>
        </w:rPr>
        <w:t xml:space="preserve">. Una fila por cada combinación de vuelo y cabina.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 la fila que se bloquea</w:t>
      </w:r>
      <w:r>
        <w:rPr>
          <w:lang w:val="es"/>
        </w:rPr>
        <w:t xml:space="preserve"> </w:t>
      </w:r>
      <w:r>
        <w:rPr>
          <w:lang w:val="es"/>
        </w:rPr>
        <w:t xml:space="preserve">con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SELECT … FOR UPDATE</w:t>
      </w:r>
      <w:r>
        <w:rPr>
          <w:lang w:val="es"/>
        </w:rPr>
        <w:t xml:space="preserve"> </w:t>
      </w:r>
      <w:r>
        <w:rPr>
          <w:lang w:val="es"/>
        </w:rPr>
        <w:t xml:space="preserve">en cada reserva.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parcial,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cabin_code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parcial,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Copiada del mapa de sillas al materializar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seats_sold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por defecto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Sillas ya pagadas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seats_held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por defecto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Sillas retenidas sin pagar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oversell_factor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NUMERIC(4,2)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Entre 1.00 y 1.50, por defecto 1.00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1.00 = sin sobreventa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por defecto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Permitiría migrar a bloqueo optimista sin cambiar el esquema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Las dos restricciones que sostienen el sistema entero: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ck_inventory_non_negative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(seats_sold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seats_held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ck_inventory_no_oversell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(seats_sold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seats_held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oversell_factor))</w:t>
      </w:r>
    </w:p>
    <w:p>
      <w:pPr>
        <w:pStyle w:val="BlockText"/>
      </w:pPr>
      <w:r>
        <w:rPr>
          <w:b/>
          <w:bCs/>
          <w:lang w:val="es"/>
        </w:rPr>
        <w:t xml:space="preserve">La segunda es deliberadamente redundante</w:t>
      </w:r>
      <w:r>
        <w:rPr>
          <w:lang w:val="es"/>
        </w:rPr>
        <w:t xml:space="preserve"> </w:t>
      </w:r>
      <w:r>
        <w:rPr>
          <w:lang w:val="es"/>
        </w:rPr>
        <w:t xml:space="preserve">con la lógica de la aplicación. 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última línea de defensa</w:t>
      </w:r>
      <w:r>
        <w:rPr>
          <w:lang w:val="es"/>
        </w:rPr>
        <w:t xml:space="preserve">: si un error de programación, una migración o una consulta manual intentaran sobrevender, la transacción falla en el motor.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La regla de negocio más importante del sistema no vive únicamente en el código.</w:t>
      </w:r>
    </w:p>
    <w:p>
      <w:pPr>
        <w:pStyle w:val="BlockText"/>
      </w:pP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oversell_factor</w:t>
      </w:r>
      <w:r>
        <w:rPr>
          <w:lang w:val="es"/>
        </w:rPr>
        <w:t xml:space="preserve"> </w:t>
      </w:r>
      <w:r>
        <w:rPr>
          <w:lang w:val="es"/>
        </w:rPr>
        <w:t xml:space="preserve">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columna y no constante</w:t>
      </w:r>
      <w:r>
        <w:rPr>
          <w:lang w:val="es"/>
        </w:rPr>
        <w:t xml:space="preserve"> </w:t>
      </w:r>
      <w:r>
        <w:rPr>
          <w:lang w:val="es"/>
        </w:rPr>
        <w:t xml:space="preserve">por una razón de diseño: si el negocio pidiera permitir 5% de sobreventa, es un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UPDATE</w:t>
      </w:r>
      <w:r>
        <w:rPr>
          <w:lang w:val="es"/>
        </w:rPr>
        <w:t xml:space="preserve">, no un rediseño.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bloque-3--tarifas"/>
    <w:p>
      <w:pPr>
        <w:pStyle w:val="Heading2"/>
      </w:pPr>
      <w:r>
        <w:rPr>
          <w:lang w:val="es"/>
        </w:rPr>
        <w:t xml:space="preserve">Bloque 3 — Tarifas</w:t>
      </w:r>
    </w:p>
    <w:bookmarkStart w:id="20" w:name="fare_rule"/>
    <w:p>
      <w:pPr>
        <w:pStyle w:val="Heading3"/>
      </w:pPr>
      <w:r>
        <w:rPr>
          <w:rStyle w:val="VerbatimChar"/>
          <w:lang w:val="es"/>
        </w:rPr>
        <w:t xml:space="preserve">fare_rule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separa las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condiciones comerciales</w:t>
      </w:r>
      <w:r>
        <w:rPr>
          <w:lang w:val="es"/>
        </w:rPr>
        <w:t xml:space="preserve"> </w:t>
      </w:r>
      <w:r>
        <w:rPr>
          <w:lang w:val="es"/>
        </w:rPr>
        <w:t xml:space="preserve">del precio. Dos tarifas con el mismo valor pueden tener condiciones opuestas, y es la condición —no el número— lo que determina qué puede hacer el pasajero.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fare_rule_id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"Promo anticipada 21d"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min_advance_days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Implementa la tarifa según anticipación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del enunciado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max_advance_days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Tope 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is_refundable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refund_penalty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BOOLEAN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Reembolsabilidad y su costo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is_changeable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change_penalty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BOOLEAN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Cambios y su penalidad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baggage_pieces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Maletas en bodega incluidas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free_seat_choice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 la selección de silla es gratuita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re_class"/>
    <w:p>
      <w:pPr>
        <w:pStyle w:val="Heading3"/>
      </w:pPr>
      <w:r>
        <w:rPr>
          <w:rStyle w:val="VerbatimChar"/>
          <w:lang w:val="es"/>
        </w:rPr>
        <w:t xml:space="preserve">fare_class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producto comercial</w:t>
      </w:r>
      <w:r>
        <w:rPr>
          <w:lang w:val="es"/>
        </w:rPr>
        <w:t xml:space="preserve"> </w:t>
      </w:r>
      <w:r>
        <w:rPr>
          <w:lang w:val="es"/>
        </w:rPr>
        <w:t xml:space="preserve">que se vende dentro de una cabina.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Y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</w:t>
      </w:r>
      <w:r>
        <w:rPr>
          <w:lang w:val="es"/>
        </w:rPr>
        <w:t xml:space="preserve"> </w:t>
      </w:r>
      <w:r>
        <w:rPr>
          <w:lang w:val="es"/>
        </w:rPr>
        <w:t xml:space="preserve">son el mismo asiento físico en económica — lo que cambia es la flexibilidad.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fare_class_code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Y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cabin_code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 qué cabina se vuela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"Económica promo"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Ordena de más restrictiva a más flexible</w:t>
            </w:r>
          </w:p>
        </w:tc>
      </w:tr>
    </w:tbl>
    <w:p>
      <w:pPr>
        <w:pStyle w:val="BlockText"/>
      </w:pPr>
      <w:r>
        <w:rPr>
          <w:rStyle w:val="VerbatimChar"/>
          <w:lang w:val="es"/>
        </w:rPr>
        <w:t xml:space="preserve">rank</w:t>
      </w:r>
      <w:r>
        <w:rPr>
          <w:lang w:val="es"/>
        </w:rPr>
        <w:t xml:space="preserve"> </w:t>
      </w:r>
      <w:r>
        <w:rPr>
          <w:lang w:val="es"/>
        </w:rPr>
        <w:t xml:space="preserve">es la columna que responde "¿por qué están ordenadas así?": codifica la escalera comercial. La aerolínea vende barato y temprano (promo, 21 días de anticipación) y caro y tarde (flexible, sin anticipación mínima).</w:t>
      </w:r>
    </w:p>
    <w:p>
      <w:r>
        <w:pict>
          <v:rect style="width:0;height:1.5pt" o:hralign="center" o:hrstd="t" o:hr="t"/>
        </w:pict>
      </w:r>
    </w:p>
    <w:bookmarkEnd w:id="21"/>
    <w:bookmarkStart w:id="22" w:name="fare"/>
    <w:p>
      <w:pPr>
        <w:pStyle w:val="Heading3"/>
      </w:pPr>
      <w:r>
        <w:rPr>
          <w:rStyle w:val="VerbatimChar"/>
          <w:lang w:val="es"/>
        </w:rPr>
        <w:t xml:space="preserve">fare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precio</w:t>
      </w:r>
      <w:r>
        <w:rPr>
          <w:lang w:val="es"/>
        </w:rPr>
        <w:t xml:space="preserve"> </w:t>
      </w:r>
      <w:r>
        <w:rPr>
          <w:lang w:val="es"/>
        </w:rPr>
        <w:t xml:space="preserve">de una clase en una ruta, vigente en un rango de fechas. Es la intersección de las tres dimensiones anteriores.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route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fare_class_code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fare_class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fare_rule_id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fare_rule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Condiciones que aplican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base_amount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Tarifa antes de impuestos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tax_pct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por defecto 19.00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valid_from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valid_to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valid_to &gt;= valid_from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Vigencia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Índice: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ix_fare_lookup (route_id, fare_class_code, currency, valid_from, valid_to)</w:t>
      </w:r>
      <w:r>
        <w:rPr>
          <w:lang w:val="es"/>
        </w:rPr>
        <w:t xml:space="preserve"> </w:t>
      </w:r>
      <w:r>
        <w:rPr>
          <w:lang w:val="es"/>
        </w:rPr>
        <w:t xml:space="preserve">— sostiene la resolución de tarifa elegible en cada búsqueda y cada reserva.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loque-4--personas-y-agencias"/>
    <w:p>
      <w:pPr>
        <w:pStyle w:val="Heading2"/>
      </w:pPr>
      <w:r>
        <w:rPr>
          <w:lang w:val="es"/>
        </w:rPr>
        <w:t xml:space="preserve">Bloque 4 — Personas y agencias</w:t>
      </w:r>
    </w:p>
    <w:bookmarkStart w:id="24" w:name="passenger"/>
    <w:p>
      <w:pPr>
        <w:pStyle w:val="Heading3"/>
      </w:pPr>
      <w:r>
        <w:rPr>
          <w:rStyle w:val="VerbatimChar"/>
          <w:lang w:val="es"/>
        </w:rPr>
        <w:t xml:space="preserve">passenger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los datos personales del viajero.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 la tabla con información sensible del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passenger_id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first_name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apellido es parte del control de acceso a la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Determina si es adulto, niño o infante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document_type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document_number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 conjunta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Identidad real de la persona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email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loyalty_id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Reservado y nulo</w:t>
            </w:r>
            <w:r>
              <w:rPr>
                <w:lang w:val="es"/>
              </w:rPr>
              <w:t xml:space="preserve">: no hay programa de viajero frecuente en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Style w:val="VerbatimChar"/>
          <w:lang w:val="es"/>
        </w:rPr>
        <w:t xml:space="preserve">UNIQUE (document_type, document_number)</w:t>
      </w:r>
      <w:r>
        <w:rPr>
          <w:lang w:val="es"/>
        </w:rPr>
        <w:t xml:space="preserve"> </w:t>
      </w:r>
      <w:r>
        <w:rPr>
          <w:lang w:val="es"/>
        </w:rPr>
        <w:t xml:space="preserve">hace que una persona sea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sola fila</w:t>
      </w:r>
      <w:r>
        <w:rPr>
          <w:lang w:val="es"/>
        </w:rPr>
        <w:t xml:space="preserve"> </w:t>
      </w:r>
      <w:r>
        <w:rPr>
          <w:lang w:val="es"/>
        </w:rPr>
        <w:t xml:space="preserve">aunque viaje cien veces.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loyalty_id</w:t>
      </w:r>
      <w:r>
        <w:rPr>
          <w:lang w:val="es"/>
        </w:rPr>
        <w:t xml:space="preserve"> </w:t>
      </w:r>
      <w:r>
        <w:rPr>
          <w:lang w:val="es"/>
        </w:rPr>
        <w:t xml:space="preserve">está reservado a propósito: deja la puerta abierta a un programa de millas sin rediseñar nada.</w:t>
      </w:r>
    </w:p>
    <w:p>
      <w:r>
        <w:pict>
          <v:rect style="width:0;height:1.5pt" o:hralign="center" o:hrstd="t" o:hr="t"/>
        </w:pict>
      </w:r>
    </w:p>
    <w:bookmarkEnd w:id="24"/>
    <w:bookmarkStart w:id="25" w:name="agency"/>
    <w:p>
      <w:pPr>
        <w:pStyle w:val="Heading3"/>
      </w:pPr>
      <w:r>
        <w:rPr>
          <w:rStyle w:val="VerbatimChar"/>
          <w:lang w:val="es"/>
        </w:rPr>
        <w:t xml:space="preserve">agency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las agencias aliadas venden con tarifa neta y cobran comisión, contra un cupo de crédito en vez de una tarjeta.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agency_id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legal_name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VARCHAR(140)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tax_id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net_fare_discount_pct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 a 100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Descuento contractual sobre tarifa pública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commission_pct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 a 100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Comisión que devenga por 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credit_limit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credit_used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Cupo y consumo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ACTIVE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SUSPENDED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Restricción clave: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CHECK (credit_used &lt;= credit_limit)</w:t>
      </w:r>
      <w:r>
        <w:rPr>
          <w:lang w:val="es"/>
        </w:rPr>
        <w:t xml:space="preserve"> </w:t>
      </w:r>
      <w:r>
        <w:rPr>
          <w:lang w:val="es"/>
        </w:rPr>
        <w:t xml:space="preserve">— respalda a nivel de motor la validación de cupo, igual que la restricción de no-sobreventa respalda el inventario.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mismo patrón de defensa en profundidad.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bloque-5--reserva"/>
    <w:p>
      <w:pPr>
        <w:pStyle w:val="Heading2"/>
      </w:pPr>
      <w:r>
        <w:rPr>
          <w:lang w:val="es"/>
        </w:rPr>
        <w:t xml:space="preserve">Bloque 5 — Reserva</w:t>
      </w:r>
    </w:p>
    <w:bookmarkStart w:id="27" w:name="reservation"/>
    <w:p>
      <w:pPr>
        <w:pStyle w:val="Heading3"/>
      </w:pPr>
      <w:r>
        <w:rPr>
          <w:rStyle w:val="VerbatimChar"/>
          <w:lang w:val="es"/>
        </w:rPr>
        <w:t xml:space="preserve">reservation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PNR</w:t>
      </w:r>
      <w:r>
        <w:rPr>
          <w:lang w:val="es"/>
        </w:rPr>
        <w:t xml:space="preserve">: la unidad de compra, de pago y de contacto con el pasajero.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pnr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CHAR(6)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localizador que ve el pasajero. Aleatorio, no secuencial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WEB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B2B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COUNTER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dónde entró la 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agency_id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agency</w:t>
            </w:r>
            <w:r>
              <w:rPr>
                <w:lang w:val="es"/>
              </w:rPr>
              <w:t xml:space="preserve">, nulo si no es B2B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contact_email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email 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HELD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CONFIRMED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CANCELLED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EXPIRED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Fijada al inicio, no se reconvierte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hold_expires_at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Solo mientras está en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HELD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Cuándo vence la retención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created_at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Dos restricciones que hacen imposible un estado incoherente: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"/>
        </w:rPr>
        <w:t xml:space="preserve">ck_reservation_hold</w:t>
      </w:r>
      <w:r>
        <w:rPr>
          <w:lang w:val="es"/>
        </w:rPr>
        <w:t xml:space="preserve"> </w:t>
      </w:r>
      <w:r>
        <w:rPr>
          <w:lang w:val="es"/>
        </w:rPr>
        <w:t xml:space="preserve">— si el estado 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HELD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obliga</w:t>
      </w:r>
      <w:r>
        <w:rPr>
          <w:lang w:val="es"/>
        </w:rPr>
        <w:t xml:space="preserve"> </w:t>
      </w:r>
      <w:r>
        <w:rPr>
          <w:lang w:val="es"/>
        </w:rPr>
        <w:t xml:space="preserve">a que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hold_expires_at</w:t>
      </w:r>
      <w:r>
        <w:rPr>
          <w:lang w:val="es"/>
        </w:rPr>
        <w:t xml:space="preserve"> </w:t>
      </w:r>
      <w:r>
        <w:rPr>
          <w:lang w:val="es"/>
        </w:rPr>
        <w:t xml:space="preserve">no sea nulo. No puede existir una retención sin fecha de vencimiento.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s"/>
        </w:rPr>
        <w:t xml:space="preserve">ck_reservation_agency</w:t>
      </w:r>
      <w:r>
        <w:rPr>
          <w:lang w:val="es"/>
        </w:rPr>
        <w:t xml:space="preserve"> </w:t>
      </w:r>
      <w:r>
        <w:rPr>
          <w:lang w:val="es"/>
        </w:rPr>
        <w:t xml:space="preserve">— si el canal es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B2B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obliga</w:t>
      </w:r>
      <w:r>
        <w:rPr>
          <w:lang w:val="es"/>
        </w:rPr>
        <w:t xml:space="preserve"> </w:t>
      </w:r>
      <w:r>
        <w:rPr>
          <w:lang w:val="es"/>
        </w:rPr>
        <w:t xml:space="preserve">a que haya agencia; y si no lo es,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prohíbe</w:t>
      </w:r>
      <w:r>
        <w:rPr>
          <w:lang w:val="es"/>
        </w:rPr>
        <w:t xml:space="preserve"> </w:t>
      </w:r>
      <w:r>
        <w:rPr>
          <w:lang w:val="es"/>
        </w:rPr>
        <w:t xml:space="preserve">que la haya.</w:t>
      </w:r>
    </w:p>
    <w:p>
      <w:pPr>
        <w:pStyle w:val="FirstParagraph"/>
      </w:pPr>
      <w:r>
        <w:rPr>
          <w:b/>
          <w:bCs/>
          <w:lang w:val="es"/>
        </w:rPr>
        <w:t xml:space="preserve">Índices: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ix_reservation_expiry (hold_expires_at) WHERE status = 'HELD'</w:t>
      </w:r>
      <w:r>
        <w:rPr>
          <w:lang w:val="es"/>
        </w:rPr>
        <w:t xml:space="preserve"> </w:t>
      </w:r>
      <w:r>
        <w:rPr>
          <w:lang w:val="es"/>
        </w:rPr>
        <w:t xml:space="preserve">— índice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parcial</w:t>
      </w:r>
      <w:r>
        <w:rPr>
          <w:lang w:val="es"/>
        </w:rPr>
        <w:t xml:space="preserve">, solo indexa las reservas retenidas, que son las únicas que el proceso de expiración necesita recorrer.</w:t>
      </w:r>
    </w:p>
    <w:p>
      <w:r>
        <w:pict>
          <v:rect style="width:0;height:1.5pt" o:hralign="center" o:hrstd="t" o:hr="t"/>
        </w:pict>
      </w:r>
    </w:p>
    <w:bookmarkEnd w:id="27"/>
    <w:bookmarkStart w:id="28" w:name="reservation_passenger"/>
    <w:p>
      <w:pPr>
        <w:pStyle w:val="Heading3"/>
      </w:pPr>
      <w:r>
        <w:rPr>
          <w:rStyle w:val="VerbatimChar"/>
          <w:lang w:val="es"/>
        </w:rPr>
        <w:t xml:space="preserve">reservation_passenger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vincula pasajeros al PNR y, sobre todo,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les da un identificador local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parcial,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CASCADE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passenger_ref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1, 2, 3… dentro de este PNR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passenger_id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persona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passenger_type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ADT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CHD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INF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Adulto, niño, infante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Dos decisiones concentradas en una tabla pequeña.</w:t>
      </w:r>
      <w:r>
        <w:rPr>
          <w:lang w:val="es"/>
        </w:rPr>
        <w:t xml:space="preserve"> </w:t>
      </w:r>
      <w:r>
        <w:rPr>
          <w:lang w:val="es"/>
        </w:rPr>
        <w:t xml:space="preserve">Primero,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passenger_ref</w:t>
      </w:r>
      <w:r>
        <w:rPr>
          <w:lang w:val="es"/>
        </w:rPr>
        <w:t xml:space="preserve"> </w:t>
      </w:r>
      <w:r>
        <w:rPr>
          <w:lang w:val="es"/>
        </w:rPr>
        <w:t xml:space="preserve">permite emitir tiquetes referidos al "pasajero 2 de este PNR" sin exponer el identificador global de la persona. Segundo,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passenger_type = 'INF'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consume inventario</w:t>
      </w:r>
      <w:r>
        <w:rPr>
          <w:lang w:val="es"/>
        </w:rPr>
        <w:t xml:space="preserve">: un infante viaja en brazos, y el cálculo de sillas lo excluye en los cuatro caminos que tocan contadores.</w:t>
      </w:r>
    </w:p>
    <w:p>
      <w:r>
        <w:pict>
          <v:rect style="width:0;height:1.5pt" o:hralign="center" o:hrstd="t" o:hr="t"/>
        </w:pict>
      </w:r>
    </w:p>
    <w:bookmarkEnd w:id="28"/>
    <w:bookmarkStart w:id="29" w:name="itinerary"/>
    <w:p>
      <w:pPr>
        <w:pStyle w:val="Heading3"/>
      </w:pPr>
      <w:r>
        <w:rPr>
          <w:rStyle w:val="VerbatimChar"/>
          <w:lang w:val="es"/>
        </w:rPr>
        <w:t xml:space="preserve">itinerary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viaje</w:t>
      </w:r>
      <w:r>
        <w:rPr>
          <w:lang w:val="es"/>
        </w:rPr>
        <w:t xml:space="preserve"> </w:t>
      </w:r>
      <w:r>
        <w:rPr>
          <w:lang w:val="es"/>
        </w:rPr>
        <w:t xml:space="preserve">dentro del PNR — la ida, o el regreso. Es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unidad de cancelación y de tarifación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itinerary_id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CASCADE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sequence_no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UNIQUE (reservation_id, sequence_no)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 = ida, 2 = regreso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origin_iata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destination_iata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Del viaje completo</w:t>
            </w:r>
            <w:r>
              <w:rPr>
                <w:lang w:val="es"/>
              </w:rPr>
              <w:t xml:space="preserve">, no del primer tramo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ACTIVE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CANCELLED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lang w:val="es"/>
        </w:rPr>
        <w:t xml:space="preserve">Que el origen y destino sean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los del viaje</w:t>
      </w:r>
      <w:r>
        <w:rPr>
          <w:lang w:val="es"/>
        </w:rPr>
        <w:t xml:space="preserve"> </w:t>
      </w:r>
      <w:r>
        <w:rPr>
          <w:lang w:val="es"/>
        </w:rPr>
        <w:t xml:space="preserve">y no los del primer tramo es lo que permite responder "ocupación por ruta comercial": si alguien vuela BOG→MDE→CTG, su viaje es BOG-CTG aunque ningún tramo se llame así.</w:t>
      </w:r>
    </w:p>
    <w:p>
      <w:r>
        <w:pict>
          <v:rect style="width:0;height:1.5pt" o:hralign="center" o:hrstd="t" o:hr="t"/>
        </w:pict>
      </w:r>
    </w:p>
    <w:bookmarkEnd w:id="29"/>
    <w:bookmarkStart w:id="30" w:name="itinerary_segment"/>
    <w:p>
      <w:pPr>
        <w:pStyle w:val="Heading3"/>
      </w:pPr>
      <w:r>
        <w:rPr>
          <w:rStyle w:val="VerbatimChar"/>
          <w:lang w:val="es"/>
        </w:rPr>
        <w:t xml:space="preserve">itinerary_segment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tramo volado</w:t>
      </w:r>
      <w:r>
        <w:rPr>
          <w:lang w:val="es"/>
        </w:rPr>
        <w:t xml:space="preserve"> </w:t>
      </w:r>
      <w:r>
        <w:rPr>
          <w:lang w:val="es"/>
        </w:rPr>
        <w:t xml:space="preserve">—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unidad de inventario</w:t>
      </w:r>
      <w:r>
        <w:rPr>
          <w:lang w:val="es"/>
        </w:rPr>
        <w:t xml:space="preserve">. Cada tramo activo consume una silla en su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flight_inventory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segment_id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itinerary_id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itinerary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CASCADE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sequence_no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UNIQUE (itinerary_id, sequence_no)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Orden dentro del viaje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vuelo concreto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cabin_code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fare_class_code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CHAR(1)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fare_class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quoted_fare_id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Tarifa vigente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al retener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quoted_fare_amount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quoted_tax_amount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Precio congelado al retener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ACTIVE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CANCELLED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La restricción más interesante del esquema</w:t>
      </w:r>
      <w:r>
        <w:rPr>
          <w:lang w:val="es"/>
        </w:rPr>
        <w:t xml:space="preserve"> </w:t>
      </w:r>
      <w:r>
        <w:rPr>
          <w:lang w:val="es"/>
        </w:rPr>
        <w:t xml:space="preserve">es una clave foránea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compuesta</w:t>
      </w:r>
      <w:r>
        <w:rPr>
          <w:lang w:val="es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(flight_instance_id, cabin_code)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flight_inventory (flight_instance_id, cabin_code)</w:t>
      </w:r>
    </w:p>
    <w:p>
      <w:pPr>
        <w:pStyle w:val="BlockText"/>
      </w:pPr>
      <w:r>
        <w:rPr>
          <w:lang w:val="es"/>
        </w:rPr>
        <w:t xml:space="preserve">Garantiza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puede existir un tramo vendido en una combinación de vuelo y cabina que no tenga fila de inventario</w:t>
      </w:r>
      <w:r>
        <w:rPr>
          <w:lang w:val="es"/>
        </w:rPr>
        <w:t xml:space="preserve">. Sin ella se podría vender un asiento en una cabina que ese avión no tiene, y nadie lo notaría hasta el embarque.</w:t>
      </w:r>
    </w:p>
    <w:p>
      <w:pPr>
        <w:pStyle w:val="BlockText"/>
      </w:pPr>
      <w:r>
        <w:rPr>
          <w:b/>
          <w:bCs/>
          <w:lang w:val="es"/>
        </w:rPr>
        <w:t xml:space="preserve">Las columnas</w:t>
      </w:r>
      <w:r>
        <w:rPr>
          <w:b/>
          <w:bCs/>
          <w:lang w:val="es"/>
        </w:rPr>
        <w:t xml:space="preserve"> </w:t>
      </w:r>
      <w:r>
        <w:rPr>
          <w:rStyle w:val="VerbatimChar"/>
          <w:b/>
          <w:bCs/>
          <w:lang w:val="es"/>
        </w:rPr>
        <w:t xml:space="preserve">quoted_*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son una desviación declarada (D-1)</w:t>
      </w:r>
      <w:r>
        <w:rPr>
          <w:lang w:val="es"/>
        </w:rPr>
        <w:t xml:space="preserve"> </w:t>
      </w:r>
      <w:r>
        <w:rPr>
          <w:lang w:val="es"/>
        </w:rPr>
        <w:t xml:space="preserve">frente al diseño original: el precio se congela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al retener</w:t>
      </w:r>
      <w:r>
        <w:rPr>
          <w:lang w:val="es"/>
        </w:rPr>
        <w:t xml:space="preserve">, no al emitir. Entre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HELD</w:t>
      </w:r>
      <w:r>
        <w:rPr>
          <w:lang w:val="es"/>
        </w:rPr>
        <w:t xml:space="preserve"> </w:t>
      </w:r>
      <w:r>
        <w:rPr>
          <w:lang w:val="es"/>
        </w:rPr>
        <w:t xml:space="preserve">y el pago pasan 20 minutos, y las tarifas cambian varias veces al día — sin esto, el pasajero vería un precio al reservar y se le cobraría otro al pagar.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loque-6--emisión"/>
    <w:p>
      <w:pPr>
        <w:pStyle w:val="Heading2"/>
      </w:pPr>
      <w:r>
        <w:rPr>
          <w:lang w:val="es"/>
        </w:rPr>
        <w:t xml:space="preserve">Bloque 6 — Emisión</w:t>
      </w:r>
    </w:p>
    <w:bookmarkStart w:id="32" w:name="ticket"/>
    <w:p>
      <w:pPr>
        <w:pStyle w:val="Heading3"/>
      </w:pPr>
      <w:r>
        <w:rPr>
          <w:rStyle w:val="VerbatimChar"/>
          <w:lang w:val="es"/>
        </w:rPr>
        <w:t xml:space="preserve">ticket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documento de valor</w:t>
      </w:r>
      <w:r>
        <w:rPr>
          <w:lang w:val="es"/>
        </w:rPr>
        <w:t xml:space="preserve">: un tiquete por cada combinación de pasajero y tramo. Es además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grano del hecho analítico</w:t>
      </w:r>
      <w:r>
        <w:rPr>
          <w:lang w:val="es"/>
        </w:rPr>
        <w:t xml:space="preserve"> </w:t>
      </w:r>
      <w:r>
        <w:rPr>
          <w:lang w:val="es"/>
        </w:rPr>
        <w:t xml:space="preserve">del modelo estrella.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Número del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reservation_id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+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passenger_ref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+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 compuesta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reservation_passenger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 qué pasajero del PNR pertenece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segment_id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itinerary_segment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tramo documenta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Tarifa aplicada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Congelado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tax_amount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surcharge_amount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discount_amount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commission_amount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Desglose completo, congelado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ISSUED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USED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CANCELLED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REFUNDED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issued_at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cancelled_at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Restricción: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UNIQUE (segment_id, reservation_id, passenger_ref)</w:t>
      </w:r>
      <w:r>
        <w:rPr>
          <w:lang w:val="es"/>
        </w:rPr>
        <w:t xml:space="preserve"> </w:t>
      </w:r>
      <w:r>
        <w:rPr>
          <w:lang w:val="es"/>
        </w:rPr>
        <w:t xml:space="preserve">— impide emitir dos tiquetes al mismo pasajero para el mismo tramo.</w:t>
      </w:r>
    </w:p>
    <w:p>
      <w:pPr>
        <w:pStyle w:val="BodyText"/>
      </w:pPr>
      <w:r>
        <w:rPr>
          <w:b/>
          <w:bCs/>
          <w:lang w:val="es"/>
        </w:rPr>
        <w:t xml:space="preserve">Índices: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ix_ticket_issued_at</w:t>
      </w:r>
      <w:r>
        <w:rPr>
          <w:lang w:val="es"/>
        </w:rPr>
        <w:t xml:space="preserve"> </w:t>
      </w:r>
      <w:r>
        <w:rPr>
          <w:lang w:val="es"/>
        </w:rPr>
        <w:t xml:space="preserve">sostiene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extracción incremental del ETL</w:t>
      </w:r>
      <w:r>
        <w:rPr>
          <w:lang w:val="es"/>
        </w:rPr>
        <w:t xml:space="preserve"> </w:t>
      </w:r>
      <w:r>
        <w:rPr>
          <w:lang w:val="es"/>
        </w:rPr>
        <w:t xml:space="preserve">— sin él, cada corrida tendría que escanear la tabla completa.</w:t>
      </w:r>
    </w:p>
    <w:p>
      <w:pPr>
        <w:pStyle w:val="BlockText"/>
      </w:pPr>
      <w:r>
        <w:rPr>
          <w:b/>
          <w:bCs/>
          <w:lang w:val="es"/>
        </w:rPr>
        <w:t xml:space="preserve">Por qué los montos están congelados y no se recalculan:</w:t>
      </w:r>
      <w:r>
        <w:rPr>
          <w:lang w:val="es"/>
        </w:rPr>
        <w:t xml:space="preserve"> </w:t>
      </w:r>
      <w:r>
        <w:rPr>
          <w:lang w:val="es"/>
        </w:rPr>
        <w:t xml:space="preserve">un tiquete es un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contrato</w:t>
      </w:r>
      <w:r>
        <w:rPr>
          <w:lang w:val="es"/>
        </w:rPr>
        <w:t xml:space="preserve">. Si mañana cambia la tarifa o la penalidad, el tiquete vendido ayer no puede cambiar de precio al consultarlo. Es una denormalización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temporal</w:t>
      </w:r>
      <w:r>
        <w:rPr>
          <w:lang w:val="es"/>
        </w:rPr>
        <w:t xml:space="preserve">, no un descuido: el dato no es "el precio de la tarifa", es "el precio que este pasajero pagó".</w:t>
      </w:r>
    </w:p>
    <w:p>
      <w:r>
        <w:pict>
          <v:rect style="width:0;height:1.5pt" o:hralign="center" o:hrstd="t" o:hr="t"/>
        </w:pict>
      </w:r>
    </w:p>
    <w:bookmarkEnd w:id="32"/>
    <w:bookmarkStart w:id="33" w:name="seat_assignment"/>
    <w:p>
      <w:pPr>
        <w:pStyle w:val="Heading3"/>
      </w:pPr>
      <w:r>
        <w:rPr>
          <w:rStyle w:val="VerbatimChar"/>
          <w:lang w:val="es"/>
        </w:rPr>
        <w:t xml:space="preserve">seat_assignment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la silla física asignada, normalmente en el check-in.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ticket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CASCADE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tiquete, una silla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14C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assigned_at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Quién la asignó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Costo de elegir silla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Restricción: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UNIQUE (flight_instance_id, seat_number)</w:t>
      </w:r>
      <w:r>
        <w:rPr>
          <w:lang w:val="es"/>
        </w:rPr>
        <w:t xml:space="preserve"> </w:t>
      </w:r>
      <w:r>
        <w:rPr>
          <w:lang w:val="es"/>
        </w:rPr>
        <w:t xml:space="preserve">— dos pasajeros no pueden tener la misma silla.</w:t>
      </w:r>
    </w:p>
    <w:p>
      <w:pPr>
        <w:pStyle w:val="BlockText"/>
      </w:pPr>
      <w:r>
        <w:rPr>
          <w:b/>
          <w:bCs/>
          <w:lang w:val="es"/>
        </w:rPr>
        <w:t xml:space="preserve">Esta tabla NO participa en el control de capacidad</w:t>
      </w:r>
      <w:r>
        <w:rPr>
          <w:lang w:val="es"/>
        </w:rPr>
        <w:t xml:space="preserve">, y eso es el corazón del diseño. La unicidad de la silla es un problema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integridad</w:t>
      </w:r>
      <w:r>
        <w:rPr>
          <w:lang w:val="es"/>
        </w:rPr>
        <w:t xml:space="preserve">; la capacidad es un problema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concurrencia</w:t>
      </w:r>
      <w:r>
        <w:rPr>
          <w:lang w:val="es"/>
        </w:rPr>
        <w:t xml:space="preserve">. Se resuelven con mecanismos distintos: una restricción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UNIQUE</w:t>
      </w:r>
      <w:r>
        <w:rPr>
          <w:lang w:val="es"/>
        </w:rPr>
        <w:t xml:space="preserve"> </w:t>
      </w:r>
      <w:r>
        <w:rPr>
          <w:lang w:val="es"/>
        </w:rPr>
        <w:t xml:space="preserve">aquí, un bloqueo pesimista allá. Mezclarlos habría multiplicado el punto de contención por 180.</w:t>
      </w:r>
    </w:p>
    <w:p>
      <w:r>
        <w:pict>
          <v:rect style="width:0;height:1.5pt" o:hralign="center" o:hrstd="t" o:hr="t"/>
        </w:pict>
      </w:r>
    </w:p>
    <w:bookmarkEnd w:id="33"/>
    <w:bookmarkStart w:id="34" w:name="ancillary"/>
    <w:p>
      <w:pPr>
        <w:pStyle w:val="Heading3"/>
      </w:pPr>
      <w:r>
        <w:rPr>
          <w:rStyle w:val="VerbatimChar"/>
          <w:lang w:val="es"/>
        </w:rPr>
        <w:t xml:space="preserve">ancillary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productos auxiliares vendidos sobre un tiquete. Sin esta tabla, los ingresos por equipaje no aparecerían en el análisis de ingresos.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ancillary_id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ticket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</w:t>
            </w:r>
            <w:r>
              <w:rPr>
                <w:rStyle w:val="VerbatimChar"/>
                <w:lang w:val="es"/>
              </w:rPr>
              <w:t xml:space="preserve">CASCADE</w:t>
            </w:r>
            <w:r>
              <w:rPr>
                <w:lang w:val="es"/>
              </w:rP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ancillary_type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BAGGAGE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SEAT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INSURANCE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MEAL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ACTIVE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CANCELLED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REFUNDED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bloque-7--pagos"/>
    <w:p>
      <w:pPr>
        <w:pStyle w:val="Heading2"/>
      </w:pPr>
      <w:r>
        <w:rPr>
          <w:lang w:val="es"/>
        </w:rPr>
        <w:t xml:space="preserve">Bloque 7 — Pagos</w:t>
      </w:r>
    </w:p>
    <w:bookmarkStart w:id="36" w:name="payment"/>
    <w:p>
      <w:pPr>
        <w:pStyle w:val="Heading3"/>
      </w:pPr>
      <w:r>
        <w:rPr>
          <w:rStyle w:val="VerbatimChar"/>
          <w:lang w:val="es"/>
        </w:rPr>
        <w:t xml:space="preserve">payment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el intento de cobro.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Lo más importante de esta tabla es lo que NO contiene.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CARD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AGENCY_CREDIT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psp_provider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pasarela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psp_intent_id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Referencia opaca del proveedor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amount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NUMERIC(14,2)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PENDING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AUTHORIZED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CAPTURED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FAILED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REFUNDED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idempotency_key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VARCHAR(80)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Impide el doble cobro por reintento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created_at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No hay ninguna columna para el número de tarjeta, ni para el CVV, ni para la fecha de vencimiento — y eso es intencional.</w:t>
      </w:r>
      <w:r>
        <w:rPr>
          <w:lang w:val="es"/>
        </w:rPr>
        <w:t xml:space="preserve"> </w:t>
      </w:r>
      <w:r>
        <w:rPr>
          <w:lang w:val="es"/>
        </w:rPr>
        <w:t xml:space="preserve">El sistema solo guarda una referencia opaca del proveedor. Es lo que reduce el alcance de cumplimiento PCI-DSS al nivel más bajo, y es la decisión de seguridad de mayor impacto del proyecto.</w:t>
      </w:r>
    </w:p>
    <w:p>
      <w:r>
        <w:pict>
          <v:rect style="width:0;height:1.5pt" o:hralign="center" o:hrstd="t" o:hr="t"/>
        </w:pict>
      </w:r>
    </w:p>
    <w:bookmarkEnd w:id="36"/>
    <w:bookmarkStart w:id="37" w:name="payment_event"/>
    <w:p>
      <w:pPr>
        <w:pStyle w:val="Heading3"/>
      </w:pPr>
      <w:r>
        <w:rPr>
          <w:rStyle w:val="VerbatimChar"/>
          <w:lang w:val="es"/>
        </w:rPr>
        <w:t xml:space="preserve">payment_event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registra los webhooks recibidos del proveedor de pagos,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 lo que hace idempotente la confirmación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payment_event_id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psp_event_id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La unicidad es el mecanismo de idempotencia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VARCHAR(60)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payment.captured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evento crudo, para auditoría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Cómo funciona la idempotencia, en una frase:</w:t>
      </w:r>
      <w:r>
        <w:rPr>
          <w:lang w:val="es"/>
        </w:rPr>
        <w:t xml:space="preserve"> </w:t>
      </w:r>
      <w:r>
        <w:rPr>
          <w:lang w:val="es"/>
        </w:rPr>
        <w:t xml:space="preserve">si el proveedor reentrega diez veces el mismo evento, los intentos 2 al 10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chocan contra el índice único</w:t>
      </w:r>
      <w:r>
        <w:rPr>
          <w:lang w:val="es"/>
        </w:rPr>
        <w:t xml:space="preserve"> </w:t>
      </w:r>
      <w:r>
        <w:rPr>
          <w:lang w:val="es"/>
        </w:rPr>
        <w:t xml:space="preserve">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psp_event_id</w:t>
      </w:r>
      <w:r>
        <w:rPr>
          <w:lang w:val="es"/>
        </w:rPr>
        <w:t xml:space="preserve"> </w:t>
      </w:r>
      <w:r>
        <w:rPr>
          <w:lang w:val="es"/>
        </w:rPr>
        <w:t xml:space="preserve">y se descartan sin duplicar tiquetes ni cobros. No hace falta lógica adicional: la restricción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es</w:t>
      </w:r>
      <w:r>
        <w:rPr>
          <w:lang w:val="es"/>
        </w:rPr>
        <w:t xml:space="preserve"> </w:t>
      </w:r>
      <w:r>
        <w:rPr>
          <w:lang w:val="es"/>
        </w:rPr>
        <w:t xml:space="preserve">el mecanismo.</w:t>
      </w:r>
    </w:p>
    <w:p>
      <w:r>
        <w:pict>
          <v:rect style="width:0;height:1.5pt" o:hralign="center" o:hrstd="t" o:hr="t"/>
        </w:pict>
      </w:r>
    </w:p>
    <w:bookmarkEnd w:id="37"/>
    <w:bookmarkStart w:id="38" w:name="refund"/>
    <w:p>
      <w:pPr>
        <w:pStyle w:val="Heading3"/>
      </w:pPr>
      <w:r>
        <w:rPr>
          <w:rStyle w:val="VerbatimChar"/>
          <w:lang w:val="es"/>
        </w:rPr>
        <w:t xml:space="preserve">refund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registra las devoluciones. Apunta al pago, no a la reserva, porque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se reembolsa un cobro concreto</w:t>
      </w:r>
      <w:r>
        <w:rPr>
          <w:lang w:val="es"/>
        </w:rPr>
        <w:t xml:space="preserve">, no una reserva en abstracto.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refund_id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payment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NUMERIC(14,2)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 &gt;=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VARCHAR(120)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PENDING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COMPLETED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bloque-8--auditoría"/>
    <w:p>
      <w:pPr>
        <w:pStyle w:val="Heading2"/>
      </w:pPr>
      <w:r>
        <w:rPr>
          <w:lang w:val="es"/>
        </w:rPr>
        <w:t xml:space="preserve">Bloque 8 — Auditoría</w:t>
      </w:r>
    </w:p>
    <w:bookmarkStart w:id="40" w:name="reservation_event"/>
    <w:p>
      <w:pPr>
        <w:pStyle w:val="Heading3"/>
      </w:pPr>
      <w:r>
        <w:rPr>
          <w:rStyle w:val="VerbatimChar"/>
          <w:lang w:val="es"/>
        </w:rPr>
        <w:t xml:space="preserve">reservation_event</w:t>
      </w:r>
    </w:p>
    <w:p>
      <w:pPr>
        <w:pStyle w:val="FirstParagraph"/>
      </w:pPr>
      <w:r>
        <w:rPr>
          <w:b/>
          <w:bCs/>
          <w:lang w:val="es"/>
        </w:rPr>
        <w:t xml:space="preserve">Por qué existe:</w:t>
      </w:r>
      <w:r>
        <w:rPr>
          <w:lang w:val="es"/>
        </w:rPr>
        <w:t xml:space="preserve"> </w:t>
      </w:r>
      <w:r>
        <w:rPr>
          <w:lang w:val="es"/>
        </w:rPr>
        <w:t xml:space="preserve">es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log inmutable</w:t>
      </w:r>
      <w:r>
        <w:rPr>
          <w:lang w:val="es"/>
        </w:rPr>
        <w:t xml:space="preserve"> </w:t>
      </w:r>
      <w:r>
        <w:rPr>
          <w:lang w:val="es"/>
        </w:rPr>
        <w:t xml:space="preserve">de toda transición de estado. Cumple una función de cumplimiento y, sin haberlo previsto, resultó ser una fuente analítica imprescindible.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Columna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→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Cuándo pasó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actor_type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PASSENGER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AGENT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STAFF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ADMIN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SYSTEM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PSP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Quién lo hizo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Identidad nominal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dónde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VARCHAR(40)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RESERVATION_HELD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RESERVATION_CONFIRMED</w:t>
            </w:r>
            <w:r>
              <w:rPr>
                <w:lang w:val="es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from_status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to_status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Transición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Detalle del evento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Inmutabilidad real, no declarada.</w:t>
      </w:r>
      <w:r>
        <w:rPr>
          <w:lang w:val="es"/>
        </w:rPr>
        <w:t xml:space="preserve"> </w:t>
      </w:r>
      <w:r>
        <w:rPr>
          <w:lang w:val="es"/>
        </w:rPr>
        <w:t xml:space="preserve">Hay un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trigger</w:t>
      </w:r>
      <w:r>
        <w:rPr>
          <w:lang w:val="es"/>
        </w:rPr>
        <w:t xml:space="preserve"> </w:t>
      </w:r>
      <w:r>
        <w:rPr>
          <w:lang w:val="es"/>
        </w:rPr>
        <w:t xml:space="preserve">que rechaza cualquier modificación: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trg_reservation_event_immutable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reservation_event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airline.deny_mutation();</w:t>
      </w:r>
    </w:p>
    <w:p>
      <w:pPr>
        <w:pStyle w:val="BlockText"/>
      </w:pPr>
      <w:r>
        <w:rPr>
          <w:b/>
          <w:bCs/>
          <w:lang w:val="es"/>
        </w:rPr>
        <w:t xml:space="preserve">La anécdota que lo valida:</w:t>
      </w:r>
      <w:r>
        <w:rPr>
          <w:lang w:val="es"/>
        </w:rPr>
        <w:t xml:space="preserve"> </w:t>
      </w:r>
      <w:r>
        <w:rPr>
          <w:lang w:val="es"/>
        </w:rPr>
        <w:t xml:space="preserve">durante el desarrollo, las pruebas automatizadas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pudieron borrar</w:t>
      </w:r>
      <w:r>
        <w:rPr>
          <w:lang w:val="es"/>
        </w:rPr>
        <w:t xml:space="preserve"> </w:t>
      </w:r>
      <w:r>
        <w:rPr>
          <w:lang w:val="es"/>
        </w:rPr>
        <w:t xml:space="preserve">el log para limpiar el entorno — el trigger las bloqueó y hubo que usar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TRUNCATE</w:t>
      </w:r>
      <w:r>
        <w:rPr>
          <w:lang w:val="es"/>
        </w:rPr>
        <w:t xml:space="preserve">. Que borrar el historial sea difícil incluso desde una prueba propia es la señal de que la garantía está realmente implementada.</w:t>
      </w:r>
    </w:p>
    <w:p>
      <w:pPr>
        <w:pStyle w:val="BlockText"/>
      </w:pPr>
      <w:r>
        <w:rPr>
          <w:b/>
          <w:bCs/>
          <w:lang w:val="es"/>
        </w:rPr>
        <w:t xml:space="preserve">Y este log es la única fuente posible de los patrones de cancelación.</w:t>
      </w:r>
      <w:r>
        <w:rPr>
          <w:lang w:val="es"/>
        </w:rPr>
        <w:t xml:space="preserve"> </w:t>
      </w:r>
      <w:r>
        <w:rPr>
          <w:lang w:val="es"/>
        </w:rPr>
        <w:t xml:space="preserve">Una reserva cancelada que solo guarda su estado final no dice ni cuándo se canceló, ni cuánto vivió, ni a cuántos días de la salida. Un requisito de cumplimiento terminó habilitando una capacidad de negocio.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loque-9--vistas-de-apoyo"/>
    <w:p>
      <w:pPr>
        <w:pStyle w:val="Heading2"/>
      </w:pPr>
      <w:r>
        <w:rPr>
          <w:lang w:val="es"/>
        </w:rPr>
        <w:t xml:space="preserve">Bloque 9 — Vistas de apoyo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v_flight_availability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Une vuelo, ruta e inventario y calcula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seats_available</w:t>
            </w:r>
            <w:r>
              <w:rPr>
                <w:lang w:val="es"/>
              </w:rPr>
              <w:t xml:space="preserve">. Es lo que consulta la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búsqueda</w:t>
            </w:r>
            <w:r>
              <w:rPr>
                <w:lang w:val="es"/>
              </w:rPr>
              <w:t xml:space="preserve">. Lectura sin bloqueo: la verdad se verifica al retener, no al buscar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v_seat_map_capacity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Deriva la capacidad por cabina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contando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sillas del mapa. Se usa al materializar vuelos, para no escribir capacidades a mano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v_oversell_check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La aserción del invariante.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Devuelve las filas donde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vendidas + retenidas &gt; capacidad</w:t>
            </w:r>
            <w:r>
              <w:rPr>
                <w:lang w:val="es"/>
              </w:rPr>
              <w:t xml:space="preserve">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Debe devolver cero filas siempre</w:t>
            </w:r>
            <w:r>
              <w:rPr>
                <w:lang w:val="es"/>
              </w:rPr>
              <w:t xml:space="preserve">; es lo que verifica la prueba de concurrencia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lang w:val="es"/>
              </w:rPr>
              <w:t xml:space="preserve">v_inventory_reconciliation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Contrasta el contador materializado contra los tramos realmente vendidos. Cualquier diferencia indica un error en el servicio de inventario — es la vigilancia de la denormalización declarada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mapa-completo-de-relaciones"/>
    <w:p>
      <w:pPr>
        <w:pStyle w:val="Heading2"/>
      </w:pPr>
      <w:r>
        <w:rPr>
          <w:lang w:val="es"/>
        </w:rPr>
        <w:t xml:space="preserve">Mapa completo de relaciones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Desde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Hacia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airport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×2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Origen y 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aircraft_model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Configuración de un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seat_map_seat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seat_map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(cascada),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Sillas de una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aircraft_model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Avión físico y su 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scheduled_flight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route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seat_map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Plantilla recurrente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scheduled_flight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aircraft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(opcional)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Vuelo en una 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flight_instance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Control de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Producto dentro de una cabina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fare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route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fare_class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fare_rule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Precio vigente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agency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(opcional)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Venta por agencia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reservation_passenger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(cascada),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passenger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Pasajeros del PNR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itinerary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(cascada),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airport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×2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Viaje dentro del PNR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itinerary_segment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itinerary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(cascada),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cabin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fare_class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b/>
                <w:bCs/>
                <w:lang w:val="es"/>
              </w:rPr>
              <w:t xml:space="preserve">flight_inventory</w:t>
            </w:r>
            <w:r>
              <w:rPr>
                <w:b/>
                <w:bCs/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(compuesta)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Tramo = unidad de inventario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itinerary_segment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fare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b/>
                <w:bCs/>
                <w:lang w:val="es"/>
              </w:rPr>
              <w:t xml:space="preserve">reservation_passenger</w:t>
            </w:r>
            <w:r>
              <w:rPr>
                <w:b/>
                <w:bCs/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(compuesta)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Documento de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seat_assignment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(cascada, y PK),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flight_instance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Silla física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ancillary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ticket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(cascada)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Producto auxiliar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Intento de cobro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Webhook recibido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Devolución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reservation_event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Auditoría inmutable</w:t>
            </w:r>
          </w:p>
        </w:tc>
      </w:tr>
    </w:tbl>
    <w:bookmarkStart w:id="43" w:name="X3cd8cf0d02467fa716274711a4c67fc47172b2f"/>
    <w:p>
      <w:pPr>
        <w:pStyle w:val="Heading3"/>
      </w:pPr>
      <w:r>
        <w:rPr>
          <w:lang w:val="es"/>
        </w:rPr>
        <w:t xml:space="preserve">Dónde hay borrado en cascada, y dónde no — a propósito</w:t>
      </w:r>
    </w:p>
    <w:p>
      <w:pPr>
        <w:pStyle w:val="FirstParagraph"/>
      </w:pPr>
      <w:r>
        <w:rPr>
          <w:b/>
          <w:bCs/>
          <w:lang w:val="es"/>
        </w:rPr>
        <w:t xml:space="preserve">Sí hay cascada</w:t>
      </w:r>
      <w:r>
        <w:rPr>
          <w:lang w:val="es"/>
        </w:rPr>
        <w:t xml:space="preserve"> </w:t>
      </w:r>
      <w:r>
        <w:rPr>
          <w:lang w:val="es"/>
        </w:rPr>
        <w:t xml:space="preserve">en las relaciones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pertenencia</w:t>
      </w:r>
      <w:r>
        <w:rPr>
          <w:lang w:val="es"/>
        </w:rPr>
        <w:t xml:space="preserve">: los pasajeros, itinerarios y tramos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pertenecen</w:t>
      </w:r>
      <w:r>
        <w:rPr>
          <w:lang w:val="es"/>
        </w:rPr>
        <w:t xml:space="preserve"> </w:t>
      </w:r>
      <w:r>
        <w:rPr>
          <w:lang w:val="es"/>
        </w:rPr>
        <w:t xml:space="preserve">a la reserva; las sillas y auxiliares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pertenecen</w:t>
      </w:r>
      <w:r>
        <w:rPr>
          <w:lang w:val="es"/>
        </w:rPr>
        <w:t xml:space="preserve"> </w:t>
      </w:r>
      <w:r>
        <w:rPr>
          <w:lang w:val="es"/>
        </w:rPr>
        <w:t xml:space="preserve">al tiquete. Si desaparece el padre, el hijo no tiene sentido.</w:t>
      </w:r>
    </w:p>
    <w:p>
      <w:pPr>
        <w:pStyle w:val="BodyText"/>
      </w:pPr>
      <w:r>
        <w:rPr>
          <w:b/>
          <w:bCs/>
          <w:lang w:val="es"/>
        </w:rPr>
        <w:t xml:space="preserve">No hay cascada</w:t>
      </w:r>
      <w:r>
        <w:rPr>
          <w:lang w:val="es"/>
        </w:rPr>
        <w:t xml:space="preserve"> </w:t>
      </w:r>
      <w:r>
        <w:rPr>
          <w:lang w:val="es"/>
        </w:rPr>
        <w:t xml:space="preserve">desde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reservation</w:t>
      </w:r>
      <w:r>
        <w:rPr>
          <w:lang w:val="es"/>
        </w:rPr>
        <w:t xml:space="preserve"> </w:t>
      </w:r>
      <w:r>
        <w:rPr>
          <w:lang w:val="es"/>
        </w:rPr>
        <w:t xml:space="preserve">hacia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ticket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payment</w:t>
      </w:r>
      <w:r>
        <w:rPr>
          <w:lang w:val="es"/>
        </w:rPr>
        <w:t xml:space="preserve"> </w:t>
      </w:r>
      <w:r>
        <w:rPr>
          <w:lang w:val="es"/>
        </w:rPr>
        <w:t xml:space="preserve">ni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reservation_event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Es deliberado: en producción una reserva no se borra, se cancela.</w:t>
      </w:r>
      <w:r>
        <w:rPr>
          <w:lang w:val="es"/>
        </w:rPr>
        <w:t xml:space="preserve"> </w:t>
      </w:r>
      <w:r>
        <w:rPr>
          <w:lang w:val="es"/>
        </w:rPr>
        <w:t xml:space="preserve">El tiquete es un documento de valor, el pago es un movimiento de dinero y el evento es un registro de auditoría — ninguno puede desaparecer porque alguien borró la fila padre.</w:t>
      </w:r>
    </w:p>
    <w:p>
      <w:pPr>
        <w:pStyle w:val="BlockText"/>
      </w:pPr>
      <w:r>
        <w:rPr>
          <w:lang w:val="es"/>
        </w:rPr>
        <w:t xml:space="preserve">Esto se comprobó de forma accidental durante el desarrollo: al intentar limpiar la base en las pruebas,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DELETE FROM reservation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falló</w:t>
      </w:r>
      <w:r>
        <w:rPr>
          <w:lang w:val="es"/>
        </w:rPr>
        <w:t xml:space="preserve"> </w:t>
      </w:r>
      <w:r>
        <w:rPr>
          <w:lang w:val="es"/>
        </w:rPr>
        <w:t xml:space="preserve">por estas dos razones a la vez, y ambas eran correctas.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prueba chocó contra las garantías del propio diseño y las garantías ganaron.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9AA5B1" w:space="0" w:sz="4" w:val="single"/>
        <w:left w:color="9AA5B1" w:space="0" w:sz="4" w:val="single"/>
        <w:bottom w:color="9AA5B1" w:space="0" w:sz="4" w:val="single"/>
        <w:right w:color="9AA5B1" w:space="0" w:sz="4" w:val="single"/>
        <w:insideH w:color="CBD2D9" w:space="0" w:sz="4" w:val="single"/>
        <w:insideV w:color="CBD2D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E4E7EB" w:val="clear"/>
        <w:tcBorders>
          <w:bottom w:color="616E7C" w:space="0" w:sz="12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backend/sql/01_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backend/sql/01_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modelo transaccional</dc:title>
  <dc:creator/>
  <dc:language>es</dc:language>
  <cp:keywords/>
  <dcterms:created xsi:type="dcterms:W3CDTF">2026-09-11T01:51:24Z</dcterms:created>
  <dcterms:modified xsi:type="dcterms:W3CDTF">2026-09-11T01:51:24Z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Reservas de una Aerolínea Regional — Parcial 1, Big Data e Ingeniería de Datos</vt:lpwstr>
  </property>
</Properties>
</file>