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1C70B" w14:textId="2B573286" w:rsidR="0082712B" w:rsidRPr="00080D0C" w:rsidRDefault="00080D0C" w:rsidP="00080D0C">
      <w:pPr>
        <w:jc w:val="center"/>
        <w:rPr>
          <w:b/>
        </w:rPr>
      </w:pPr>
      <w:r w:rsidRPr="00080D0C">
        <w:rPr>
          <w:b/>
        </w:rPr>
        <w:t>Visualisierung</w:t>
      </w:r>
    </w:p>
    <w:p w14:paraId="73414DEB" w14:textId="0BFCD853" w:rsidR="00080D0C" w:rsidRPr="00080D0C" w:rsidRDefault="00080D0C" w:rsidP="00080D0C">
      <w:pPr>
        <w:jc w:val="center"/>
        <w:rPr>
          <w:b/>
        </w:rPr>
      </w:pPr>
      <w:r w:rsidRPr="00080D0C">
        <w:rPr>
          <w:b/>
        </w:rPr>
        <w:t>Blatt 4</w:t>
      </w:r>
    </w:p>
    <w:p w14:paraId="7D635E1A" w14:textId="77777777" w:rsidR="00080D0C" w:rsidRDefault="00080D0C"/>
    <w:p w14:paraId="4B3A05C9" w14:textId="6A904B81" w:rsidR="00080D0C" w:rsidRDefault="00080D0C" w:rsidP="00080D0C">
      <w:pPr>
        <w:jc w:val="center"/>
      </w:pPr>
      <w:r>
        <w:t>Gruppe:</w:t>
      </w:r>
    </w:p>
    <w:p w14:paraId="7E0395A1" w14:textId="67B4BD43" w:rsidR="00080D0C" w:rsidRDefault="00080D0C" w:rsidP="00080D0C">
      <w:pPr>
        <w:jc w:val="center"/>
      </w:pPr>
      <w:r>
        <w:t>Imke Wagner</w:t>
      </w:r>
    </w:p>
    <w:p w14:paraId="3CAD842E" w14:textId="3C0EFCF2" w:rsidR="00080D0C" w:rsidRDefault="00080D0C" w:rsidP="00080D0C">
      <w:pPr>
        <w:jc w:val="center"/>
      </w:pPr>
      <w:r>
        <w:t>Tanja Brodbeck</w:t>
      </w:r>
    </w:p>
    <w:p w14:paraId="1BCDAA67" w14:textId="02A91C95" w:rsidR="00080D0C" w:rsidRDefault="00080D0C" w:rsidP="00080D0C">
      <w:pPr>
        <w:jc w:val="center"/>
      </w:pPr>
      <w:r>
        <w:t>Johannes Timotheus Zillig</w:t>
      </w:r>
    </w:p>
    <w:p w14:paraId="260AAD5A" w14:textId="2CBA2D2A" w:rsidR="00080D0C" w:rsidRDefault="00080D0C" w:rsidP="00080D0C">
      <w:pPr>
        <w:jc w:val="center"/>
      </w:pPr>
      <w:r>
        <w:t>Panagiotis Taxidis</w:t>
      </w:r>
    </w:p>
    <w:p w14:paraId="681E04FA" w14:textId="77777777" w:rsidR="00080D0C" w:rsidRDefault="00080D0C" w:rsidP="00080D0C">
      <w:pPr>
        <w:jc w:val="center"/>
      </w:pPr>
    </w:p>
    <w:p w14:paraId="62B1DCA2" w14:textId="444311C0" w:rsidR="00080D0C" w:rsidRDefault="00080D0C" w:rsidP="00080D0C">
      <w:pPr>
        <w:jc w:val="both"/>
        <w:rPr>
          <w:b/>
        </w:rPr>
      </w:pPr>
      <w:r w:rsidRPr="00080D0C">
        <w:rPr>
          <w:b/>
        </w:rPr>
        <w:t>(a)</w:t>
      </w:r>
    </w:p>
    <w:p w14:paraId="131136CB" w14:textId="77777777" w:rsidR="005B643B" w:rsidRDefault="005B643B" w:rsidP="00080D0C">
      <w:pPr>
        <w:jc w:val="both"/>
        <w:rPr>
          <w:b/>
        </w:rPr>
      </w:pPr>
    </w:p>
    <w:p w14:paraId="166FC82A" w14:textId="1535C51D" w:rsidR="005B643B" w:rsidRDefault="005B643B" w:rsidP="00080D0C">
      <w:pPr>
        <w:jc w:val="both"/>
      </w:pPr>
      <w:r>
        <w:t>Die folgenden Diagramme können unter anderem von folgenden Zielgruppen verwendet werden:</w:t>
      </w:r>
    </w:p>
    <w:p w14:paraId="2B952EEB" w14:textId="5CCCA8F1" w:rsidR="005B643B" w:rsidRDefault="005B643B" w:rsidP="005B643B">
      <w:pPr>
        <w:pStyle w:val="Listenabsatz"/>
        <w:numPr>
          <w:ilvl w:val="0"/>
          <w:numId w:val="1"/>
        </w:numPr>
        <w:jc w:val="both"/>
      </w:pPr>
      <w:r>
        <w:t>Polizei für die Einsatzplanung</w:t>
      </w:r>
    </w:p>
    <w:p w14:paraId="2FBD4546" w14:textId="327A011D" w:rsidR="005B643B" w:rsidRDefault="005B643B" w:rsidP="005B643B">
      <w:pPr>
        <w:pStyle w:val="Listenabsatz"/>
        <w:numPr>
          <w:ilvl w:val="0"/>
          <w:numId w:val="1"/>
        </w:numPr>
        <w:jc w:val="both"/>
      </w:pPr>
      <w:r>
        <w:t>Für Wohnraumsuchende</w:t>
      </w:r>
    </w:p>
    <w:p w14:paraId="0D898E07" w14:textId="711A69DF" w:rsidR="005B643B" w:rsidRPr="005B643B" w:rsidRDefault="005B643B" w:rsidP="005B643B">
      <w:pPr>
        <w:pStyle w:val="Listenabsatz"/>
        <w:numPr>
          <w:ilvl w:val="0"/>
          <w:numId w:val="1"/>
        </w:numPr>
        <w:jc w:val="both"/>
      </w:pPr>
      <w:r>
        <w:t>Für besorgte Eltern</w:t>
      </w:r>
    </w:p>
    <w:p w14:paraId="5C0CC385" w14:textId="77777777" w:rsidR="00080D0C" w:rsidRDefault="00080D0C" w:rsidP="00080D0C">
      <w:pPr>
        <w:jc w:val="both"/>
        <w:rPr>
          <w:b/>
        </w:rPr>
      </w:pPr>
    </w:p>
    <w:p w14:paraId="1B76ED0C" w14:textId="4B3606C7" w:rsidR="00051555" w:rsidRDefault="00051555" w:rsidP="00080D0C">
      <w:pPr>
        <w:jc w:val="both"/>
        <w:rPr>
          <w:b/>
        </w:rPr>
      </w:pPr>
      <w:r>
        <w:rPr>
          <w:b/>
        </w:rPr>
        <w:t>Stack-Diagramm (Hauptansicht):</w:t>
      </w:r>
    </w:p>
    <w:p w14:paraId="653596AA" w14:textId="05A92156" w:rsidR="00051555" w:rsidRPr="00051555" w:rsidRDefault="00051555" w:rsidP="00080D0C">
      <w:pPr>
        <w:jc w:val="both"/>
      </w:pPr>
      <w:r>
        <w:rPr>
          <w:b/>
        </w:rPr>
        <w:tab/>
      </w:r>
      <w:r>
        <w:t>Die Farben repräsentieren je einen Stadtteil in Vancouver</w:t>
      </w:r>
    </w:p>
    <w:p w14:paraId="3C70B755" w14:textId="6F521545" w:rsidR="00051555" w:rsidRDefault="00051555" w:rsidP="00080D0C">
      <w:pPr>
        <w:jc w:val="both"/>
      </w:pPr>
      <w:r>
        <w:rPr>
          <w:b/>
        </w:rPr>
        <w:tab/>
      </w:r>
      <w:r>
        <w:t>X-Achse: Zeitraum des Verbrechens</w:t>
      </w:r>
    </w:p>
    <w:p w14:paraId="4470906C" w14:textId="09752D28" w:rsidR="00051555" w:rsidRPr="00051555" w:rsidRDefault="00051555" w:rsidP="00080D0C">
      <w:pPr>
        <w:jc w:val="both"/>
      </w:pPr>
      <w:r>
        <w:tab/>
        <w:t>Y-Achse: Häufigkeit der Verbrechen</w:t>
      </w:r>
    </w:p>
    <w:p w14:paraId="70B5BE2C" w14:textId="2931443E" w:rsidR="00080D0C" w:rsidRDefault="00080D0C" w:rsidP="00080D0C">
      <w:pPr>
        <w:jc w:val="both"/>
        <w:rPr>
          <w:b/>
        </w:rPr>
      </w:pPr>
      <w:r>
        <w:rPr>
          <w:b/>
          <w:noProof/>
          <w:lang w:eastAsia="de-DE"/>
        </w:rPr>
        <w:drawing>
          <wp:inline distT="0" distB="0" distL="0" distR="0" wp14:anchorId="47A64A04" wp14:editId="21B14859">
            <wp:extent cx="5753100" cy="4483100"/>
            <wp:effectExtent l="0" t="0" r="12700" b="12700"/>
            <wp:docPr id="1" name="Bild 1" descr="Stack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Diagram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4483100"/>
                    </a:xfrm>
                    <a:prstGeom prst="rect">
                      <a:avLst/>
                    </a:prstGeom>
                    <a:noFill/>
                    <a:ln>
                      <a:noFill/>
                    </a:ln>
                  </pic:spPr>
                </pic:pic>
              </a:graphicData>
            </a:graphic>
          </wp:inline>
        </w:drawing>
      </w:r>
    </w:p>
    <w:p w14:paraId="14D04BF8" w14:textId="77777777" w:rsidR="00080D0C" w:rsidRDefault="00080D0C" w:rsidP="00080D0C">
      <w:pPr>
        <w:jc w:val="both"/>
        <w:rPr>
          <w:b/>
        </w:rPr>
      </w:pPr>
    </w:p>
    <w:p w14:paraId="13DA8005" w14:textId="56436899" w:rsidR="00051555" w:rsidRDefault="00051555" w:rsidP="00080D0C">
      <w:pPr>
        <w:jc w:val="both"/>
      </w:pPr>
      <w:r>
        <w:t>Mit Hilfe des Stack-Diagramms soll eine Gesamtübersicht der Anzahl aller Verbrechen in den jeweiligen Stadtteilen über einen Zeitraum aufgezeigt werden.</w:t>
      </w:r>
    </w:p>
    <w:p w14:paraId="73108C7F" w14:textId="6C2919ED" w:rsidR="00051555" w:rsidRDefault="00051555" w:rsidP="00080D0C">
      <w:pPr>
        <w:jc w:val="both"/>
      </w:pPr>
      <w:r>
        <w:lastRenderedPageBreak/>
        <w:t>Hierbei können die folgenden Parameter angepasst werden</w:t>
      </w:r>
      <w:r w:rsidR="00803F5A">
        <w:t xml:space="preserve"> (details on demand)</w:t>
      </w:r>
      <w:r>
        <w:t>:</w:t>
      </w:r>
    </w:p>
    <w:p w14:paraId="5CEAD8F3" w14:textId="1864324E" w:rsidR="00051555" w:rsidRDefault="00051555" w:rsidP="00051555">
      <w:pPr>
        <w:pStyle w:val="Listenabsatz"/>
        <w:numPr>
          <w:ilvl w:val="0"/>
          <w:numId w:val="1"/>
        </w:numPr>
        <w:jc w:val="both"/>
      </w:pPr>
      <w:r>
        <w:t>Zeitraum des Verbrechens</w:t>
      </w:r>
    </w:p>
    <w:p w14:paraId="458848F8" w14:textId="009CA73D" w:rsidR="00051555" w:rsidRDefault="00051555" w:rsidP="00051555">
      <w:pPr>
        <w:pStyle w:val="Listenabsatz"/>
        <w:numPr>
          <w:ilvl w:val="0"/>
          <w:numId w:val="1"/>
        </w:numPr>
        <w:jc w:val="both"/>
      </w:pPr>
      <w:r>
        <w:t>Angezeigter Stadtteil</w:t>
      </w:r>
    </w:p>
    <w:p w14:paraId="31B51EB4" w14:textId="77777777" w:rsidR="005B678E" w:rsidRDefault="005B678E" w:rsidP="005B678E">
      <w:pPr>
        <w:jc w:val="both"/>
      </w:pPr>
    </w:p>
    <w:p w14:paraId="64AB884B" w14:textId="2E7DF537" w:rsidR="005B678E" w:rsidRDefault="005B678E" w:rsidP="005B678E">
      <w:pPr>
        <w:jc w:val="both"/>
      </w:pPr>
      <w:r>
        <w:t>Vorteile:</w:t>
      </w:r>
    </w:p>
    <w:p w14:paraId="4617C5DA" w14:textId="190E1E94" w:rsidR="00A859D3" w:rsidRDefault="00A859D3" w:rsidP="005B678E">
      <w:pPr>
        <w:jc w:val="both"/>
      </w:pPr>
      <w:r>
        <w:t>Viele sich verändernde Variablen über einen Zeitraum anpassen.</w:t>
      </w:r>
    </w:p>
    <w:p w14:paraId="3134FA66" w14:textId="77777777" w:rsidR="005B678E" w:rsidRDefault="005B678E" w:rsidP="005B678E">
      <w:pPr>
        <w:jc w:val="both"/>
      </w:pPr>
    </w:p>
    <w:p w14:paraId="484C0B67" w14:textId="285E560C" w:rsidR="00A859D3" w:rsidRDefault="00A859D3" w:rsidP="005B678E">
      <w:pPr>
        <w:jc w:val="both"/>
      </w:pPr>
      <w:r>
        <w:t>Nachteile:</w:t>
      </w:r>
    </w:p>
    <w:p w14:paraId="6890D82F" w14:textId="4DB7DA33" w:rsidR="00051555" w:rsidRDefault="00A859D3" w:rsidP="00051555">
      <w:pPr>
        <w:jc w:val="both"/>
      </w:pPr>
      <w:r>
        <w:t>Bei vielen Stadtteilen kann dich Übersicht verloren gehen.</w:t>
      </w:r>
    </w:p>
    <w:p w14:paraId="3A51B8BE" w14:textId="77777777" w:rsidR="00803F5A" w:rsidRDefault="00803F5A" w:rsidP="00803F5A">
      <w:pPr>
        <w:jc w:val="both"/>
      </w:pPr>
    </w:p>
    <w:p w14:paraId="213AA67A" w14:textId="77777777" w:rsidR="00A859D3" w:rsidRDefault="00A859D3" w:rsidP="00803F5A">
      <w:pPr>
        <w:jc w:val="both"/>
      </w:pPr>
    </w:p>
    <w:p w14:paraId="0E269AAE" w14:textId="1E4755D9" w:rsidR="00803F5A" w:rsidRPr="005B678E" w:rsidRDefault="00803F5A" w:rsidP="00080D0C">
      <w:pPr>
        <w:jc w:val="both"/>
        <w:rPr>
          <w:b/>
        </w:rPr>
      </w:pPr>
      <w:r>
        <w:rPr>
          <w:b/>
        </w:rPr>
        <w:t>Stack</w:t>
      </w:r>
      <w:r w:rsidR="003F2653">
        <w:rPr>
          <w:b/>
        </w:rPr>
        <w:t xml:space="preserve">ed Bar </w:t>
      </w:r>
      <w:r w:rsidR="005B678E">
        <w:rPr>
          <w:b/>
        </w:rPr>
        <w:t>Diagramm:</w:t>
      </w:r>
    </w:p>
    <w:p w14:paraId="7E0510BB" w14:textId="327CA5E3" w:rsidR="00A859D3" w:rsidRPr="00051555" w:rsidRDefault="00A859D3" w:rsidP="009904C9">
      <w:pPr>
        <w:ind w:left="708"/>
        <w:jc w:val="both"/>
      </w:pPr>
      <w:r>
        <w:t xml:space="preserve">Die Balken repräsentieren je einen Stadtteil </w:t>
      </w:r>
      <w:r w:rsidR="009904C9">
        <w:t>und diese werden in die Art der Verbrechen unterteilt.</w:t>
      </w:r>
    </w:p>
    <w:p w14:paraId="235FC461" w14:textId="02539374" w:rsidR="00A859D3" w:rsidRDefault="00A859D3" w:rsidP="00A859D3">
      <w:pPr>
        <w:jc w:val="both"/>
      </w:pPr>
      <w:r>
        <w:rPr>
          <w:b/>
        </w:rPr>
        <w:tab/>
      </w:r>
      <w:r>
        <w:t xml:space="preserve">X-Achse: </w:t>
      </w:r>
      <w:r w:rsidR="00FE3986">
        <w:t>Stadtteile</w:t>
      </w:r>
    </w:p>
    <w:p w14:paraId="2E05FB65" w14:textId="48CE53BA" w:rsidR="00CF6ADF" w:rsidRDefault="00A859D3" w:rsidP="00A859D3">
      <w:pPr>
        <w:jc w:val="both"/>
      </w:pPr>
      <w:r>
        <w:tab/>
        <w:t xml:space="preserve">Y-Achse: </w:t>
      </w:r>
      <w:r w:rsidR="00FE3986">
        <w:t>Häufigkeit der Verbrechen</w:t>
      </w:r>
    </w:p>
    <w:p w14:paraId="368A2BFB" w14:textId="77777777" w:rsidR="00CF6ADF" w:rsidRDefault="00CF6ADF" w:rsidP="00A859D3">
      <w:pPr>
        <w:jc w:val="both"/>
      </w:pPr>
    </w:p>
    <w:p w14:paraId="44868AA6" w14:textId="05898F04" w:rsidR="00CF6ADF" w:rsidRPr="00051555" w:rsidRDefault="00CF6ADF" w:rsidP="00A859D3">
      <w:pPr>
        <w:jc w:val="both"/>
      </w:pPr>
      <w:r>
        <w:rPr>
          <w:noProof/>
          <w:lang w:eastAsia="de-DE"/>
        </w:rPr>
        <w:drawing>
          <wp:inline distT="0" distB="0" distL="0" distR="0" wp14:anchorId="09403930" wp14:editId="7FDEAAC5">
            <wp:extent cx="5753100" cy="5245100"/>
            <wp:effectExtent l="0" t="0" r="12700" b="12700"/>
            <wp:docPr id="2" name="Bild 2" descr="stacked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edBar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5245100"/>
                    </a:xfrm>
                    <a:prstGeom prst="rect">
                      <a:avLst/>
                    </a:prstGeom>
                    <a:noFill/>
                    <a:ln>
                      <a:noFill/>
                    </a:ln>
                  </pic:spPr>
                </pic:pic>
              </a:graphicData>
            </a:graphic>
          </wp:inline>
        </w:drawing>
      </w:r>
    </w:p>
    <w:p w14:paraId="5E23C7E3" w14:textId="4B8C4CA1" w:rsidR="00080D0C" w:rsidRDefault="00CF6ADF" w:rsidP="00080D0C">
      <w:pPr>
        <w:jc w:val="both"/>
      </w:pPr>
      <w:r>
        <w:t>In der detailed view können verschiedenen Stadtteile ausgewählt und im direkten Vergleich ausgesetzt werden. Diese Ansicht ist als Ergänzung zur Hauptansicht zu sehen da es die Art des Verbrechen genauer aufschlüsselt.</w:t>
      </w:r>
    </w:p>
    <w:p w14:paraId="1F19960B" w14:textId="3D7F59D4" w:rsidR="00CF6ADF" w:rsidRDefault="00CF6ADF" w:rsidP="00CF6ADF">
      <w:pPr>
        <w:jc w:val="both"/>
      </w:pPr>
    </w:p>
    <w:p w14:paraId="674DDEF1" w14:textId="7D9B5FD9" w:rsidR="00CF6ADF" w:rsidRDefault="00CF6ADF" w:rsidP="00080D0C">
      <w:pPr>
        <w:jc w:val="both"/>
      </w:pPr>
      <w:r>
        <w:t>Nachteile:</w:t>
      </w:r>
    </w:p>
    <w:p w14:paraId="316EAACE" w14:textId="0B7B86C5" w:rsidR="00CF6ADF" w:rsidRDefault="00CF6ADF" w:rsidP="00CF6ADF">
      <w:pPr>
        <w:pStyle w:val="Listenabsatz"/>
        <w:numPr>
          <w:ilvl w:val="0"/>
          <w:numId w:val="1"/>
        </w:numPr>
        <w:jc w:val="both"/>
      </w:pPr>
      <w:r>
        <w:t>Ohne Sortierung sind die Daten schwer zu interpretieren.</w:t>
      </w:r>
    </w:p>
    <w:p w14:paraId="30D23657" w14:textId="1CEDDAE8" w:rsidR="00CF6ADF" w:rsidRDefault="00CF6ADF" w:rsidP="00CF6ADF">
      <w:pPr>
        <w:pStyle w:val="Listenabsatz"/>
        <w:numPr>
          <w:ilvl w:val="0"/>
          <w:numId w:val="1"/>
        </w:numPr>
        <w:jc w:val="both"/>
      </w:pPr>
      <w:r>
        <w:t>Je mehr Segmente desto unüberscihtlicher.</w:t>
      </w:r>
    </w:p>
    <w:p w14:paraId="4AC8D860" w14:textId="77777777" w:rsidR="00AD5AAB" w:rsidRDefault="00AD5AAB" w:rsidP="00AD5AAB">
      <w:pPr>
        <w:pStyle w:val="Listenabsatz"/>
        <w:jc w:val="both"/>
      </w:pPr>
    </w:p>
    <w:p w14:paraId="24D2AF54" w14:textId="77777777" w:rsidR="00AD5AAB" w:rsidRDefault="00AD5AAB" w:rsidP="00AD5AAB">
      <w:pPr>
        <w:jc w:val="both"/>
      </w:pPr>
    </w:p>
    <w:p w14:paraId="42DBCC04" w14:textId="6EC10BB6" w:rsidR="00263935" w:rsidRPr="00AA6DA4" w:rsidRDefault="00AA6DA4" w:rsidP="00AA6DA4">
      <w:pPr>
        <w:jc w:val="both"/>
        <w:rPr>
          <w:b/>
        </w:rPr>
      </w:pPr>
      <w:r>
        <w:rPr>
          <w:b/>
        </w:rPr>
        <w:t>Sun Burst</w:t>
      </w:r>
      <w:r w:rsidR="00AD5AAB">
        <w:rPr>
          <w:b/>
        </w:rPr>
        <w:t xml:space="preserve"> </w:t>
      </w:r>
      <w:r w:rsidR="00AD5AAB">
        <w:rPr>
          <w:b/>
        </w:rPr>
        <w:t>Diagramm:</w:t>
      </w:r>
    </w:p>
    <w:p w14:paraId="340DB68A" w14:textId="244DB7F9" w:rsidR="00AA6DA4" w:rsidRDefault="00AA6DA4" w:rsidP="00AA6DA4">
      <w:pPr>
        <w:pStyle w:val="Listenabsatz"/>
        <w:jc w:val="both"/>
      </w:pPr>
      <w:r>
        <w:t>Der innerste Ring ist höchste Hierarchie und stellt Vancouver dar.</w:t>
      </w:r>
    </w:p>
    <w:p w14:paraId="7282F068" w14:textId="57A4B22E" w:rsidR="00AA6DA4" w:rsidRDefault="00AA6DA4" w:rsidP="00AA6DA4">
      <w:pPr>
        <w:pStyle w:val="Listenabsatz"/>
        <w:jc w:val="both"/>
      </w:pPr>
      <w:r>
        <w:t>Der nächste Ring ist nach Stadtbezirk gegliedert.</w:t>
      </w:r>
    </w:p>
    <w:p w14:paraId="54979E67" w14:textId="147E036F" w:rsidR="00AA6DA4" w:rsidRDefault="00AA6DA4" w:rsidP="00AA6DA4">
      <w:pPr>
        <w:pStyle w:val="Listenabsatz"/>
        <w:jc w:val="both"/>
      </w:pPr>
      <w:r>
        <w:t>Als nächstes kommen die Arten der Verbrechen für den jeweiligen Bezirk.</w:t>
      </w:r>
    </w:p>
    <w:p w14:paraId="35ECBF0D" w14:textId="674A4DA5" w:rsidR="00105457" w:rsidRDefault="00AA6DA4" w:rsidP="00105457">
      <w:pPr>
        <w:pStyle w:val="Listenabsatz"/>
        <w:jc w:val="both"/>
      </w:pPr>
      <w:r>
        <w:t>Und äußerste Ring zeigt d</w:t>
      </w:r>
      <w:r w:rsidR="00C07525">
        <w:t>ie Häufigkeit der Verbrechen an und soll wie in Abbildung B zu sehen ist dargestellt werden.</w:t>
      </w:r>
    </w:p>
    <w:p w14:paraId="0EBFCEC2" w14:textId="77777777" w:rsidR="00046F8E" w:rsidRDefault="00046F8E" w:rsidP="00105457">
      <w:pPr>
        <w:pStyle w:val="Listenabsatz"/>
        <w:jc w:val="both"/>
      </w:pPr>
    </w:p>
    <w:p w14:paraId="6F6B97C1" w14:textId="4F686C73" w:rsidR="00046F8E" w:rsidRDefault="00046F8E" w:rsidP="00105457">
      <w:pPr>
        <w:pStyle w:val="Listenabsatz"/>
        <w:jc w:val="both"/>
      </w:pPr>
      <w:r>
        <w:t xml:space="preserve">Für den Sun Burst ist es möglich </w:t>
      </w:r>
      <w:r w:rsidR="002C7BC3">
        <w:t>ein Zeitintervall</w:t>
      </w:r>
      <w:r>
        <w:t xml:space="preserve"> auszuwählen und von diesem die Verbrechen anzuzeigen.</w:t>
      </w:r>
    </w:p>
    <w:p w14:paraId="193FEC44" w14:textId="77777777" w:rsidR="00263935" w:rsidRPr="00263935" w:rsidRDefault="00263935" w:rsidP="00263935">
      <w:pPr>
        <w:ind w:left="708"/>
        <w:jc w:val="both"/>
      </w:pPr>
    </w:p>
    <w:p w14:paraId="2C1056D4" w14:textId="38BE0089" w:rsidR="00AD5AAB" w:rsidRDefault="00AA6DA4" w:rsidP="00AD5AAB">
      <w:pPr>
        <w:jc w:val="both"/>
      </w:pPr>
      <w:r>
        <w:rPr>
          <w:noProof/>
          <w:lang w:eastAsia="de-DE"/>
        </w:rPr>
        <w:drawing>
          <wp:inline distT="0" distB="0" distL="0" distR="0" wp14:anchorId="18AFFF52" wp14:editId="289891BA">
            <wp:extent cx="2866184" cy="2809240"/>
            <wp:effectExtent l="0" t="0" r="4445" b="10160"/>
            <wp:docPr id="5" name="Bild 5" descr="sunBu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nBurs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9087" cy="2821887"/>
                    </a:xfrm>
                    <a:prstGeom prst="rect">
                      <a:avLst/>
                    </a:prstGeom>
                    <a:noFill/>
                    <a:ln>
                      <a:noFill/>
                    </a:ln>
                  </pic:spPr>
                </pic:pic>
              </a:graphicData>
            </a:graphic>
          </wp:inline>
        </w:drawing>
      </w:r>
      <w:r w:rsidR="00105457">
        <w:rPr>
          <w:noProof/>
          <w:lang w:eastAsia="de-DE"/>
        </w:rPr>
        <w:drawing>
          <wp:inline distT="0" distB="0" distL="0" distR="0" wp14:anchorId="49191E8F" wp14:editId="6DA3636D">
            <wp:extent cx="2121535" cy="2084069"/>
            <wp:effectExtent l="0" t="0" r="0" b="0"/>
            <wp:docPr id="6" name="Bild 6" descr="sunBurstA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nBurstAbb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974" cy="2096289"/>
                    </a:xfrm>
                    <a:prstGeom prst="rect">
                      <a:avLst/>
                    </a:prstGeom>
                    <a:noFill/>
                    <a:ln>
                      <a:noFill/>
                    </a:ln>
                  </pic:spPr>
                </pic:pic>
              </a:graphicData>
            </a:graphic>
          </wp:inline>
        </w:drawing>
      </w:r>
    </w:p>
    <w:p w14:paraId="09DFCACD" w14:textId="5B3E6DD8" w:rsidR="00AD5AAB" w:rsidRDefault="00105457" w:rsidP="00105457">
      <w:pPr>
        <w:ind w:left="708" w:firstLine="708"/>
        <w:jc w:val="both"/>
      </w:pPr>
      <w:r>
        <w:t>Abbildung A</w:t>
      </w:r>
      <w:r>
        <w:tab/>
      </w:r>
      <w:r>
        <w:tab/>
      </w:r>
      <w:r>
        <w:tab/>
      </w:r>
      <w:r>
        <w:tab/>
        <w:t xml:space="preserve">          Abbildung B</w:t>
      </w:r>
      <w:r>
        <w:tab/>
      </w:r>
    </w:p>
    <w:p w14:paraId="46218471" w14:textId="77777777" w:rsidR="008D75BE" w:rsidRDefault="008D75BE" w:rsidP="00AD5AAB">
      <w:pPr>
        <w:jc w:val="both"/>
      </w:pPr>
    </w:p>
    <w:p w14:paraId="0EE2ABCF" w14:textId="16B4E0D2" w:rsidR="008D75BE" w:rsidRDefault="008D75BE" w:rsidP="00AD5AAB">
      <w:pPr>
        <w:jc w:val="both"/>
      </w:pPr>
      <w:r>
        <w:t>Vorteile:</w:t>
      </w:r>
    </w:p>
    <w:p w14:paraId="73E0AD69" w14:textId="7BE1567C" w:rsidR="008D75BE" w:rsidRDefault="008D75BE" w:rsidP="008D75BE">
      <w:pPr>
        <w:pStyle w:val="Listenabsatz"/>
        <w:numPr>
          <w:ilvl w:val="0"/>
          <w:numId w:val="1"/>
        </w:numPr>
        <w:jc w:val="both"/>
      </w:pPr>
      <w:r>
        <w:t>Unser Datensatz ist bereits vorkategorisiert und lässt sich somit gut einsetzen</w:t>
      </w:r>
      <w:r w:rsidR="00046F8E">
        <w:t>.</w:t>
      </w:r>
    </w:p>
    <w:p w14:paraId="28E5E5FD" w14:textId="77777777" w:rsidR="008D75BE" w:rsidRDefault="008D75BE" w:rsidP="00AD5AAB">
      <w:pPr>
        <w:jc w:val="both"/>
      </w:pPr>
    </w:p>
    <w:p w14:paraId="592B36F4" w14:textId="77777777" w:rsidR="008D75BE" w:rsidRDefault="008D75BE" w:rsidP="00AD5AAB">
      <w:pPr>
        <w:jc w:val="both"/>
      </w:pPr>
    </w:p>
    <w:p w14:paraId="34219DD3" w14:textId="08B070B6" w:rsidR="008D75BE" w:rsidRDefault="008D75BE" w:rsidP="00AD5AAB">
      <w:pPr>
        <w:jc w:val="both"/>
      </w:pPr>
      <w:r>
        <w:t>Nachteile:</w:t>
      </w:r>
    </w:p>
    <w:p w14:paraId="10DF14BC" w14:textId="33C7A552" w:rsidR="008D75BE" w:rsidRDefault="002C7BC3" w:rsidP="008D75BE">
      <w:pPr>
        <w:pStyle w:val="Listenabsatz"/>
        <w:numPr>
          <w:ilvl w:val="0"/>
          <w:numId w:val="1"/>
        </w:numPr>
        <w:jc w:val="both"/>
      </w:pPr>
      <w:r>
        <w:t>Die Höhe der Ringe beim Sun Burst ist immer gleich. Für unsere Visualisierung soll der äußerste eine eigene Höhe haben (siehe Abbildung B).</w:t>
      </w:r>
    </w:p>
    <w:p w14:paraId="205EB0C6" w14:textId="77777777" w:rsidR="008D4685" w:rsidRDefault="008D4685" w:rsidP="008D4685">
      <w:pPr>
        <w:jc w:val="both"/>
      </w:pPr>
    </w:p>
    <w:p w14:paraId="46E89345" w14:textId="77777777" w:rsidR="008D4685" w:rsidRDefault="008D4685" w:rsidP="008D4685">
      <w:pPr>
        <w:jc w:val="both"/>
      </w:pPr>
    </w:p>
    <w:p w14:paraId="30C0B795" w14:textId="77777777" w:rsidR="008D4685" w:rsidRDefault="008D4685" w:rsidP="008D4685">
      <w:pPr>
        <w:jc w:val="both"/>
      </w:pPr>
    </w:p>
    <w:p w14:paraId="6C4FA3F2" w14:textId="77777777" w:rsidR="008D4685" w:rsidRDefault="008D4685" w:rsidP="008D4685">
      <w:pPr>
        <w:jc w:val="both"/>
      </w:pPr>
    </w:p>
    <w:p w14:paraId="46516C6E" w14:textId="77777777" w:rsidR="008D4685" w:rsidRDefault="008D4685" w:rsidP="008D4685">
      <w:pPr>
        <w:jc w:val="both"/>
      </w:pPr>
    </w:p>
    <w:p w14:paraId="3CB998FE" w14:textId="77777777" w:rsidR="008D4685" w:rsidRDefault="008D4685" w:rsidP="008D4685">
      <w:pPr>
        <w:jc w:val="both"/>
      </w:pPr>
    </w:p>
    <w:p w14:paraId="372F2ABB" w14:textId="77777777" w:rsidR="008D4685" w:rsidRDefault="008D4685" w:rsidP="008D4685">
      <w:pPr>
        <w:jc w:val="both"/>
      </w:pPr>
    </w:p>
    <w:p w14:paraId="044A5013" w14:textId="77777777" w:rsidR="008D4685" w:rsidRDefault="008D4685" w:rsidP="008D4685">
      <w:pPr>
        <w:jc w:val="both"/>
      </w:pPr>
    </w:p>
    <w:p w14:paraId="71153A01" w14:textId="1B358504" w:rsidR="008D4685" w:rsidRDefault="008D4685" w:rsidP="008D4685">
      <w:pPr>
        <w:jc w:val="both"/>
        <w:rPr>
          <w:b/>
        </w:rPr>
      </w:pPr>
      <w:r>
        <w:rPr>
          <w:b/>
        </w:rPr>
        <w:t>Scatterplot</w:t>
      </w:r>
      <w:r>
        <w:rPr>
          <w:b/>
        </w:rPr>
        <w:t>:</w:t>
      </w:r>
    </w:p>
    <w:p w14:paraId="57DF9AF1" w14:textId="77777777" w:rsidR="008D4685" w:rsidRDefault="008D4685" w:rsidP="008D4685">
      <w:pPr>
        <w:jc w:val="both"/>
        <w:rPr>
          <w:b/>
        </w:rPr>
      </w:pPr>
    </w:p>
    <w:p w14:paraId="3A21EF61" w14:textId="1498D833" w:rsidR="008D4685" w:rsidRDefault="008D4685" w:rsidP="008D4685">
      <w:pPr>
        <w:ind w:firstLine="708"/>
        <w:jc w:val="both"/>
      </w:pPr>
      <w:r>
        <w:t xml:space="preserve">X-Achse: </w:t>
      </w:r>
      <w:r>
        <w:t>Zeit des kompletten Datensatzes und der Zukunft</w:t>
      </w:r>
    </w:p>
    <w:p w14:paraId="43683366" w14:textId="0D82D2FA" w:rsidR="007758C4" w:rsidRPr="007758C4" w:rsidRDefault="008D4685" w:rsidP="008D4685">
      <w:pPr>
        <w:jc w:val="both"/>
      </w:pPr>
      <w:r>
        <w:tab/>
        <w:t xml:space="preserve">Y-Achse: </w:t>
      </w:r>
      <w:r>
        <w:t>Anzahl der Verbrechen</w:t>
      </w:r>
    </w:p>
    <w:p w14:paraId="0F88B117" w14:textId="77777777" w:rsidR="007758C4" w:rsidRDefault="007758C4" w:rsidP="008D4685">
      <w:pPr>
        <w:jc w:val="both"/>
        <w:rPr>
          <w:b/>
        </w:rPr>
      </w:pPr>
    </w:p>
    <w:p w14:paraId="0FE92A07" w14:textId="21C868DC" w:rsidR="007758C4" w:rsidRDefault="007758C4" w:rsidP="008D4685">
      <w:pPr>
        <w:jc w:val="both"/>
        <w:rPr>
          <w:b/>
        </w:rPr>
      </w:pPr>
      <w:r>
        <w:rPr>
          <w:noProof/>
          <w:lang w:eastAsia="de-DE"/>
        </w:rPr>
        <w:drawing>
          <wp:inline distT="0" distB="0" distL="0" distR="0" wp14:anchorId="206B8B60" wp14:editId="58CEB857">
            <wp:extent cx="5753100" cy="5080000"/>
            <wp:effectExtent l="0" t="0" r="12700" b="0"/>
            <wp:docPr id="7" name="Bild 7" descr="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tter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080000"/>
                    </a:xfrm>
                    <a:prstGeom prst="rect">
                      <a:avLst/>
                    </a:prstGeom>
                    <a:noFill/>
                    <a:ln>
                      <a:noFill/>
                    </a:ln>
                  </pic:spPr>
                </pic:pic>
              </a:graphicData>
            </a:graphic>
          </wp:inline>
        </w:drawing>
      </w:r>
    </w:p>
    <w:p w14:paraId="6EE46D7A" w14:textId="77777777" w:rsidR="007758C4" w:rsidRDefault="007758C4" w:rsidP="008D4685">
      <w:pPr>
        <w:jc w:val="both"/>
        <w:rPr>
          <w:b/>
        </w:rPr>
      </w:pPr>
    </w:p>
    <w:p w14:paraId="4C48C50D" w14:textId="0725AB40" w:rsidR="007758C4" w:rsidRDefault="007758C4" w:rsidP="008D4685">
      <w:pPr>
        <w:jc w:val="both"/>
      </w:pPr>
      <w:r w:rsidRPr="007758C4">
        <w:t>Mit Hilfe des Scatterplots</w:t>
      </w:r>
      <w:r>
        <w:t xml:space="preserve"> soll eine Vorhersage für einen bestimmten Zeitraum getroffen werden. Dazu werden alle Daten in einer Punktwolke visualisiert und eine Abschätzung für die Zukunft mit der Regressionsgerade angezeigt.</w:t>
      </w:r>
    </w:p>
    <w:p w14:paraId="2A89E512" w14:textId="77777777" w:rsidR="007758C4" w:rsidRDefault="007758C4" w:rsidP="008D4685">
      <w:pPr>
        <w:jc w:val="both"/>
      </w:pPr>
    </w:p>
    <w:p w14:paraId="4B369C88" w14:textId="2A69D15E" w:rsidR="00E5102D" w:rsidRDefault="00E5102D" w:rsidP="008D4685">
      <w:pPr>
        <w:jc w:val="both"/>
      </w:pPr>
      <w:r>
        <w:t>Nachteil:</w:t>
      </w:r>
    </w:p>
    <w:p w14:paraId="2979994E" w14:textId="65AB3763" w:rsidR="00E5102D" w:rsidRPr="007758C4" w:rsidRDefault="00E5102D" w:rsidP="008E54D0">
      <w:pPr>
        <w:pStyle w:val="Listenabsatz"/>
        <w:numPr>
          <w:ilvl w:val="0"/>
          <w:numId w:val="1"/>
        </w:numPr>
        <w:jc w:val="both"/>
      </w:pPr>
      <w:r>
        <w:t xml:space="preserve">Je weniger Daten desto schlechter die </w:t>
      </w:r>
      <w:r w:rsidR="00060A58">
        <w:t>Prognose</w:t>
      </w:r>
      <w:r>
        <w:t>.</w:t>
      </w:r>
    </w:p>
    <w:p w14:paraId="636692A9" w14:textId="5E5F2766" w:rsidR="008D4685" w:rsidRDefault="008D4685" w:rsidP="008D4685">
      <w:pPr>
        <w:jc w:val="both"/>
      </w:pPr>
    </w:p>
    <w:p w14:paraId="7363B236" w14:textId="77777777" w:rsidR="0058316B" w:rsidRDefault="0058316B" w:rsidP="008D4685">
      <w:pPr>
        <w:jc w:val="both"/>
      </w:pPr>
    </w:p>
    <w:p w14:paraId="3702B450" w14:textId="77777777" w:rsidR="0058316B" w:rsidRDefault="0058316B" w:rsidP="008D4685">
      <w:pPr>
        <w:jc w:val="both"/>
      </w:pPr>
    </w:p>
    <w:p w14:paraId="7DCC3A13" w14:textId="77777777" w:rsidR="0058316B" w:rsidRDefault="0058316B" w:rsidP="008D4685">
      <w:pPr>
        <w:jc w:val="both"/>
      </w:pPr>
    </w:p>
    <w:p w14:paraId="1EDCE304" w14:textId="77777777" w:rsidR="0058316B" w:rsidRDefault="0058316B" w:rsidP="008D4685">
      <w:pPr>
        <w:jc w:val="both"/>
      </w:pPr>
    </w:p>
    <w:p w14:paraId="1AFDCA86" w14:textId="77777777" w:rsidR="0058316B" w:rsidRDefault="0058316B" w:rsidP="008D4685">
      <w:pPr>
        <w:jc w:val="both"/>
      </w:pPr>
    </w:p>
    <w:p w14:paraId="154F47C1" w14:textId="77777777" w:rsidR="0058316B" w:rsidRDefault="0058316B" w:rsidP="008D4685">
      <w:pPr>
        <w:jc w:val="both"/>
      </w:pPr>
    </w:p>
    <w:p w14:paraId="1D807F1F" w14:textId="77777777" w:rsidR="0058316B" w:rsidRDefault="0058316B" w:rsidP="008D4685">
      <w:pPr>
        <w:jc w:val="both"/>
      </w:pPr>
    </w:p>
    <w:p w14:paraId="4F600E79" w14:textId="77777777" w:rsidR="0058316B" w:rsidRDefault="0058316B" w:rsidP="008D4685">
      <w:pPr>
        <w:jc w:val="both"/>
      </w:pPr>
    </w:p>
    <w:p w14:paraId="12B740A5" w14:textId="448B7672" w:rsidR="0058316B" w:rsidRDefault="0058316B" w:rsidP="0058316B">
      <w:pPr>
        <w:jc w:val="both"/>
        <w:rPr>
          <w:b/>
        </w:rPr>
      </w:pPr>
      <w:r>
        <w:rPr>
          <w:b/>
        </w:rPr>
        <w:t>Heatmap</w:t>
      </w:r>
      <w:r>
        <w:rPr>
          <w:b/>
        </w:rPr>
        <w:t>:</w:t>
      </w:r>
    </w:p>
    <w:p w14:paraId="3318201C" w14:textId="77777777" w:rsidR="0058316B" w:rsidRDefault="0058316B" w:rsidP="0058316B">
      <w:pPr>
        <w:jc w:val="both"/>
        <w:rPr>
          <w:b/>
        </w:rPr>
      </w:pPr>
    </w:p>
    <w:p w14:paraId="00C1EE47" w14:textId="209E6FED" w:rsidR="0058316B" w:rsidRDefault="0058316B" w:rsidP="0058316B">
      <w:pPr>
        <w:jc w:val="center"/>
        <w:rPr>
          <w:b/>
        </w:rPr>
      </w:pPr>
      <w:r>
        <w:rPr>
          <w:noProof/>
          <w:lang w:eastAsia="de-DE"/>
        </w:rPr>
        <w:drawing>
          <wp:inline distT="0" distB="0" distL="0" distR="0" wp14:anchorId="79389C67" wp14:editId="0BD51C4C">
            <wp:extent cx="5080000" cy="3810000"/>
            <wp:effectExtent l="0" t="0" r="0" b="0"/>
            <wp:docPr id="8" name="Bild 8" descr="hea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atMa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0" cy="3810000"/>
                    </a:xfrm>
                    <a:prstGeom prst="rect">
                      <a:avLst/>
                    </a:prstGeom>
                    <a:noFill/>
                    <a:ln>
                      <a:noFill/>
                    </a:ln>
                  </pic:spPr>
                </pic:pic>
              </a:graphicData>
            </a:graphic>
          </wp:inline>
        </w:drawing>
      </w:r>
    </w:p>
    <w:p w14:paraId="09AB5346" w14:textId="77777777" w:rsidR="0058316B" w:rsidRDefault="0058316B" w:rsidP="0058316B">
      <w:pPr>
        <w:jc w:val="both"/>
        <w:rPr>
          <w:b/>
        </w:rPr>
      </w:pPr>
    </w:p>
    <w:p w14:paraId="0299A55E" w14:textId="000176A2" w:rsidR="0058316B" w:rsidRPr="0058316B" w:rsidRDefault="0058316B" w:rsidP="0058316B">
      <w:r>
        <w:t>Anhand der Heatmap gibt es eine generelle Aussage aller Verbrechen in den verschiedenen Regionen. Je wärmer die Farbe desto mehr verbrechen gibt es in dieser Region.</w:t>
      </w:r>
    </w:p>
    <w:p w14:paraId="2ADEC16F" w14:textId="77777777" w:rsidR="0058316B" w:rsidRDefault="0058316B" w:rsidP="0058316B">
      <w:pPr>
        <w:jc w:val="both"/>
        <w:rPr>
          <w:b/>
        </w:rPr>
      </w:pPr>
    </w:p>
    <w:p w14:paraId="2BAE59D3" w14:textId="77777777" w:rsidR="009B0DE1" w:rsidRDefault="009B0DE1" w:rsidP="009B0DE1">
      <w:pPr>
        <w:jc w:val="both"/>
      </w:pPr>
      <w:r>
        <w:t>Nachteil:</w:t>
      </w:r>
    </w:p>
    <w:p w14:paraId="5AB8CE17" w14:textId="29528F4D" w:rsidR="009B0DE1" w:rsidRPr="007758C4" w:rsidRDefault="00C724E9" w:rsidP="009B0DE1">
      <w:pPr>
        <w:pStyle w:val="Listenabsatz"/>
        <w:numPr>
          <w:ilvl w:val="0"/>
          <w:numId w:val="1"/>
        </w:numPr>
        <w:jc w:val="both"/>
      </w:pPr>
      <w:r>
        <w:t>Da</w:t>
      </w:r>
      <w:r w:rsidR="009B0DE1">
        <w:t xml:space="preserve"> es nur eine grobe Übersicht ist keine Einsicht in die Details verfügbar.</w:t>
      </w:r>
    </w:p>
    <w:p w14:paraId="665304FB" w14:textId="77777777" w:rsidR="009B0DE1" w:rsidRPr="009B0DE1" w:rsidRDefault="009B0DE1" w:rsidP="0058316B">
      <w:pPr>
        <w:jc w:val="both"/>
      </w:pPr>
    </w:p>
    <w:p w14:paraId="3F949815" w14:textId="77777777" w:rsidR="0058316B" w:rsidRDefault="0058316B" w:rsidP="0058316B">
      <w:pPr>
        <w:jc w:val="both"/>
        <w:rPr>
          <w:b/>
        </w:rPr>
      </w:pPr>
    </w:p>
    <w:p w14:paraId="533A5D15" w14:textId="2546D29C" w:rsidR="008B45F0" w:rsidRDefault="008B45F0" w:rsidP="008B45F0">
      <w:pPr>
        <w:jc w:val="both"/>
        <w:rPr>
          <w:b/>
        </w:rPr>
      </w:pPr>
      <w:r>
        <w:rPr>
          <w:b/>
        </w:rPr>
        <w:t>(b</w:t>
      </w:r>
      <w:r w:rsidRPr="00080D0C">
        <w:rPr>
          <w:b/>
        </w:rPr>
        <w:t>)</w:t>
      </w:r>
    </w:p>
    <w:p w14:paraId="354BC649" w14:textId="77777777" w:rsidR="0058316B" w:rsidRDefault="0058316B" w:rsidP="0058316B">
      <w:pPr>
        <w:jc w:val="both"/>
        <w:rPr>
          <w:b/>
        </w:rPr>
      </w:pPr>
    </w:p>
    <w:p w14:paraId="1EA40972" w14:textId="3A811C90" w:rsidR="0076353D" w:rsidRPr="0076353D" w:rsidRDefault="0076353D" w:rsidP="0058316B">
      <w:pPr>
        <w:jc w:val="both"/>
      </w:pPr>
      <w:r>
        <w:t>Alle Ansichten greifen auf den kompletten Datensatz zu und können über Regler und Auswahlmechanismen bestimmte Zeiträume und Daten auswählen. Somit sind die meisten Visualisierungsdaten skalierbar. Für die erste Umsetzung wird ein fester Datensatz benützt indem die GPS Daten von UTM bereits zu Longitude/Latitude umgewandelt wurden.</w:t>
      </w:r>
      <w:r w:rsidR="00B9371F">
        <w:t xml:space="preserve"> Ob eine Liveübersetzung realisierbar ist muss noch getestet werden. Dadurch könnten die aktuellsten Daten in Echtzeit von der Website importiert werden.</w:t>
      </w:r>
    </w:p>
    <w:p w14:paraId="52B8B2FC" w14:textId="2648BB95" w:rsidR="0058316B" w:rsidRDefault="0058316B" w:rsidP="008D4685">
      <w:pPr>
        <w:jc w:val="both"/>
      </w:pPr>
    </w:p>
    <w:p w14:paraId="3BEA11A1" w14:textId="488D09D6" w:rsidR="00432608" w:rsidRPr="005B643B" w:rsidRDefault="00432608" w:rsidP="008D4685">
      <w:pPr>
        <w:jc w:val="both"/>
      </w:pPr>
      <w:r>
        <w:t>Da unser Datensatz 23 Stadtteile und 10-15 Arten des Verbrechens hat ist es kein Problem mit den Daten umzugehen und diese zu visualisieren.</w:t>
      </w:r>
      <w:r w:rsidR="00490354">
        <w:t xml:space="preserve"> Bei Datensätzen mit Stadtteilen und Verbrechen ab dem dreistelligen Bereich</w:t>
      </w:r>
      <w:bookmarkStart w:id="0" w:name="_GoBack"/>
      <w:bookmarkEnd w:id="0"/>
      <w:r w:rsidR="00490354">
        <w:t xml:space="preserve"> wird die Visualisierung schwerer.</w:t>
      </w:r>
    </w:p>
    <w:sectPr w:rsidR="00432608" w:rsidRPr="005B643B" w:rsidSect="008463CF">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F500B8"/>
    <w:multiLevelType w:val="hybridMultilevel"/>
    <w:tmpl w:val="1390BE1A"/>
    <w:lvl w:ilvl="0" w:tplc="2010866A">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D7C"/>
    <w:rsid w:val="00046F8E"/>
    <w:rsid w:val="00051555"/>
    <w:rsid w:val="00060A58"/>
    <w:rsid w:val="00080D0C"/>
    <w:rsid w:val="00105457"/>
    <w:rsid w:val="00263935"/>
    <w:rsid w:val="002C7BC3"/>
    <w:rsid w:val="003F2653"/>
    <w:rsid w:val="00432608"/>
    <w:rsid w:val="00490354"/>
    <w:rsid w:val="0058316B"/>
    <w:rsid w:val="005B643B"/>
    <w:rsid w:val="005B678E"/>
    <w:rsid w:val="00645488"/>
    <w:rsid w:val="0076353D"/>
    <w:rsid w:val="007758C4"/>
    <w:rsid w:val="00803F5A"/>
    <w:rsid w:val="0082712B"/>
    <w:rsid w:val="008463CF"/>
    <w:rsid w:val="00866D7C"/>
    <w:rsid w:val="008B45F0"/>
    <w:rsid w:val="008D4685"/>
    <w:rsid w:val="008D75BE"/>
    <w:rsid w:val="008E54D0"/>
    <w:rsid w:val="009904C9"/>
    <w:rsid w:val="009B0DE1"/>
    <w:rsid w:val="00A859D3"/>
    <w:rsid w:val="00AA6DA4"/>
    <w:rsid w:val="00AD5AAB"/>
    <w:rsid w:val="00B9371F"/>
    <w:rsid w:val="00C07525"/>
    <w:rsid w:val="00C724E9"/>
    <w:rsid w:val="00CF6ADF"/>
    <w:rsid w:val="00E5102D"/>
    <w:rsid w:val="00FE39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7A3884D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B64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481</Words>
  <Characters>3034</Characters>
  <Application>Microsoft Macintosh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3508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Office-Anwender</dc:creator>
  <cp:keywords/>
  <dc:description/>
  <cp:lastModifiedBy>Microsoft Office-Anwender</cp:lastModifiedBy>
  <cp:revision>59</cp:revision>
  <dcterms:created xsi:type="dcterms:W3CDTF">2018-11-01T12:11:00Z</dcterms:created>
  <dcterms:modified xsi:type="dcterms:W3CDTF">2018-11-01T13:35:00Z</dcterms:modified>
</cp:coreProperties>
</file>