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A3AA4" w14:textId="27DB134B"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Pr>
          <w:rFonts w:asciiTheme="minorEastAsia" w:eastAsiaTheme="minorEastAsia" w:hAnsiTheme="minorEastAsia" w:hint="eastAsia"/>
          <w:b/>
        </w:rPr>
        <w:t>7</w:t>
      </w:r>
      <w:r w:rsidRPr="00103D40">
        <w:rPr>
          <w:rFonts w:asciiTheme="minorEastAsia" w:eastAsiaTheme="minorEastAsia" w:hAnsiTheme="minorEastAsia" w:hint="eastAsia"/>
          <w:b/>
        </w:rPr>
        <w:t>. 雷による災害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67A46D0D" w:rsidR="00161883" w:rsidRDefault="00533244" w:rsidP="00F75606">
            <w:pPr>
              <w:rPr>
                <w:rFonts w:asciiTheme="minorEastAsia" w:eastAsiaTheme="minorEastAsia" w:hAnsiTheme="minorEastAsia"/>
              </w:rPr>
            </w:pPr>
            <w:r>
              <w:rPr>
                <w:rFonts w:asciiTheme="minorEastAsia" w:eastAsiaTheme="minorEastAsia" w:hAnsiTheme="minorEastAsia" w:hint="eastAsia"/>
              </w:rPr>
              <w:t>7</w:t>
            </w:r>
            <w:r>
              <w:rPr>
                <w:rFonts w:asciiTheme="minorEastAsia" w:eastAsiaTheme="minorEastAsia" w:hAnsiTheme="minorEastAsia"/>
              </w:rPr>
              <w:t>522540</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08C92EE9" w:rsidR="00161883" w:rsidRDefault="00533244" w:rsidP="00F75606">
            <w:pPr>
              <w:rPr>
                <w:rFonts w:asciiTheme="minorEastAsia" w:eastAsiaTheme="minorEastAsia" w:hAnsiTheme="minorEastAsia"/>
              </w:rPr>
            </w:pPr>
            <w:r>
              <w:rPr>
                <w:rFonts w:asciiTheme="minorEastAsia" w:eastAsiaTheme="minorEastAsia" w:hAnsiTheme="minorEastAsia" w:hint="eastAsia"/>
              </w:rPr>
              <w:t>土山雄飛</w:t>
            </w:r>
          </w:p>
        </w:tc>
      </w:tr>
    </w:tbl>
    <w:p w14:paraId="12784924" w14:textId="2B4A6FB0" w:rsidR="00162942" w:rsidRDefault="00162942">
      <w:pPr>
        <w:rPr>
          <w:rFonts w:asciiTheme="minorEastAsia" w:eastAsiaTheme="minorEastAsia" w:hAnsiTheme="minorEastAsia" w:cs="Apple Color Emoji"/>
        </w:rPr>
      </w:pPr>
    </w:p>
    <w:p w14:paraId="61AB7506" w14:textId="23F8AEE3" w:rsidR="00103D40" w:rsidRDefault="00103D40">
      <w:pPr>
        <w:rPr>
          <w:rFonts w:asciiTheme="minorEastAsia" w:eastAsiaTheme="minorEastAsia" w:hAnsiTheme="minorEastAsia" w:cs="Apple Color Emoji"/>
        </w:rPr>
      </w:pPr>
      <w:r w:rsidRPr="00103D40">
        <w:rPr>
          <w:rFonts w:asciiTheme="minorEastAsia" w:eastAsiaTheme="minorEastAsia" w:hAnsiTheme="minorEastAsia" w:cs="Apple Color Emoji" w:hint="eastAsia"/>
        </w:rPr>
        <w:t>以下の</w:t>
      </w:r>
      <w:r w:rsidR="00E91B69">
        <w:rPr>
          <w:rFonts w:asciiTheme="minorEastAsia" w:eastAsiaTheme="minorEastAsia" w:hAnsiTheme="minorEastAsia" w:cs="Apple Color Emoji" w:hint="eastAsia"/>
        </w:rPr>
        <w:t>１ページ</w:t>
      </w:r>
      <w:r w:rsidR="00C34BD2">
        <w:rPr>
          <w:rFonts w:asciiTheme="minorEastAsia" w:eastAsiaTheme="minorEastAsia" w:hAnsiTheme="minorEastAsia" w:cs="Apple Color Emoji" w:hint="eastAsia"/>
        </w:rPr>
        <w:t>目（課題１）</w:t>
      </w:r>
      <w:r w:rsidR="00E91B69">
        <w:rPr>
          <w:rFonts w:asciiTheme="minorEastAsia" w:eastAsiaTheme="minorEastAsia" w:hAnsiTheme="minorEastAsia" w:cs="Apple Color Emoji" w:hint="eastAsia"/>
        </w:rPr>
        <w:t>から３ページ</w:t>
      </w:r>
      <w:r w:rsidR="00C34BD2">
        <w:rPr>
          <w:rFonts w:asciiTheme="minorEastAsia" w:eastAsiaTheme="minorEastAsia" w:hAnsiTheme="minorEastAsia" w:cs="Apple Color Emoji" w:hint="eastAsia"/>
        </w:rPr>
        <w:t>目（課題３）</w:t>
      </w:r>
      <w:r w:rsidR="00E91B69">
        <w:rPr>
          <w:rFonts w:asciiTheme="minorEastAsia" w:eastAsiaTheme="minorEastAsia" w:hAnsiTheme="minorEastAsia" w:cs="Apple Color Emoji" w:hint="eastAsia"/>
        </w:rPr>
        <w:t>にある</w:t>
      </w:r>
      <w:r w:rsidRPr="00103D40">
        <w:rPr>
          <w:rFonts w:asciiTheme="minorEastAsia" w:eastAsiaTheme="minorEastAsia" w:hAnsiTheme="minorEastAsia" w:cs="Apple Color Emoji" w:hint="eastAsia"/>
        </w:rPr>
        <w:t>課題</w:t>
      </w:r>
      <w:r>
        <w:rPr>
          <w:rFonts w:asciiTheme="minorEastAsia" w:eastAsiaTheme="minorEastAsia" w:hAnsiTheme="minorEastAsia" w:cs="Apple Color Emoji" w:hint="eastAsia"/>
        </w:rPr>
        <w:t>について解答せよ。</w:t>
      </w:r>
    </w:p>
    <w:p w14:paraId="543093E4" w14:textId="77777777" w:rsidR="00103D40" w:rsidRDefault="00103D40">
      <w:pPr>
        <w:rPr>
          <w:rFonts w:asciiTheme="minorEastAsia" w:eastAsiaTheme="minorEastAsia" w:hAnsiTheme="minorEastAsia" w:cs="Apple Color Emoji"/>
        </w:rPr>
      </w:pPr>
    </w:p>
    <w:p w14:paraId="2DFE2146" w14:textId="499EAA9E" w:rsidR="00595D5C" w:rsidRPr="007D15F8" w:rsidRDefault="007D15F8" w:rsidP="007D15F8">
      <w:pPr>
        <w:rPr>
          <w:rFonts w:asciiTheme="minorEastAsia" w:eastAsiaTheme="minorEastAsia" w:hAnsiTheme="minorEastAsia" w:cs="Apple Color Emoji"/>
        </w:rPr>
      </w:pPr>
      <w:r>
        <w:rPr>
          <w:rFonts w:asciiTheme="minorEastAsia" w:eastAsiaTheme="minorEastAsia" w:hAnsiTheme="minorEastAsia" w:cs="Apple Color Emoji" w:hint="eastAsia"/>
        </w:rPr>
        <w:t xml:space="preserve">課題１　</w:t>
      </w:r>
      <w:r w:rsidR="00103D40" w:rsidRPr="007D15F8">
        <w:rPr>
          <w:rFonts w:asciiTheme="minorEastAsia" w:eastAsiaTheme="minorEastAsia" w:hAnsiTheme="minorEastAsia" w:cs="Apple Color Emoji" w:hint="eastAsia"/>
        </w:rPr>
        <w:t>積乱雲は大気が不安定なときに発生しやすい。大気が不安定とはどのような状態で、その時に積乱雲が発生しやすいのはなぜなのか、説明せよ。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5D5A7F35" w14:textId="0796600E" w:rsidR="00103D40" w:rsidRDefault="00103D40" w:rsidP="00103D40">
      <w:pPr>
        <w:ind w:firstLineChars="100" w:firstLine="240"/>
        <w:rPr>
          <w:rFonts w:asciiTheme="minorEastAsia" w:eastAsiaTheme="minorEastAsia" w:hAnsiTheme="minorEastAsia" w:hint="eastAsia"/>
        </w:rPr>
      </w:pPr>
    </w:p>
    <w:p w14:paraId="1AEFDB4B" w14:textId="20A278F6" w:rsidR="0043207E" w:rsidRPr="00B516D3" w:rsidRDefault="00B516D3" w:rsidP="008072C3">
      <w:pPr>
        <w:ind w:firstLineChars="100" w:firstLine="240"/>
        <w:rPr>
          <w:rFonts w:asciiTheme="minorEastAsia" w:eastAsiaTheme="minorEastAsia" w:hAnsiTheme="minorEastAsia" w:hint="eastAsia"/>
        </w:rPr>
      </w:pPr>
      <w:r>
        <w:rPr>
          <w:rFonts w:asciiTheme="minorEastAsia" w:eastAsiaTheme="minorEastAsia" w:hAnsiTheme="minorEastAsia" w:hint="eastAsia"/>
        </w:rPr>
        <w:t>大気の状態には安定，中立，不安定の三種類があ</w:t>
      </w:r>
      <w:r>
        <w:rPr>
          <w:rFonts w:asciiTheme="minorEastAsia" w:eastAsiaTheme="minorEastAsia" w:hAnsiTheme="minorEastAsia" w:hint="eastAsia"/>
        </w:rPr>
        <w:t>る．</w:t>
      </w:r>
      <w:r>
        <w:rPr>
          <w:rFonts w:asciiTheme="minorEastAsia" w:eastAsiaTheme="minorEastAsia" w:hAnsiTheme="minorEastAsia" w:hint="eastAsia"/>
        </w:rPr>
        <w:t>検査体積における大気の運動を考えた際に，検査体積内の空気をわずかに持ち上げても元の位置に戻る状態を安定，元の状態には戻らないが持ち上げた位置に留まる状態を中立，持ち上げた位置からさらに上方に上昇する状態を不安定と呼ぶ．</w:t>
      </w:r>
      <w:r w:rsidR="00827D35">
        <w:rPr>
          <w:rFonts w:asciiTheme="minorEastAsia" w:eastAsiaTheme="minorEastAsia" w:hAnsiTheme="minorEastAsia" w:hint="eastAsia"/>
        </w:rPr>
        <w:t>大気の状態は，大気の乾燥断熱減率と</w:t>
      </w:r>
      <w:r w:rsidR="00827D35" w:rsidRPr="00827D35">
        <w:rPr>
          <w:rFonts w:asciiTheme="minorEastAsia" w:eastAsiaTheme="minorEastAsia" w:hAnsiTheme="minorEastAsia" w:hint="eastAsia"/>
        </w:rPr>
        <w:t>気温減率</w:t>
      </w:r>
      <w:r w:rsidR="00827D35">
        <w:rPr>
          <w:rFonts w:asciiTheme="minorEastAsia" w:eastAsiaTheme="minorEastAsia" w:hAnsiTheme="minorEastAsia" w:hint="eastAsia"/>
        </w:rPr>
        <w:t>によって決定される．また，</w:t>
      </w:r>
      <w:r w:rsidR="008072C3">
        <w:rPr>
          <w:rFonts w:asciiTheme="minorEastAsia" w:eastAsiaTheme="minorEastAsia" w:hAnsiTheme="minorEastAsia" w:hint="eastAsia"/>
        </w:rPr>
        <w:t>空気が上昇し空気中の水蒸気が凝結することで雲粒が出来，</w:t>
      </w:r>
      <w:r w:rsidR="008072C3">
        <w:rPr>
          <w:rFonts w:asciiTheme="minorEastAsia" w:eastAsiaTheme="minorEastAsia" w:hAnsiTheme="minorEastAsia" w:hint="eastAsia"/>
        </w:rPr>
        <w:t>雲</w:t>
      </w:r>
      <w:r w:rsidR="008072C3">
        <w:rPr>
          <w:rFonts w:asciiTheme="minorEastAsia" w:eastAsiaTheme="minorEastAsia" w:hAnsiTheme="minorEastAsia" w:hint="eastAsia"/>
        </w:rPr>
        <w:t>が</w:t>
      </w:r>
      <w:r w:rsidR="008072C3">
        <w:rPr>
          <w:rFonts w:asciiTheme="minorEastAsia" w:eastAsiaTheme="minorEastAsia" w:hAnsiTheme="minorEastAsia" w:hint="eastAsia"/>
        </w:rPr>
        <w:t>発生</w:t>
      </w:r>
      <w:r w:rsidR="008072C3">
        <w:rPr>
          <w:rFonts w:asciiTheme="minorEastAsia" w:eastAsiaTheme="minorEastAsia" w:hAnsiTheme="minorEastAsia" w:hint="eastAsia"/>
        </w:rPr>
        <w:t>する．</w:t>
      </w:r>
      <w:r>
        <w:rPr>
          <w:rFonts w:asciiTheme="minorEastAsia" w:eastAsiaTheme="minorEastAsia" w:hAnsiTheme="minorEastAsia" w:hint="eastAsia"/>
        </w:rPr>
        <w:t>晴れてい</w:t>
      </w:r>
      <w:r w:rsidR="008072C3">
        <w:rPr>
          <w:rFonts w:asciiTheme="minorEastAsia" w:eastAsiaTheme="minorEastAsia" w:hAnsiTheme="minorEastAsia" w:hint="eastAsia"/>
        </w:rPr>
        <w:t>る状態や</w:t>
      </w:r>
      <w:r>
        <w:rPr>
          <w:rFonts w:asciiTheme="minorEastAsia" w:eastAsiaTheme="minorEastAsia" w:hAnsiTheme="minorEastAsia" w:hint="eastAsia"/>
        </w:rPr>
        <w:t>高気圧の状態であっても</w:t>
      </w:r>
      <w:r w:rsidR="008072C3">
        <w:rPr>
          <w:rFonts w:asciiTheme="minorEastAsia" w:eastAsiaTheme="minorEastAsia" w:hAnsiTheme="minorEastAsia" w:hint="eastAsia"/>
        </w:rPr>
        <w:t>，</w:t>
      </w:r>
      <w:r>
        <w:rPr>
          <w:rFonts w:asciiTheme="minorEastAsia" w:eastAsiaTheme="minorEastAsia" w:hAnsiTheme="minorEastAsia" w:hint="eastAsia"/>
        </w:rPr>
        <w:t>大気が不安定な状態では</w:t>
      </w:r>
      <w:r>
        <w:rPr>
          <w:rFonts w:asciiTheme="minorEastAsia" w:eastAsiaTheme="minorEastAsia" w:hAnsiTheme="minorEastAsia" w:hint="eastAsia"/>
        </w:rPr>
        <w:t>わずかな刺激によって上昇気流が発生するため，</w:t>
      </w:r>
      <w:r w:rsidR="008072C3">
        <w:rPr>
          <w:rFonts w:asciiTheme="minorEastAsia" w:eastAsiaTheme="minorEastAsia" w:hAnsiTheme="minorEastAsia" w:hint="eastAsia"/>
        </w:rPr>
        <w:t>積乱雲が発生しやすい．</w:t>
      </w:r>
    </w:p>
    <w:p w14:paraId="634785BA" w14:textId="77777777" w:rsidR="00713FD8" w:rsidRDefault="00713FD8"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3299D3E4" w:rsidR="00713FD8" w:rsidRPr="007D15F8" w:rsidRDefault="007D15F8" w:rsidP="007D15F8">
      <w:pPr>
        <w:rPr>
          <w:rFonts w:asciiTheme="minorEastAsia" w:eastAsiaTheme="minorEastAsia" w:hAnsiTheme="minorEastAsia" w:cs="Apple Color Emoji"/>
        </w:rPr>
      </w:pPr>
      <w:r>
        <w:rPr>
          <w:rFonts w:asciiTheme="minorEastAsia" w:eastAsiaTheme="minorEastAsia" w:hAnsiTheme="minorEastAsia" w:cs="Apple Color Emoji" w:hint="eastAsia"/>
        </w:rPr>
        <w:lastRenderedPageBreak/>
        <w:t xml:space="preserve">課題２　</w:t>
      </w:r>
      <w:r w:rsidR="00713FD8" w:rsidRPr="007D15F8">
        <w:rPr>
          <w:rFonts w:asciiTheme="minorEastAsia" w:eastAsiaTheme="minorEastAsia" w:hAnsiTheme="minorEastAsia" w:cs="Apple Color Emoji" w:hint="eastAsia"/>
        </w:rPr>
        <w:t>雷雲内の電荷構造が三極構造となっている理由を説明せよ。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7EBC9200" w:rsidR="00713FD8" w:rsidRDefault="00713FD8" w:rsidP="00713FD8">
      <w:pPr>
        <w:ind w:firstLineChars="100" w:firstLine="240"/>
        <w:rPr>
          <w:rFonts w:asciiTheme="minorEastAsia" w:eastAsiaTheme="minorEastAsia" w:hAnsiTheme="minorEastAsia"/>
        </w:rPr>
      </w:pPr>
    </w:p>
    <w:p w14:paraId="233A0E53" w14:textId="1B94A4F0" w:rsidR="0043207E" w:rsidRDefault="004D14A0" w:rsidP="00713FD8">
      <w:pPr>
        <w:ind w:firstLineChars="100" w:firstLine="240"/>
        <w:rPr>
          <w:rFonts w:asciiTheme="minorEastAsia" w:eastAsiaTheme="minorEastAsia" w:hAnsiTheme="minorEastAsia"/>
        </w:rPr>
      </w:pPr>
      <w:r>
        <w:rPr>
          <w:rFonts w:asciiTheme="minorEastAsia" w:eastAsiaTheme="minorEastAsia" w:hAnsiTheme="minorEastAsia" w:hint="eastAsia"/>
        </w:rPr>
        <w:t>雲粒が帯電することで雷雲となるが，雷雲がプラス，マイナス，プラスと並ぶ状態を三極構造と呼ぶ．</w:t>
      </w:r>
      <w:r w:rsidR="00041B16">
        <w:rPr>
          <w:rFonts w:asciiTheme="minorEastAsia" w:eastAsiaTheme="minorEastAsia" w:hAnsiTheme="minorEastAsia" w:hint="eastAsia"/>
        </w:rPr>
        <w:t>積乱雲は上昇気流によって成長するため，雲の下部は水滴であり0℃以上の温度である．雲の中腹部は過冷却水滴と氷晶で構成され，0℃から-</w:t>
      </w:r>
      <w:r w:rsidR="00041B16">
        <w:rPr>
          <w:rFonts w:asciiTheme="minorEastAsia" w:eastAsiaTheme="minorEastAsia" w:hAnsiTheme="minorEastAsia"/>
        </w:rPr>
        <w:t>40</w:t>
      </w:r>
      <w:r w:rsidR="00041B16">
        <w:rPr>
          <w:rFonts w:asciiTheme="minorEastAsia" w:eastAsiaTheme="minorEastAsia" w:hAnsiTheme="minorEastAsia" w:hint="eastAsia"/>
        </w:rPr>
        <w:t>℃の温度となる．雲の上部では</w:t>
      </w:r>
      <w:r w:rsidR="00D168EE">
        <w:rPr>
          <w:rFonts w:asciiTheme="minorEastAsia" w:eastAsiaTheme="minorEastAsia" w:hAnsiTheme="minorEastAsia" w:hint="eastAsia"/>
        </w:rPr>
        <w:t>氷晶</w:t>
      </w:r>
      <w:r w:rsidR="00041B16">
        <w:rPr>
          <w:rFonts w:asciiTheme="minorEastAsia" w:eastAsiaTheme="minorEastAsia" w:hAnsiTheme="minorEastAsia" w:hint="eastAsia"/>
        </w:rPr>
        <w:t>のみになり</w:t>
      </w:r>
      <w:r w:rsidR="00D168EE">
        <w:rPr>
          <w:rFonts w:asciiTheme="minorEastAsia" w:eastAsiaTheme="minorEastAsia" w:hAnsiTheme="minorEastAsia" w:hint="eastAsia"/>
        </w:rPr>
        <w:t>，-</w:t>
      </w:r>
      <w:r w:rsidR="00D168EE">
        <w:rPr>
          <w:rFonts w:asciiTheme="minorEastAsia" w:eastAsiaTheme="minorEastAsia" w:hAnsiTheme="minorEastAsia"/>
        </w:rPr>
        <w:t>40</w:t>
      </w:r>
      <w:r w:rsidR="00D168EE">
        <w:rPr>
          <w:rFonts w:asciiTheme="minorEastAsia" w:eastAsiaTheme="minorEastAsia" w:hAnsiTheme="minorEastAsia" w:hint="eastAsia"/>
        </w:rPr>
        <w:t>℃以下の温度となる．</w:t>
      </w:r>
      <w:r w:rsidR="002028D4">
        <w:rPr>
          <w:rFonts w:asciiTheme="minorEastAsia" w:eastAsiaTheme="minorEastAsia" w:hAnsiTheme="minorEastAsia" w:hint="eastAsia"/>
        </w:rPr>
        <w:t>電荷分離は過冷却水滴が存在する場所で霰と氷晶の衝突によって起こる．衝突時に気温が-</w:t>
      </w:r>
      <w:r w:rsidR="002028D4">
        <w:rPr>
          <w:rFonts w:asciiTheme="minorEastAsia" w:eastAsiaTheme="minorEastAsia" w:hAnsiTheme="minorEastAsia"/>
        </w:rPr>
        <w:t>10</w:t>
      </w:r>
      <w:r w:rsidR="002028D4">
        <w:rPr>
          <w:rFonts w:asciiTheme="minorEastAsia" w:eastAsiaTheme="minorEastAsia" w:hAnsiTheme="minorEastAsia" w:hint="eastAsia"/>
        </w:rPr>
        <w:t>℃以上であれば霰は正，氷晶は</w:t>
      </w:r>
      <w:r w:rsidR="00144F93">
        <w:rPr>
          <w:rFonts w:asciiTheme="minorEastAsia" w:eastAsiaTheme="minorEastAsia" w:hAnsiTheme="minorEastAsia" w:hint="eastAsia"/>
        </w:rPr>
        <w:t>負</w:t>
      </w:r>
      <w:r w:rsidR="002028D4">
        <w:rPr>
          <w:rFonts w:asciiTheme="minorEastAsia" w:eastAsiaTheme="minorEastAsia" w:hAnsiTheme="minorEastAsia" w:hint="eastAsia"/>
        </w:rPr>
        <w:t>に帯電し，気温が-</w:t>
      </w:r>
      <w:r w:rsidR="002028D4">
        <w:rPr>
          <w:rFonts w:asciiTheme="minorEastAsia" w:eastAsiaTheme="minorEastAsia" w:hAnsiTheme="minorEastAsia"/>
        </w:rPr>
        <w:t>10</w:t>
      </w:r>
      <w:r w:rsidR="002028D4">
        <w:rPr>
          <w:rFonts w:asciiTheme="minorEastAsia" w:eastAsiaTheme="minorEastAsia" w:hAnsiTheme="minorEastAsia" w:hint="eastAsia"/>
        </w:rPr>
        <w:t>℃以下であれば霰が負，氷晶が正に帯電する．</w:t>
      </w:r>
      <w:r w:rsidR="00EE41C3">
        <w:rPr>
          <w:rFonts w:asciiTheme="minorEastAsia" w:eastAsiaTheme="minorEastAsia" w:hAnsiTheme="minorEastAsia" w:hint="eastAsia"/>
        </w:rPr>
        <w:t>また，霰は重く氷晶は軽い性質がある．</w:t>
      </w:r>
      <w:r w:rsidR="002028D4">
        <w:rPr>
          <w:rFonts w:asciiTheme="minorEastAsia" w:eastAsiaTheme="minorEastAsia" w:hAnsiTheme="minorEastAsia" w:hint="eastAsia"/>
        </w:rPr>
        <w:t>過冷却水滴が存在し，</w:t>
      </w:r>
      <w:r w:rsidR="002028D4">
        <w:rPr>
          <w:rFonts w:asciiTheme="minorEastAsia" w:eastAsiaTheme="minorEastAsia" w:hAnsiTheme="minorEastAsia" w:hint="eastAsia"/>
        </w:rPr>
        <w:t>0℃から-</w:t>
      </w:r>
      <w:r w:rsidR="002028D4">
        <w:rPr>
          <w:rFonts w:asciiTheme="minorEastAsia" w:eastAsiaTheme="minorEastAsia" w:hAnsiTheme="minorEastAsia"/>
        </w:rPr>
        <w:t>40</w:t>
      </w:r>
      <w:r w:rsidR="002028D4">
        <w:rPr>
          <w:rFonts w:asciiTheme="minorEastAsia" w:eastAsiaTheme="minorEastAsia" w:hAnsiTheme="minorEastAsia" w:hint="eastAsia"/>
        </w:rPr>
        <w:t>℃</w:t>
      </w:r>
      <w:r w:rsidR="002028D4">
        <w:rPr>
          <w:rFonts w:asciiTheme="minorEastAsia" w:eastAsiaTheme="minorEastAsia" w:hAnsiTheme="minorEastAsia" w:hint="eastAsia"/>
        </w:rPr>
        <w:t>の温度となる雲の中腹部で，霰と氷晶の衝突が起き，</w:t>
      </w:r>
      <w:r w:rsidR="00EE41C3">
        <w:rPr>
          <w:rFonts w:asciiTheme="minorEastAsia" w:eastAsiaTheme="minorEastAsia" w:hAnsiTheme="minorEastAsia" w:hint="eastAsia"/>
        </w:rPr>
        <w:t>-1</w:t>
      </w:r>
      <w:r w:rsidR="00EE41C3">
        <w:rPr>
          <w:rFonts w:asciiTheme="minorEastAsia" w:eastAsiaTheme="minorEastAsia" w:hAnsiTheme="minorEastAsia"/>
        </w:rPr>
        <w:t>0</w:t>
      </w:r>
      <w:r w:rsidR="00EE41C3">
        <w:rPr>
          <w:rFonts w:asciiTheme="minorEastAsia" w:eastAsiaTheme="minorEastAsia" w:hAnsiTheme="minorEastAsia" w:hint="eastAsia"/>
        </w:rPr>
        <w:t>℃以上の場所では正に帯電した霰が重さで下降するため，雲の下部は正に帯電する．また，</w:t>
      </w:r>
      <w:r w:rsidR="00EE41C3">
        <w:rPr>
          <w:rFonts w:asciiTheme="minorEastAsia" w:eastAsiaTheme="minorEastAsia" w:hAnsiTheme="minorEastAsia" w:hint="eastAsia"/>
        </w:rPr>
        <w:t>-1</w:t>
      </w:r>
      <w:r w:rsidR="00EE41C3">
        <w:rPr>
          <w:rFonts w:asciiTheme="minorEastAsia" w:eastAsiaTheme="minorEastAsia" w:hAnsiTheme="minorEastAsia"/>
        </w:rPr>
        <w:t>0</w:t>
      </w:r>
      <w:r w:rsidR="00EE41C3">
        <w:rPr>
          <w:rFonts w:asciiTheme="minorEastAsia" w:eastAsiaTheme="minorEastAsia" w:hAnsiTheme="minorEastAsia" w:hint="eastAsia"/>
        </w:rPr>
        <w:t>℃</w:t>
      </w:r>
      <w:r w:rsidR="00EE41C3">
        <w:rPr>
          <w:rFonts w:asciiTheme="minorEastAsia" w:eastAsiaTheme="minorEastAsia" w:hAnsiTheme="minorEastAsia" w:hint="eastAsia"/>
        </w:rPr>
        <w:t>以下の場所では正に帯電した氷晶が上昇し，雲の上部</w:t>
      </w:r>
      <w:r w:rsidR="008D5A74">
        <w:rPr>
          <w:rFonts w:asciiTheme="minorEastAsia" w:eastAsiaTheme="minorEastAsia" w:hAnsiTheme="minorEastAsia" w:hint="eastAsia"/>
        </w:rPr>
        <w:t>も正に帯電する．負に帯電した霰と氷晶が</w:t>
      </w:r>
      <w:r w:rsidR="008D5A74">
        <w:rPr>
          <w:rFonts w:asciiTheme="minorEastAsia" w:eastAsiaTheme="minorEastAsia" w:hAnsiTheme="minorEastAsia" w:hint="eastAsia"/>
        </w:rPr>
        <w:t>-1</w:t>
      </w:r>
      <w:r w:rsidR="008D5A74">
        <w:rPr>
          <w:rFonts w:asciiTheme="minorEastAsia" w:eastAsiaTheme="minorEastAsia" w:hAnsiTheme="minorEastAsia"/>
        </w:rPr>
        <w:t>0</w:t>
      </w:r>
      <w:r w:rsidR="008D5A74">
        <w:rPr>
          <w:rFonts w:asciiTheme="minorEastAsia" w:eastAsiaTheme="minorEastAsia" w:hAnsiTheme="minorEastAsia" w:hint="eastAsia"/>
        </w:rPr>
        <w:t>℃</w:t>
      </w:r>
      <w:r w:rsidR="008D5A74">
        <w:rPr>
          <w:rFonts w:asciiTheme="minorEastAsia" w:eastAsiaTheme="minorEastAsia" w:hAnsiTheme="minorEastAsia" w:hint="eastAsia"/>
        </w:rPr>
        <w:t>付近に集まることでプラス，マイナス，プラスという三極構造となる．</w:t>
      </w:r>
      <w:r w:rsidR="00D168EE">
        <w:rPr>
          <w:rFonts w:asciiTheme="minorEastAsia" w:eastAsiaTheme="minorEastAsia" w:hAnsiTheme="minorEastAsia" w:hint="eastAsia"/>
        </w:rPr>
        <w:t>-</w:t>
      </w:r>
      <w:r w:rsidR="00D168EE">
        <w:rPr>
          <w:rFonts w:asciiTheme="minorEastAsia" w:eastAsiaTheme="minorEastAsia" w:hAnsiTheme="minorEastAsia"/>
        </w:rPr>
        <w:t>10</w:t>
      </w:r>
      <w:r w:rsidR="00D168EE">
        <w:rPr>
          <w:rFonts w:asciiTheme="minorEastAsia" w:eastAsiaTheme="minorEastAsia" w:hAnsiTheme="minorEastAsia" w:hint="eastAsia"/>
        </w:rPr>
        <w:t>℃から-</w:t>
      </w:r>
      <w:r w:rsidR="00D168EE">
        <w:rPr>
          <w:rFonts w:asciiTheme="minorEastAsia" w:eastAsiaTheme="minorEastAsia" w:hAnsiTheme="minorEastAsia"/>
        </w:rPr>
        <w:t>20</w:t>
      </w:r>
      <w:r w:rsidR="00D168EE">
        <w:rPr>
          <w:rFonts w:asciiTheme="minorEastAsia" w:eastAsiaTheme="minorEastAsia" w:hAnsiTheme="minorEastAsia" w:hint="eastAsia"/>
        </w:rPr>
        <w:t>℃の部分で負の電荷に帯電</w:t>
      </w:r>
      <w:r w:rsidR="008D5A74">
        <w:rPr>
          <w:rFonts w:asciiTheme="minorEastAsia" w:eastAsiaTheme="minorEastAsia" w:hAnsiTheme="minorEastAsia" w:hint="eastAsia"/>
        </w:rPr>
        <w:t>し，その位置は温度に依存</w:t>
      </w:r>
      <w:r w:rsidR="00D168EE">
        <w:rPr>
          <w:rFonts w:asciiTheme="minorEastAsia" w:eastAsiaTheme="minorEastAsia" w:hAnsiTheme="minorEastAsia" w:hint="eastAsia"/>
        </w:rPr>
        <w:t>するため，季節によって高度が異</w:t>
      </w:r>
      <w:r w:rsidR="008D5A74">
        <w:rPr>
          <w:rFonts w:asciiTheme="minorEastAsia" w:eastAsiaTheme="minorEastAsia" w:hAnsiTheme="minorEastAsia" w:hint="eastAsia"/>
        </w:rPr>
        <w:t>なる．</w:t>
      </w:r>
    </w:p>
    <w:p w14:paraId="47A88DC0" w14:textId="77777777" w:rsidR="00713FD8" w:rsidRDefault="00713FD8" w:rsidP="00713FD8">
      <w:pPr>
        <w:rPr>
          <w:rFonts w:asciiTheme="minorEastAsia" w:eastAsiaTheme="minorEastAsia" w:hAnsiTheme="minor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72E550EB" w:rsidR="00162942" w:rsidRPr="007D15F8" w:rsidRDefault="007D15F8" w:rsidP="007D15F8">
      <w:pPr>
        <w:rPr>
          <w:rFonts w:asciiTheme="minorEastAsia" w:eastAsiaTheme="minorEastAsia" w:hAnsiTheme="minorEastAsia" w:cs="Apple Color Emoji"/>
        </w:rPr>
      </w:pPr>
      <w:r w:rsidRPr="007D15F8">
        <w:rPr>
          <w:rFonts w:asciiTheme="minorEastAsia" w:eastAsiaTheme="minorEastAsia" w:hAnsiTheme="minorEastAsia" w:cs="Apple Color Emoji" w:hint="eastAsia"/>
        </w:rPr>
        <w:lastRenderedPageBreak/>
        <w:t>課題</w:t>
      </w:r>
      <w:r>
        <w:rPr>
          <w:rFonts w:asciiTheme="minorEastAsia" w:eastAsiaTheme="minorEastAsia" w:hAnsiTheme="minorEastAsia" w:cs="Apple Color Emoji" w:hint="eastAsia"/>
        </w:rPr>
        <w:t>３</w:t>
      </w:r>
      <w:r w:rsidRPr="007D15F8">
        <w:rPr>
          <w:rFonts w:asciiTheme="minorEastAsia" w:eastAsiaTheme="minorEastAsia" w:hAnsiTheme="minorEastAsia" w:cs="Apple Color Emoji" w:hint="eastAsia"/>
        </w:rPr>
        <w:t xml:space="preserve">　</w:t>
      </w:r>
      <w:r w:rsidR="00103D40" w:rsidRPr="007D15F8">
        <w:rPr>
          <w:rFonts w:asciiTheme="minorEastAsia" w:eastAsiaTheme="minorEastAsia" w:hAnsiTheme="minorEastAsia" w:cs="Apple Color Emoji" w:hint="eastAsia"/>
        </w:rPr>
        <w:t>日本大気電気学会のサイトの「雷から命を守るための心得」その９の「逃げる場所がない所での基本姿勢は？」のところで、</w:t>
      </w:r>
      <w:r w:rsidR="0026040E" w:rsidRPr="007D15F8">
        <w:rPr>
          <w:rFonts w:asciiTheme="minorEastAsia" w:eastAsiaTheme="minorEastAsia" w:hAnsiTheme="minorEastAsia" w:cs="Apple Color Emoji" w:hint="eastAsia"/>
        </w:rPr>
        <w:t>「両足を揃えて」、「膝を充分に折って上半身は前かがみになり」とあるが、</w:t>
      </w:r>
      <w:r w:rsidR="00103D40" w:rsidRPr="007D15F8">
        <w:rPr>
          <w:rFonts w:asciiTheme="minorEastAsia" w:eastAsiaTheme="minorEastAsia" w:hAnsiTheme="minorEastAsia" w:cs="Apple Color Emoji" w:hint="eastAsia"/>
        </w:rPr>
        <w:t>この姿勢になる理由を説明せよ。</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0E9A91BA" w14:textId="0544579A" w:rsidR="00713FD8" w:rsidRDefault="00713FD8" w:rsidP="00713FD8">
      <w:pPr>
        <w:ind w:firstLineChars="100" w:firstLine="240"/>
        <w:rPr>
          <w:rFonts w:asciiTheme="minorEastAsia" w:eastAsiaTheme="minorEastAsia" w:hAnsiTheme="minorEastAsia"/>
        </w:rPr>
      </w:pPr>
    </w:p>
    <w:p w14:paraId="72B377DE" w14:textId="5982CE2D" w:rsidR="00DF4808" w:rsidRPr="00D96CD1" w:rsidRDefault="00B63443" w:rsidP="00676C69">
      <w:pPr>
        <w:ind w:firstLineChars="100" w:firstLine="240"/>
        <w:rPr>
          <w:rFonts w:asciiTheme="minorEastAsia" w:eastAsiaTheme="minorEastAsia" w:hAnsiTheme="minorEastAsia" w:hint="eastAsia"/>
        </w:rPr>
      </w:pPr>
      <w:r>
        <w:rPr>
          <w:rFonts w:asciiTheme="minorEastAsia" w:eastAsiaTheme="minorEastAsia" w:hAnsiTheme="minorEastAsia" w:hint="eastAsia"/>
        </w:rPr>
        <w:t>雷による障害は直撃雷によるものだけではなく，側撃雷や</w:t>
      </w:r>
      <w:r w:rsidR="00676C69">
        <w:rPr>
          <w:rFonts w:asciiTheme="minorEastAsia" w:eastAsiaTheme="minorEastAsia" w:hAnsiTheme="minorEastAsia" w:hint="eastAsia"/>
        </w:rPr>
        <w:t>，</w:t>
      </w:r>
      <w:r>
        <w:rPr>
          <w:rFonts w:asciiTheme="minorEastAsia" w:eastAsiaTheme="minorEastAsia" w:hAnsiTheme="minorEastAsia" w:hint="eastAsia"/>
        </w:rPr>
        <w:t>電線や金属管を伝わる高電圧によるもの，歩幅電圧障害によるものがある．</w:t>
      </w:r>
      <w:r w:rsidR="000D5800">
        <w:rPr>
          <w:rFonts w:asciiTheme="minorEastAsia" w:eastAsiaTheme="minorEastAsia" w:hAnsiTheme="minorEastAsia" w:hint="eastAsia"/>
        </w:rPr>
        <w:t>樹木や高層の建造物は地表と同じ電位になり，高い構造物の上では電位差が大きくなる．そのため</w:t>
      </w:r>
      <w:r>
        <w:rPr>
          <w:rFonts w:asciiTheme="minorEastAsia" w:eastAsiaTheme="minorEastAsia" w:hAnsiTheme="minorEastAsia" w:hint="eastAsia"/>
        </w:rPr>
        <w:t>直撃雷を避けるため</w:t>
      </w:r>
      <w:r w:rsidR="00F7714A">
        <w:rPr>
          <w:rFonts w:asciiTheme="minorEastAsia" w:eastAsiaTheme="minorEastAsia" w:hAnsiTheme="minorEastAsia" w:hint="eastAsia"/>
        </w:rPr>
        <w:t>に</w:t>
      </w:r>
      <w:r w:rsidR="000D5800">
        <w:rPr>
          <w:rFonts w:asciiTheme="minorEastAsia" w:eastAsiaTheme="minorEastAsia" w:hAnsiTheme="minorEastAsia" w:hint="eastAsia"/>
        </w:rPr>
        <w:t>は</w:t>
      </w:r>
      <w:r w:rsidR="00F7714A">
        <w:rPr>
          <w:rFonts w:asciiTheme="minorEastAsia" w:eastAsiaTheme="minorEastAsia" w:hAnsiTheme="minorEastAsia" w:hint="eastAsia"/>
        </w:rPr>
        <w:t>低い</w:t>
      </w:r>
      <w:r>
        <w:rPr>
          <w:rFonts w:asciiTheme="minorEastAsia" w:eastAsiaTheme="minorEastAsia" w:hAnsiTheme="minorEastAsia" w:hint="eastAsia"/>
        </w:rPr>
        <w:t>姿勢を保つ必要があ</w:t>
      </w:r>
      <w:r w:rsidR="00F7714A">
        <w:rPr>
          <w:rFonts w:asciiTheme="minorEastAsia" w:eastAsiaTheme="minorEastAsia" w:hAnsiTheme="minorEastAsia" w:hint="eastAsia"/>
        </w:rPr>
        <w:t>るが，</w:t>
      </w:r>
      <w:r>
        <w:rPr>
          <w:rFonts w:asciiTheme="minorEastAsia" w:eastAsiaTheme="minorEastAsia" w:hAnsiTheme="minorEastAsia" w:hint="eastAsia"/>
        </w:rPr>
        <w:t>落雷地点の近くに寝転んだり座ったりすると地面に接している体の間に電位差が生じ，電流が流れる可能性があるため両足を揃える必要がある．</w:t>
      </w:r>
      <w:r w:rsidR="00F7714A">
        <w:rPr>
          <w:rFonts w:asciiTheme="minorEastAsia" w:eastAsiaTheme="minorEastAsia" w:hAnsiTheme="minorEastAsia" w:hint="eastAsia"/>
        </w:rPr>
        <w:t>この状態で最も低い姿勢は膝を充分に折って前かがみになる姿勢であるため，</w:t>
      </w:r>
      <w:r w:rsidR="00F7714A" w:rsidRPr="007D15F8">
        <w:rPr>
          <w:rFonts w:asciiTheme="minorEastAsia" w:eastAsiaTheme="minorEastAsia" w:hAnsiTheme="minorEastAsia" w:cs="Apple Color Emoji" w:hint="eastAsia"/>
        </w:rPr>
        <w:t>両足を揃えて</w:t>
      </w:r>
      <w:r w:rsidR="00F7714A">
        <w:rPr>
          <w:rFonts w:asciiTheme="minorEastAsia" w:eastAsiaTheme="minorEastAsia" w:hAnsiTheme="minorEastAsia" w:cs="Apple Color Emoji" w:hint="eastAsia"/>
        </w:rPr>
        <w:t>，</w:t>
      </w:r>
      <w:r w:rsidR="00F7714A" w:rsidRPr="007D15F8">
        <w:rPr>
          <w:rFonts w:asciiTheme="minorEastAsia" w:eastAsiaTheme="minorEastAsia" w:hAnsiTheme="minorEastAsia" w:cs="Apple Color Emoji" w:hint="eastAsia"/>
        </w:rPr>
        <w:t>膝を充分に折って上半身は前かがみにな</w:t>
      </w:r>
      <w:r w:rsidR="00F7714A">
        <w:rPr>
          <w:rFonts w:asciiTheme="minorEastAsia" w:eastAsiaTheme="minorEastAsia" w:hAnsiTheme="minorEastAsia" w:cs="Apple Color Emoji" w:hint="eastAsia"/>
        </w:rPr>
        <w:t>る姿勢が</w:t>
      </w:r>
      <w:r w:rsidR="000D5800">
        <w:rPr>
          <w:rFonts w:asciiTheme="minorEastAsia" w:eastAsiaTheme="minorEastAsia" w:hAnsiTheme="minorEastAsia" w:cs="Apple Color Emoji" w:hint="eastAsia"/>
        </w:rPr>
        <w:t>，</w:t>
      </w:r>
      <w:r w:rsidR="00F7714A">
        <w:rPr>
          <w:rFonts w:asciiTheme="minorEastAsia" w:eastAsiaTheme="minorEastAsia" w:hAnsiTheme="minorEastAsia" w:cs="Apple Color Emoji" w:hint="eastAsia"/>
        </w:rPr>
        <w:t>逃げ場がない場合の基本姿勢となる．</w:t>
      </w:r>
    </w:p>
    <w:sectPr w:rsidR="00DF4808" w:rsidRPr="00D96CD1" w:rsidSect="00103D40">
      <w:footerReference w:type="even" r:id="rId7"/>
      <w:footerReference w:type="default" r:id="rId8"/>
      <w:pgSz w:w="11906" w:h="16838"/>
      <w:pgMar w:top="1134" w:right="1134" w:bottom="1134" w:left="1134" w:header="851" w:footer="992" w:gutter="0"/>
      <w:cols w:space="425"/>
      <w:docGrid w:type="lines"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2D665" w14:textId="77777777" w:rsidR="006E781C" w:rsidRDefault="006E781C" w:rsidP="00E91B69">
      <w:r>
        <w:separator/>
      </w:r>
    </w:p>
  </w:endnote>
  <w:endnote w:type="continuationSeparator" w:id="0">
    <w:p w14:paraId="0EC64167" w14:textId="77777777" w:rsidR="006E781C" w:rsidRDefault="006E781C" w:rsidP="00E9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altName w:val="游ゴシック"/>
    <w:charset w:val="80"/>
    <w:family w:val="roman"/>
    <w:pitch w:val="variable"/>
    <w:sig w:usb0="E00002FF" w:usb1="7AC7FFFF" w:usb2="00000012" w:usb3="00000000" w:csb0="0002000D" w:csb1="00000000"/>
  </w:font>
  <w:font w:name="游ゴシック Light">
    <w:altName w:val="Yu Gothic Light"/>
    <w:panose1 w:val="020B0300000000000000"/>
    <w:charset w:val="80"/>
    <w:family w:val="swiss"/>
    <w:pitch w:val="variable"/>
    <w:sig w:usb0="E00002FF" w:usb1="2AC7FDFF" w:usb2="00000016" w:usb3="00000000" w:csb0="0002009F" w:csb1="00000000"/>
  </w:font>
  <w:font w:name="游明朝">
    <w:altName w:val="Yu Mincho"/>
    <w:panose1 w:val="02020400000000000000"/>
    <w:charset w:val="80"/>
    <w:family w:val="roman"/>
    <w:pitch w:val="variable"/>
    <w:sig w:usb0="800002E7" w:usb1="2AC7FCFF" w:usb2="00000012" w:usb3="00000000" w:csb0="0002009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490948618"/>
      <w:docPartObj>
        <w:docPartGallery w:val="Page Numbers (Bottom of Page)"/>
        <w:docPartUnique/>
      </w:docPartObj>
    </w:sdtPr>
    <w:sdtEndPr>
      <w:rPr>
        <w:rStyle w:val="a7"/>
      </w:rPr>
    </w:sdtEndPr>
    <w:sdtContent>
      <w:p w14:paraId="61A9E14B" w14:textId="02903570" w:rsidR="00E91B69" w:rsidRDefault="00E91B69" w:rsidP="00397FD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3F8EBB07" w14:textId="77777777" w:rsidR="00E91B69" w:rsidRDefault="00E91B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443608681"/>
      <w:docPartObj>
        <w:docPartGallery w:val="Page Numbers (Bottom of Page)"/>
        <w:docPartUnique/>
      </w:docPartObj>
    </w:sdtPr>
    <w:sdtEndPr>
      <w:rPr>
        <w:rStyle w:val="a7"/>
      </w:rPr>
    </w:sdtEndPr>
    <w:sdtContent>
      <w:p w14:paraId="742BB98A" w14:textId="743D3C19" w:rsidR="00E91B69" w:rsidRDefault="00E91B69" w:rsidP="00397FD9">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1C0B2F8B" w14:textId="77777777" w:rsidR="00E91B69" w:rsidRDefault="00E91B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F1CC" w14:textId="77777777" w:rsidR="006E781C" w:rsidRDefault="006E781C" w:rsidP="00E91B69">
      <w:r>
        <w:separator/>
      </w:r>
    </w:p>
  </w:footnote>
  <w:footnote w:type="continuationSeparator" w:id="0">
    <w:p w14:paraId="7A6C0D5E" w14:textId="77777777" w:rsidR="006E781C" w:rsidRDefault="006E781C" w:rsidP="00E91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70272280">
    <w:abstractNumId w:val="1"/>
  </w:num>
  <w:num w:numId="2" w16cid:durableId="1800033776">
    <w:abstractNumId w:val="0"/>
  </w:num>
  <w:num w:numId="3" w16cid:durableId="560336088">
    <w:abstractNumId w:val="2"/>
  </w:num>
  <w:num w:numId="4" w16cid:durableId="378868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41B16"/>
    <w:rsid w:val="000D5800"/>
    <w:rsid w:val="00103D40"/>
    <w:rsid w:val="00144F93"/>
    <w:rsid w:val="00161883"/>
    <w:rsid w:val="00162942"/>
    <w:rsid w:val="002028D4"/>
    <w:rsid w:val="00250D64"/>
    <w:rsid w:val="0025473D"/>
    <w:rsid w:val="0026040E"/>
    <w:rsid w:val="0029392B"/>
    <w:rsid w:val="002A5082"/>
    <w:rsid w:val="002D4021"/>
    <w:rsid w:val="003357FA"/>
    <w:rsid w:val="0036298E"/>
    <w:rsid w:val="003848E7"/>
    <w:rsid w:val="003953CF"/>
    <w:rsid w:val="0043207E"/>
    <w:rsid w:val="00486F31"/>
    <w:rsid w:val="004C4F68"/>
    <w:rsid w:val="004D14A0"/>
    <w:rsid w:val="00517A2F"/>
    <w:rsid w:val="00533244"/>
    <w:rsid w:val="005709C1"/>
    <w:rsid w:val="00576985"/>
    <w:rsid w:val="00595D5C"/>
    <w:rsid w:val="00603662"/>
    <w:rsid w:val="00676C69"/>
    <w:rsid w:val="00687379"/>
    <w:rsid w:val="006D7985"/>
    <w:rsid w:val="006E781C"/>
    <w:rsid w:val="00713FD8"/>
    <w:rsid w:val="007502F8"/>
    <w:rsid w:val="00784AAE"/>
    <w:rsid w:val="007D15F8"/>
    <w:rsid w:val="008072C3"/>
    <w:rsid w:val="00827D35"/>
    <w:rsid w:val="00851543"/>
    <w:rsid w:val="00883583"/>
    <w:rsid w:val="008D5491"/>
    <w:rsid w:val="008D5A74"/>
    <w:rsid w:val="008E56A1"/>
    <w:rsid w:val="00964994"/>
    <w:rsid w:val="00A51996"/>
    <w:rsid w:val="00A918BA"/>
    <w:rsid w:val="00AC1BD9"/>
    <w:rsid w:val="00B516D3"/>
    <w:rsid w:val="00B63443"/>
    <w:rsid w:val="00C33654"/>
    <w:rsid w:val="00C34BD2"/>
    <w:rsid w:val="00C84BA6"/>
    <w:rsid w:val="00CB4167"/>
    <w:rsid w:val="00D120D1"/>
    <w:rsid w:val="00D168EE"/>
    <w:rsid w:val="00D212C3"/>
    <w:rsid w:val="00D30506"/>
    <w:rsid w:val="00D96CD1"/>
    <w:rsid w:val="00DA5338"/>
    <w:rsid w:val="00DB5607"/>
    <w:rsid w:val="00DD2969"/>
    <w:rsid w:val="00DE1F73"/>
    <w:rsid w:val="00DF4808"/>
    <w:rsid w:val="00E52E16"/>
    <w:rsid w:val="00E72E7E"/>
    <w:rsid w:val="00E847DF"/>
    <w:rsid w:val="00E91B69"/>
    <w:rsid w:val="00EB4261"/>
    <w:rsid w:val="00EE41C3"/>
    <w:rsid w:val="00F72BBE"/>
    <w:rsid w:val="00F77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FD8"/>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 w:type="paragraph" w:styleId="a5">
    <w:name w:val="footer"/>
    <w:basedOn w:val="a"/>
    <w:link w:val="a6"/>
    <w:uiPriority w:val="99"/>
    <w:unhideWhenUsed/>
    <w:rsid w:val="00E91B69"/>
    <w:pPr>
      <w:tabs>
        <w:tab w:val="center" w:pos="4252"/>
        <w:tab w:val="right" w:pos="8504"/>
      </w:tabs>
      <w:snapToGrid w:val="0"/>
    </w:pPr>
  </w:style>
  <w:style w:type="character" w:customStyle="1" w:styleId="a6">
    <w:name w:val="フッター (文字)"/>
    <w:basedOn w:val="a0"/>
    <w:link w:val="a5"/>
    <w:uiPriority w:val="99"/>
    <w:rsid w:val="00E91B69"/>
    <w:rPr>
      <w:rFonts w:ascii="ヒラギノ明朝 Pro W3" w:eastAsia="ヒラギノ明朝 Pro W3"/>
      <w:kern w:val="2"/>
      <w:sz w:val="24"/>
      <w:szCs w:val="24"/>
    </w:rPr>
  </w:style>
  <w:style w:type="character" w:styleId="a7">
    <w:name w:val="page number"/>
    <w:basedOn w:val="a0"/>
    <w:uiPriority w:val="99"/>
    <w:semiHidden/>
    <w:unhideWhenUsed/>
    <w:rsid w:val="00E91B69"/>
  </w:style>
  <w:style w:type="paragraph" w:styleId="a8">
    <w:name w:val="header"/>
    <w:basedOn w:val="a"/>
    <w:link w:val="a9"/>
    <w:uiPriority w:val="99"/>
    <w:unhideWhenUsed/>
    <w:rsid w:val="00A51996"/>
    <w:pPr>
      <w:tabs>
        <w:tab w:val="center" w:pos="4252"/>
        <w:tab w:val="right" w:pos="8504"/>
      </w:tabs>
      <w:snapToGrid w:val="0"/>
    </w:pPr>
  </w:style>
  <w:style w:type="character" w:customStyle="1" w:styleId="a9">
    <w:name w:val="ヘッダー (文字)"/>
    <w:basedOn w:val="a0"/>
    <w:link w:val="a8"/>
    <w:uiPriority w:val="99"/>
    <w:rsid w:val="00A51996"/>
    <w:rPr>
      <w:rFonts w:ascii="ヒラギノ明朝 Pro W3" w:eastAsia="ヒラギノ明朝 Pro W3"/>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206</Words>
  <Characters>1179</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土山土山</cp:lastModifiedBy>
  <cp:revision>52</cp:revision>
  <cp:lastPrinted>2020-06-04T15:00:00Z</cp:lastPrinted>
  <dcterms:created xsi:type="dcterms:W3CDTF">2020-06-04T14:59:00Z</dcterms:created>
  <dcterms:modified xsi:type="dcterms:W3CDTF">2022-06-06T14:57:00Z</dcterms:modified>
</cp:coreProperties>
</file>