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4613812C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C51051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016FA53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3E87D1A2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44110694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2856FA1A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51641D3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1F9591D8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145E06E6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5CAE26C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4144412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31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EB929A3" w14:textId="29313BE4" w:rsidR="00C61DE5" w:rsidRDefault="00C61DE5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br w:type="page"/>
      </w: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63D050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59EA0670" w14:textId="77777777" w:rsidR="00082A7D" w:rsidRDefault="00082A7D" w:rsidP="00082A7D"/>
    <w:p w14:paraId="387BCA68" w14:textId="414CD829" w:rsidR="00082A7D" w:rsidRDefault="00082A7D" w:rsidP="00082A7D">
      <w:pPr>
        <w:pStyle w:val="Ttulo2"/>
      </w:pPr>
      <w:bookmarkStart w:id="5" w:name="_Toc241504834"/>
      <w:r>
        <w:t>Vista Lógica</w:t>
      </w:r>
      <w:bookmarkEnd w:id="5"/>
    </w:p>
    <w:p w14:paraId="7BD8594C" w14:textId="77777777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6EFC58EE" w14:textId="77777777" w:rsidR="00D30506" w:rsidRPr="00D30506" w:rsidRDefault="00D30506" w:rsidP="00D30506">
      <w:pPr>
        <w:rPr>
          <w:lang w:val="es-ES" w:eastAsia="es-ES"/>
        </w:rPr>
      </w:pPr>
    </w:p>
    <w:p w14:paraId="6A7728A4" w14:textId="453CE0B0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3A42BE6F" w14:textId="77777777" w:rsidR="005A6AD8" w:rsidRDefault="005A6AD8" w:rsidP="005A6AD8"/>
    <w:p w14:paraId="4355B4E2" w14:textId="63FBC66B" w:rsidR="00657AD9" w:rsidRDefault="00657AD9" w:rsidP="00657AD9">
      <w:pPr>
        <w:pStyle w:val="Ttulo3"/>
      </w:pPr>
      <w:bookmarkStart w:id="8" w:name="_Toc241504837"/>
      <w:r>
        <w:t>Diagrama de Secuencia</w:t>
      </w:r>
      <w:bookmarkEnd w:id="8"/>
    </w:p>
    <w:p w14:paraId="6759BD59" w14:textId="496EFBE0" w:rsidR="00657AD9" w:rsidRPr="00657AD9" w:rsidRDefault="00657AD9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0A8F78FF" w14:textId="549C412C" w:rsidR="00082A7D" w:rsidRDefault="00CC4019" w:rsidP="00CC4019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307130F5" w:rsidR="00CC4019" w:rsidRPr="00CC4019" w:rsidRDefault="00CC4019" w:rsidP="00D30506"/>
    <w:sectPr w:rsidR="00CC4019" w:rsidRPr="00CC4019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AE78A2" w14:textId="77777777" w:rsidR="002237D3" w:rsidRDefault="002237D3" w:rsidP="00893114">
      <w:pPr>
        <w:spacing w:after="0" w:line="240" w:lineRule="auto"/>
      </w:pPr>
      <w:r>
        <w:separator/>
      </w:r>
    </w:p>
  </w:endnote>
  <w:endnote w:type="continuationSeparator" w:id="0">
    <w:p w14:paraId="5460595B" w14:textId="77777777" w:rsidR="002237D3" w:rsidRDefault="002237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8F45D6" w14:textId="77777777" w:rsidR="002237D3" w:rsidRDefault="002237D3" w:rsidP="00893114">
      <w:pPr>
        <w:spacing w:after="0" w:line="240" w:lineRule="auto"/>
      </w:pPr>
      <w:r>
        <w:separator/>
      </w:r>
    </w:p>
  </w:footnote>
  <w:footnote w:type="continuationSeparator" w:id="0">
    <w:p w14:paraId="4BE1197D" w14:textId="77777777" w:rsidR="002237D3" w:rsidRDefault="002237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960213"/>
    <w:rsid w:val="00AE6FE7"/>
    <w:rsid w:val="00BD2436"/>
    <w:rsid w:val="00C47BA2"/>
    <w:rsid w:val="00C5036F"/>
    <w:rsid w:val="00C861E5"/>
    <w:rsid w:val="00CF44FB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286</Words>
  <Characters>1507</Characters>
  <Application>Microsoft Office Word</Application>
  <DocSecurity>0</DocSecurity>
  <Lines>125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Felipe Antonio Krauss Benavente - (SIGC)</cp:lastModifiedBy>
  <cp:revision>45</cp:revision>
  <dcterms:created xsi:type="dcterms:W3CDTF">2016-01-10T17:41:00Z</dcterms:created>
  <dcterms:modified xsi:type="dcterms:W3CDTF">2026-09-28T19:20:00Z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