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256C19B3" w:rsidR="004F2A8B" w:rsidRDefault="005B004B" w:rsidP="005B004B">
            <w:pPr>
              <w:pStyle w:val="Prrafodelista"/>
              <w:numPr>
                <w:ilvl w:val="0"/>
                <w:numId w:val="41"/>
              </w:numPr>
              <w:jc w:val="both"/>
              <w:rPr>
                <w:rFonts w:ascii="Calibri" w:hAnsi="Calibri"/>
                <w:b/>
                <w:bCs/>
                <w:color w:val="1F4E79" w:themeColor="accent1" w:themeShade="80"/>
              </w:rPr>
            </w:pPr>
            <w:r>
              <w:rPr>
                <w:rFonts w:ascii="Calibri" w:hAnsi="Calibri"/>
                <w:b/>
                <w:bCs/>
                <w:color w:val="1F4E79" w:themeColor="accent1" w:themeShade="80"/>
              </w:rPr>
              <w:t xml:space="preserve">No, no he podido cumplir todas las actividades en los tiempos definidos, se me ha complicado desde la documentación inicial lo que nos </w:t>
            </w:r>
            <w:r w:rsidR="002C350B">
              <w:rPr>
                <w:rFonts w:ascii="Calibri" w:hAnsi="Calibri"/>
                <w:b/>
                <w:bCs/>
                <w:color w:val="1F4E79" w:themeColor="accent1" w:themeShade="80"/>
              </w:rPr>
              <w:t>ha</w:t>
            </w:r>
            <w:r>
              <w:rPr>
                <w:rFonts w:ascii="Calibri" w:hAnsi="Calibri"/>
                <w:b/>
                <w:bCs/>
                <w:color w:val="1F4E79" w:themeColor="accent1" w:themeShade="80"/>
              </w:rPr>
              <w:t xml:space="preserve"> imposibilitado realmente el avanzar</w:t>
            </w:r>
          </w:p>
          <w:p w14:paraId="1F17CAF9" w14:textId="256850D5" w:rsidR="004F2A8B" w:rsidRPr="00874D16" w:rsidRDefault="005B004B" w:rsidP="00000751">
            <w:pPr>
              <w:pStyle w:val="Prrafodelista"/>
              <w:numPr>
                <w:ilvl w:val="0"/>
                <w:numId w:val="41"/>
              </w:numPr>
              <w:jc w:val="both"/>
              <w:rPr>
                <w:rFonts w:ascii="Calibri" w:hAnsi="Calibri"/>
                <w:b/>
                <w:bCs/>
                <w:color w:val="1F4E79" w:themeColor="accent1" w:themeShade="80"/>
              </w:rPr>
            </w:pPr>
            <w:r w:rsidRPr="00000751">
              <w:rPr>
                <w:rFonts w:ascii="Calibri" w:hAnsi="Calibri"/>
                <w:b/>
                <w:bCs/>
                <w:color w:val="1F4E79" w:themeColor="accent1" w:themeShade="80"/>
              </w:rPr>
              <w:t>En si he tenido problemas en como se explica tanto la idea como el proceso de ella en la documentación.</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213EA1F1" w:rsidR="004F2A8B" w:rsidRDefault="004F2A8B" w:rsidP="3D28A338">
            <w:pPr>
              <w:jc w:val="both"/>
              <w:rPr>
                <w:rFonts w:ascii="Calibri" w:hAnsi="Calibri"/>
                <w:b/>
                <w:bCs/>
                <w:color w:val="1F4E79" w:themeColor="accent1" w:themeShade="80"/>
              </w:rPr>
            </w:pPr>
          </w:p>
          <w:p w14:paraId="7BC4D618" w14:textId="057AF50C" w:rsidR="004F2A8B" w:rsidRPr="00000751" w:rsidRDefault="005B004B" w:rsidP="3D28A338">
            <w:pPr>
              <w:pStyle w:val="Prrafodelista"/>
              <w:numPr>
                <w:ilvl w:val="0"/>
                <w:numId w:val="41"/>
              </w:numPr>
              <w:jc w:val="both"/>
              <w:rPr>
                <w:rFonts w:ascii="Calibri" w:hAnsi="Calibri"/>
                <w:b/>
                <w:bCs/>
                <w:color w:val="1F4E79" w:themeColor="accent1" w:themeShade="80"/>
              </w:rPr>
            </w:pPr>
            <w:r>
              <w:rPr>
                <w:rFonts w:ascii="Calibri" w:hAnsi="Calibri"/>
                <w:b/>
                <w:bCs/>
                <w:color w:val="1F4E79" w:themeColor="accent1" w:themeShade="80"/>
              </w:rPr>
              <w:t xml:space="preserve">Tratando de cumplir con lo solicitado, investigando alguna opción </w:t>
            </w:r>
            <w:r w:rsidR="00BF0D31">
              <w:rPr>
                <w:rFonts w:ascii="Calibri" w:hAnsi="Calibri"/>
                <w:b/>
                <w:bCs/>
                <w:color w:val="1F4E79" w:themeColor="accent1" w:themeShade="80"/>
              </w:rPr>
              <w:t>más</w:t>
            </w:r>
            <w:r>
              <w:rPr>
                <w:rFonts w:ascii="Calibri" w:hAnsi="Calibri"/>
                <w:b/>
                <w:bCs/>
                <w:color w:val="1F4E79" w:themeColor="accent1" w:themeShade="80"/>
              </w:rPr>
              <w:t xml:space="preserve"> viable para poder completarlo de mejor manera, por ejemplo, cuando el profesor nos </w:t>
            </w:r>
            <w:proofErr w:type="spellStart"/>
            <w:r>
              <w:rPr>
                <w:rFonts w:ascii="Calibri" w:hAnsi="Calibri"/>
                <w:b/>
                <w:bCs/>
                <w:color w:val="1F4E79" w:themeColor="accent1" w:themeShade="80"/>
              </w:rPr>
              <w:t>pregunto</w:t>
            </w:r>
            <w:proofErr w:type="spellEnd"/>
            <w:r>
              <w:rPr>
                <w:rFonts w:ascii="Calibri" w:hAnsi="Calibri"/>
                <w:b/>
                <w:bCs/>
                <w:color w:val="1F4E79" w:themeColor="accent1" w:themeShade="80"/>
              </w:rPr>
              <w:t xml:space="preserve"> </w:t>
            </w:r>
            <w:proofErr w:type="spellStart"/>
            <w:r>
              <w:rPr>
                <w:rFonts w:ascii="Calibri" w:hAnsi="Calibri"/>
                <w:b/>
                <w:bCs/>
                <w:color w:val="1F4E79" w:themeColor="accent1" w:themeShade="80"/>
              </w:rPr>
              <w:t>como</w:t>
            </w:r>
            <w:proofErr w:type="spellEnd"/>
            <w:r>
              <w:rPr>
                <w:rFonts w:ascii="Calibri" w:hAnsi="Calibri"/>
                <w:b/>
                <w:bCs/>
                <w:color w:val="1F4E79" w:themeColor="accent1" w:themeShade="80"/>
              </w:rPr>
              <w:t xml:space="preserve"> escanearía el contenido de la URL no lo consideramos bien, pero buscando encontramos que podíamos hacerlo con un crawler (explorador web) el cual puede encontrar enlaces, imágenes, archivos JavaScript entre otros. Lo que nos da un mejor pie de inicio.</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40A9EC68" w:rsidR="004F2A8B" w:rsidRDefault="005B004B" w:rsidP="005B004B">
            <w:pPr>
              <w:pStyle w:val="Prrafodelista"/>
              <w:numPr>
                <w:ilvl w:val="0"/>
                <w:numId w:val="41"/>
              </w:numPr>
              <w:jc w:val="both"/>
              <w:rPr>
                <w:rFonts w:ascii="Calibri" w:hAnsi="Calibri"/>
                <w:b/>
                <w:bCs/>
                <w:color w:val="1F4E79" w:themeColor="accent1" w:themeShade="80"/>
              </w:rPr>
            </w:pPr>
            <w:r>
              <w:rPr>
                <w:rFonts w:ascii="Calibri" w:hAnsi="Calibri"/>
                <w:b/>
                <w:bCs/>
                <w:color w:val="1F4E79" w:themeColor="accent1" w:themeShade="80"/>
              </w:rPr>
              <w:t>Realmente si es por esfuerzo un 70, pero actualmente con todo lo que hemos tenido que rehacer, volver a intentar y avanzar con suerte un 40 y por empeño.</w:t>
            </w:r>
          </w:p>
          <w:p w14:paraId="75A589DF" w14:textId="771CEE10" w:rsidR="004F2A8B" w:rsidRPr="00000751" w:rsidRDefault="005B004B" w:rsidP="3D28A338">
            <w:pPr>
              <w:pStyle w:val="Prrafodelista"/>
              <w:numPr>
                <w:ilvl w:val="0"/>
                <w:numId w:val="41"/>
              </w:numPr>
              <w:jc w:val="both"/>
              <w:rPr>
                <w:rFonts w:ascii="Calibri" w:hAnsi="Calibri"/>
                <w:b/>
                <w:bCs/>
                <w:color w:val="1F4E79" w:themeColor="accent1" w:themeShade="80"/>
              </w:rPr>
            </w:pPr>
            <w:r>
              <w:rPr>
                <w:rFonts w:ascii="Calibri" w:hAnsi="Calibri"/>
                <w:b/>
                <w:bCs/>
                <w:color w:val="1F4E79" w:themeColor="accent1" w:themeShade="80"/>
              </w:rPr>
              <w:t xml:space="preserve">Sigo en busca de opciones viables para </w:t>
            </w:r>
            <w:r w:rsidR="00BF0D31">
              <w:rPr>
                <w:rFonts w:ascii="Calibri" w:hAnsi="Calibri"/>
                <w:b/>
                <w:bCs/>
                <w:color w:val="1F4E79" w:themeColor="accent1" w:themeShade="80"/>
              </w:rPr>
              <w:t>avances,</w:t>
            </w:r>
            <w:r>
              <w:rPr>
                <w:rFonts w:ascii="Calibri" w:hAnsi="Calibri"/>
                <w:b/>
                <w:bCs/>
                <w:color w:val="1F4E79" w:themeColor="accent1" w:themeShade="80"/>
              </w:rPr>
              <w:t xml:space="preserve"> aunque no todo va al commit de </w:t>
            </w:r>
            <w:r w:rsidR="00BF0D31">
              <w:rPr>
                <w:rFonts w:ascii="Calibri" w:hAnsi="Calibri"/>
                <w:b/>
                <w:bCs/>
                <w:color w:val="1F4E79" w:themeColor="accent1" w:themeShade="80"/>
              </w:rPr>
              <w:t>Github,</w:t>
            </w:r>
            <w:r>
              <w:rPr>
                <w:rFonts w:ascii="Calibri" w:hAnsi="Calibri"/>
                <w:b/>
                <w:bCs/>
                <w:color w:val="1F4E79" w:themeColor="accent1" w:themeShade="80"/>
              </w:rPr>
              <w:t xml:space="preserve"> pero es como ahora mismo, estoy trabajando en casa buscando maneras de hacerlo además de buscar documentación que me pueda ayudar.</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6EB462E1"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19424DAC" w14:textId="1FAA83BF" w:rsidR="005B004B" w:rsidRPr="00BF0D31" w:rsidRDefault="005B004B" w:rsidP="3D28A338">
            <w:pPr>
              <w:jc w:val="both"/>
              <w:rPr>
                <w:rFonts w:eastAsiaTheme="majorEastAsia"/>
                <w:b/>
                <w:bCs/>
                <w:sz w:val="24"/>
                <w:szCs w:val="24"/>
              </w:rPr>
            </w:pPr>
          </w:p>
          <w:p w14:paraId="01E61CA1" w14:textId="5E6C2028" w:rsidR="004F2A8B" w:rsidRPr="00000751" w:rsidRDefault="005B004B" w:rsidP="3D28A338">
            <w:pPr>
              <w:pStyle w:val="Prrafodelista"/>
              <w:numPr>
                <w:ilvl w:val="0"/>
                <w:numId w:val="41"/>
              </w:numPr>
              <w:jc w:val="both"/>
              <w:rPr>
                <w:rFonts w:eastAsiaTheme="majorEastAsia"/>
                <w:b/>
                <w:bCs/>
                <w:color w:val="1F4E79" w:themeColor="accent1" w:themeShade="80"/>
                <w:sz w:val="24"/>
                <w:szCs w:val="24"/>
              </w:rPr>
            </w:pPr>
            <w:r w:rsidRPr="00BF0D31">
              <w:rPr>
                <w:rFonts w:eastAsiaTheme="majorEastAsia"/>
                <w:b/>
                <w:bCs/>
                <w:color w:val="1F4E79" w:themeColor="accent1" w:themeShade="80"/>
                <w:sz w:val="24"/>
                <w:szCs w:val="24"/>
              </w:rPr>
              <w:t xml:space="preserve">La inquietud </w:t>
            </w:r>
            <w:proofErr w:type="spellStart"/>
            <w:r w:rsidRPr="00BF0D31">
              <w:rPr>
                <w:rFonts w:eastAsiaTheme="majorEastAsia"/>
                <w:b/>
                <w:bCs/>
                <w:color w:val="1F4E79" w:themeColor="accent1" w:themeShade="80"/>
                <w:sz w:val="24"/>
                <w:szCs w:val="24"/>
              </w:rPr>
              <w:t>mas</w:t>
            </w:r>
            <w:proofErr w:type="spellEnd"/>
            <w:r w:rsidRPr="00BF0D31">
              <w:rPr>
                <w:rFonts w:eastAsiaTheme="majorEastAsia"/>
                <w:b/>
                <w:bCs/>
                <w:color w:val="1F4E79" w:themeColor="accent1" w:themeShade="80"/>
                <w:sz w:val="24"/>
                <w:szCs w:val="24"/>
              </w:rPr>
              <w:t xml:space="preserve"> grande es si “terminaremos” a tiempo esto o no, hemos tenido conversaciones con nuestro profesor y terminamos generando </w:t>
            </w:r>
            <w:proofErr w:type="spellStart"/>
            <w:r w:rsidRPr="00BF0D31">
              <w:rPr>
                <w:rFonts w:eastAsiaTheme="majorEastAsia"/>
                <w:b/>
                <w:bCs/>
                <w:color w:val="1F4E79" w:themeColor="accent1" w:themeShade="80"/>
                <w:sz w:val="24"/>
                <w:szCs w:val="24"/>
              </w:rPr>
              <w:t>mas</w:t>
            </w:r>
            <w:proofErr w:type="spellEnd"/>
            <w:r w:rsidRPr="00BF0D31">
              <w:rPr>
                <w:rFonts w:eastAsiaTheme="majorEastAsia"/>
                <w:b/>
                <w:bCs/>
                <w:color w:val="1F4E79" w:themeColor="accent1" w:themeShade="80"/>
                <w:sz w:val="24"/>
                <w:szCs w:val="24"/>
              </w:rPr>
              <w:t xml:space="preserve"> dudas lo cual </w:t>
            </w:r>
            <w:proofErr w:type="spellStart"/>
            <w:r w:rsidRPr="00BF0D31">
              <w:rPr>
                <w:rFonts w:eastAsiaTheme="majorEastAsia"/>
                <w:b/>
                <w:bCs/>
                <w:color w:val="1F4E79" w:themeColor="accent1" w:themeShade="80"/>
                <w:sz w:val="24"/>
                <w:szCs w:val="24"/>
              </w:rPr>
              <w:t>esta</w:t>
            </w:r>
            <w:proofErr w:type="spellEnd"/>
            <w:r w:rsidRPr="00BF0D31">
              <w:rPr>
                <w:rFonts w:eastAsiaTheme="majorEastAsia"/>
                <w:b/>
                <w:bCs/>
                <w:color w:val="1F4E79" w:themeColor="accent1" w:themeShade="80"/>
                <w:sz w:val="24"/>
                <w:szCs w:val="24"/>
              </w:rPr>
              <w:t xml:space="preserve"> bien en el buen </w:t>
            </w:r>
            <w:r w:rsidR="00BF0D31" w:rsidRPr="00BF0D31">
              <w:rPr>
                <w:rFonts w:eastAsiaTheme="majorEastAsia"/>
                <w:b/>
                <w:bCs/>
                <w:color w:val="1F4E79" w:themeColor="accent1" w:themeShade="80"/>
                <w:sz w:val="24"/>
                <w:szCs w:val="24"/>
              </w:rPr>
              <w:t>sentido,</w:t>
            </w:r>
            <w:r w:rsidRPr="00BF0D31">
              <w:rPr>
                <w:rFonts w:eastAsiaTheme="majorEastAsia"/>
                <w:b/>
                <w:bCs/>
                <w:color w:val="1F4E79" w:themeColor="accent1" w:themeShade="80"/>
                <w:sz w:val="24"/>
                <w:szCs w:val="24"/>
              </w:rPr>
              <w:t xml:space="preserve"> pero también sentimos que nos vamos acortando aún </w:t>
            </w:r>
            <w:r w:rsidR="00BF0D31" w:rsidRPr="00BF0D31">
              <w:rPr>
                <w:rFonts w:eastAsiaTheme="majorEastAsia"/>
                <w:b/>
                <w:bCs/>
                <w:color w:val="1F4E79" w:themeColor="accent1" w:themeShade="80"/>
                <w:sz w:val="24"/>
                <w:szCs w:val="24"/>
              </w:rPr>
              <w:t>más</w:t>
            </w:r>
            <w:r w:rsidRPr="00BF0D31">
              <w:rPr>
                <w:rFonts w:eastAsiaTheme="majorEastAsia"/>
                <w:b/>
                <w:bCs/>
                <w:color w:val="1F4E79" w:themeColor="accent1" w:themeShade="80"/>
                <w:sz w:val="24"/>
                <w:szCs w:val="24"/>
              </w:rPr>
              <w:t xml:space="preserve"> el tiempo.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66D7B5BC" w14:textId="3A4D80C5" w:rsidR="004F2A8B" w:rsidRPr="00000751" w:rsidRDefault="00BF0D31" w:rsidP="3D28A338">
            <w:pPr>
              <w:pStyle w:val="Prrafodelista"/>
              <w:numPr>
                <w:ilvl w:val="0"/>
                <w:numId w:val="41"/>
              </w:numPr>
              <w:jc w:val="both"/>
              <w:rPr>
                <w:rFonts w:eastAsiaTheme="majorEastAsia"/>
                <w:b/>
                <w:bCs/>
                <w:color w:val="1F4E79" w:themeColor="accent1" w:themeShade="80"/>
                <w:sz w:val="24"/>
                <w:szCs w:val="24"/>
              </w:rPr>
            </w:pPr>
            <w:r w:rsidRPr="00BF0D31">
              <w:rPr>
                <w:rFonts w:eastAsiaTheme="majorEastAsia"/>
                <w:b/>
                <w:bCs/>
                <w:color w:val="1F4E79" w:themeColor="accent1" w:themeShade="80"/>
                <w:sz w:val="24"/>
                <w:szCs w:val="24"/>
              </w:rPr>
              <w:t>Realmente como no existe un líder claro (aunque en papel sea diferente) trato de buscar o encargarme de los tiempos, asignar tareas por ejemplo nos asignamos tareas a través chat de Gmail, donde podemos hacerlo y ponerles fechas límite.</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09330A39"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r w:rsidR="00BF0D31">
              <w:rPr>
                <w:rFonts w:eastAsiaTheme="majorEastAsia"/>
                <w:sz w:val="24"/>
                <w:szCs w:val="24"/>
              </w:rPr>
              <w:t>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6B15CE3F" w:rsidR="004F2A8B" w:rsidRDefault="004F2A8B" w:rsidP="3D28A338">
            <w:pPr>
              <w:jc w:val="both"/>
              <w:rPr>
                <w:rFonts w:eastAsiaTheme="majorEastAsia"/>
                <w:color w:val="767171" w:themeColor="background2" w:themeShade="80"/>
                <w:sz w:val="24"/>
                <w:szCs w:val="24"/>
              </w:rPr>
            </w:pPr>
          </w:p>
          <w:p w14:paraId="3E963329" w14:textId="4E470130" w:rsidR="00BF0D31" w:rsidRPr="00BF0D31" w:rsidRDefault="00BF0D31" w:rsidP="00BF0D31">
            <w:pPr>
              <w:pStyle w:val="Prrafodelista"/>
              <w:numPr>
                <w:ilvl w:val="0"/>
                <w:numId w:val="41"/>
              </w:numPr>
              <w:jc w:val="both"/>
              <w:rPr>
                <w:rFonts w:eastAsiaTheme="majorEastAsia"/>
                <w:b/>
                <w:bCs/>
                <w:color w:val="1F4E79" w:themeColor="accent1" w:themeShade="80"/>
                <w:sz w:val="24"/>
                <w:szCs w:val="24"/>
              </w:rPr>
            </w:pPr>
            <w:r w:rsidRPr="00BF0D31">
              <w:rPr>
                <w:rFonts w:eastAsiaTheme="majorEastAsia"/>
                <w:b/>
                <w:bCs/>
                <w:color w:val="1F4E79" w:themeColor="accent1" w:themeShade="80"/>
                <w:sz w:val="24"/>
                <w:szCs w:val="24"/>
              </w:rPr>
              <w:t>Por ahora deficiente, ahora último hemos coordinado más que al principio.</w:t>
            </w:r>
          </w:p>
          <w:p w14:paraId="743A15E4" w14:textId="787ADE56" w:rsidR="00BF0D31" w:rsidRPr="00BF0D31" w:rsidRDefault="00BF0D31" w:rsidP="00BF0D31">
            <w:pPr>
              <w:pStyle w:val="Prrafodelista"/>
              <w:numPr>
                <w:ilvl w:val="0"/>
                <w:numId w:val="41"/>
              </w:numPr>
              <w:jc w:val="both"/>
              <w:rPr>
                <w:rFonts w:eastAsiaTheme="majorEastAsia"/>
                <w:b/>
                <w:bCs/>
                <w:color w:val="1F4E79" w:themeColor="accent1" w:themeShade="80"/>
                <w:sz w:val="24"/>
                <w:szCs w:val="24"/>
              </w:rPr>
            </w:pPr>
            <w:r w:rsidRPr="00BF0D31">
              <w:rPr>
                <w:rFonts w:eastAsiaTheme="majorEastAsia"/>
                <w:b/>
                <w:bCs/>
                <w:color w:val="1F4E79" w:themeColor="accent1" w:themeShade="80"/>
                <w:sz w:val="24"/>
                <w:szCs w:val="24"/>
              </w:rPr>
              <w:t>Aspectos positivos es que hacemos</w:t>
            </w:r>
            <w:r w:rsidR="003636B7">
              <w:rPr>
                <w:rFonts w:eastAsiaTheme="majorEastAsia"/>
                <w:b/>
                <w:bCs/>
                <w:color w:val="1F4E79" w:themeColor="accent1" w:themeShade="80"/>
                <w:sz w:val="24"/>
                <w:szCs w:val="24"/>
              </w:rPr>
              <w:t xml:space="preserve"> lo solicitado</w:t>
            </w:r>
            <w:r w:rsidRPr="00BF0D31">
              <w:rPr>
                <w:rFonts w:eastAsiaTheme="majorEastAsia"/>
                <w:b/>
                <w:bCs/>
                <w:color w:val="1F4E79" w:themeColor="accent1" w:themeShade="80"/>
                <w:sz w:val="24"/>
                <w:szCs w:val="24"/>
              </w:rPr>
              <w:t xml:space="preserve"> o</w:t>
            </w:r>
            <w:r w:rsidR="003636B7">
              <w:rPr>
                <w:rFonts w:eastAsiaTheme="majorEastAsia"/>
                <w:b/>
                <w:bCs/>
                <w:color w:val="1F4E79" w:themeColor="accent1" w:themeShade="80"/>
                <w:sz w:val="24"/>
                <w:szCs w:val="24"/>
              </w:rPr>
              <w:t xml:space="preserve"> </w:t>
            </w:r>
            <w:r w:rsidRPr="00BF0D31">
              <w:rPr>
                <w:rFonts w:eastAsiaTheme="majorEastAsia"/>
                <w:b/>
                <w:bCs/>
                <w:color w:val="1F4E79" w:themeColor="accent1" w:themeShade="80"/>
                <w:sz w:val="24"/>
                <w:szCs w:val="24"/>
              </w:rPr>
              <w:t>intentamos hacerlos.</w:t>
            </w:r>
          </w:p>
          <w:p w14:paraId="14A8E0B5" w14:textId="6C4B047D" w:rsidR="004F2A8B" w:rsidRPr="00874D16" w:rsidRDefault="00BF0D31" w:rsidP="00000751">
            <w:pPr>
              <w:pStyle w:val="Prrafodelista"/>
              <w:numPr>
                <w:ilvl w:val="0"/>
                <w:numId w:val="41"/>
              </w:numPr>
              <w:jc w:val="both"/>
              <w:rPr>
                <w:rFonts w:ascii="Calibri" w:hAnsi="Calibri"/>
                <w:b/>
                <w:bCs/>
                <w:color w:val="1F4E79" w:themeColor="accent1" w:themeShade="80"/>
              </w:rPr>
            </w:pPr>
            <w:r w:rsidRPr="00000751">
              <w:rPr>
                <w:rFonts w:eastAsiaTheme="majorEastAsia"/>
                <w:b/>
                <w:bCs/>
                <w:color w:val="1F4E79" w:themeColor="accent1" w:themeShade="80"/>
                <w:sz w:val="24"/>
                <w:szCs w:val="24"/>
              </w:rPr>
              <w:t xml:space="preserve">A mejorar es como dejar de dar la vuelta tan grande y aprender a ser </w:t>
            </w:r>
            <w:proofErr w:type="spellStart"/>
            <w:r w:rsidRPr="00000751">
              <w:rPr>
                <w:rFonts w:eastAsiaTheme="majorEastAsia"/>
                <w:b/>
                <w:bCs/>
                <w:color w:val="1F4E79" w:themeColor="accent1" w:themeShade="80"/>
                <w:sz w:val="24"/>
                <w:szCs w:val="24"/>
              </w:rPr>
              <w:t>mas</w:t>
            </w:r>
            <w:proofErr w:type="spellEnd"/>
            <w:r w:rsidRPr="00000751">
              <w:rPr>
                <w:rFonts w:eastAsiaTheme="majorEastAsia"/>
                <w:b/>
                <w:bCs/>
                <w:color w:val="1F4E79" w:themeColor="accent1" w:themeShade="80"/>
                <w:sz w:val="24"/>
                <w:szCs w:val="24"/>
              </w:rPr>
              <w:t xml:space="preserve"> especifico o definido en los detalles.</w:t>
            </w:r>
          </w:p>
        </w:tc>
      </w:tr>
    </w:tbl>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36008B" w14:textId="77777777" w:rsidR="00CD054C" w:rsidRDefault="00CD054C" w:rsidP="00DF38AE">
      <w:pPr>
        <w:spacing w:after="0" w:line="240" w:lineRule="auto"/>
      </w:pPr>
      <w:r>
        <w:separator/>
      </w:r>
    </w:p>
  </w:endnote>
  <w:endnote w:type="continuationSeparator" w:id="0">
    <w:p w14:paraId="18CD21C0" w14:textId="77777777" w:rsidR="00CD054C" w:rsidRDefault="00CD054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755F1" w14:textId="77777777" w:rsidR="00CD054C" w:rsidRDefault="00CD054C" w:rsidP="00DF38AE">
      <w:pPr>
        <w:spacing w:after="0" w:line="240" w:lineRule="auto"/>
      </w:pPr>
      <w:r>
        <w:separator/>
      </w:r>
    </w:p>
  </w:footnote>
  <w:footnote w:type="continuationSeparator" w:id="0">
    <w:p w14:paraId="5973AA95" w14:textId="77777777" w:rsidR="00CD054C" w:rsidRDefault="00CD054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BB63B8C"/>
    <w:multiLevelType w:val="hybridMultilevel"/>
    <w:tmpl w:val="38DEE5DA"/>
    <w:lvl w:ilvl="0" w:tplc="6CCEA854">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9"/>
  </w:num>
  <w:num w:numId="5">
    <w:abstractNumId w:val="31"/>
  </w:num>
  <w:num w:numId="6">
    <w:abstractNumId w:val="4"/>
  </w:num>
  <w:num w:numId="7">
    <w:abstractNumId w:val="11"/>
  </w:num>
  <w:num w:numId="8">
    <w:abstractNumId w:val="19"/>
  </w:num>
  <w:num w:numId="9">
    <w:abstractNumId w:val="15"/>
  </w:num>
  <w:num w:numId="10">
    <w:abstractNumId w:val="9"/>
  </w:num>
  <w:num w:numId="11">
    <w:abstractNumId w:val="25"/>
  </w:num>
  <w:num w:numId="12">
    <w:abstractNumId w:val="36"/>
  </w:num>
  <w:num w:numId="13">
    <w:abstractNumId w:val="30"/>
  </w:num>
  <w:num w:numId="14">
    <w:abstractNumId w:val="1"/>
  </w:num>
  <w:num w:numId="15">
    <w:abstractNumId w:val="37"/>
  </w:num>
  <w:num w:numId="16">
    <w:abstractNumId w:val="21"/>
  </w:num>
  <w:num w:numId="17">
    <w:abstractNumId w:val="17"/>
  </w:num>
  <w:num w:numId="18">
    <w:abstractNumId w:val="32"/>
  </w:num>
  <w:num w:numId="19">
    <w:abstractNumId w:val="10"/>
  </w:num>
  <w:num w:numId="20">
    <w:abstractNumId w:val="40"/>
  </w:num>
  <w:num w:numId="21">
    <w:abstractNumId w:val="35"/>
  </w:num>
  <w:num w:numId="22">
    <w:abstractNumId w:val="13"/>
  </w:num>
  <w:num w:numId="23">
    <w:abstractNumId w:val="14"/>
  </w:num>
  <w:num w:numId="24">
    <w:abstractNumId w:val="5"/>
  </w:num>
  <w:num w:numId="25">
    <w:abstractNumId w:val="16"/>
  </w:num>
  <w:num w:numId="26">
    <w:abstractNumId w:val="20"/>
  </w:num>
  <w:num w:numId="27">
    <w:abstractNumId w:val="24"/>
  </w:num>
  <w:num w:numId="28">
    <w:abstractNumId w:val="0"/>
  </w:num>
  <w:num w:numId="29">
    <w:abstractNumId w:val="18"/>
  </w:num>
  <w:num w:numId="30">
    <w:abstractNumId w:val="23"/>
  </w:num>
  <w:num w:numId="31">
    <w:abstractNumId w:val="2"/>
  </w:num>
  <w:num w:numId="32">
    <w:abstractNumId w:val="7"/>
  </w:num>
  <w:num w:numId="33">
    <w:abstractNumId w:val="33"/>
  </w:num>
  <w:num w:numId="34">
    <w:abstractNumId w:val="39"/>
  </w:num>
  <w:num w:numId="35">
    <w:abstractNumId w:val="6"/>
  </w:num>
  <w:num w:numId="36">
    <w:abstractNumId w:val="26"/>
  </w:num>
  <w:num w:numId="37">
    <w:abstractNumId w:val="38"/>
  </w:num>
  <w:num w:numId="38">
    <w:abstractNumId w:val="28"/>
  </w:num>
  <w:num w:numId="39">
    <w:abstractNumId w:val="27"/>
  </w:num>
  <w:num w:numId="40">
    <w:abstractNumId w:val="34"/>
  </w:num>
  <w:num w:numId="41">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751"/>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5A03"/>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350B"/>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36B7"/>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04B"/>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06A4"/>
    <w:rsid w:val="008E1332"/>
    <w:rsid w:val="008E1BF3"/>
    <w:rsid w:val="008E25DB"/>
    <w:rsid w:val="008E3344"/>
    <w:rsid w:val="008E339D"/>
    <w:rsid w:val="008E5457"/>
    <w:rsid w:val="008E682B"/>
    <w:rsid w:val="008F01B1"/>
    <w:rsid w:val="008F11EF"/>
    <w:rsid w:val="008F1CDB"/>
    <w:rsid w:val="008F28FA"/>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0D31"/>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054C"/>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512</Words>
  <Characters>2820</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Alex Allendes</cp:lastModifiedBy>
  <cp:revision>46</cp:revision>
  <cp:lastPrinted>2019-12-16T20:10:00Z</cp:lastPrinted>
  <dcterms:created xsi:type="dcterms:W3CDTF">2021-12-31T12:50:00Z</dcterms:created>
  <dcterms:modified xsi:type="dcterms:W3CDTF">2026-10-15T17:18:00Z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