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A5" w:rsidRPr="00CB1B62" w:rsidRDefault="00B90E95" w:rsidP="00B90E95">
      <w:pPr>
        <w:jc w:val="center"/>
        <w:rPr>
          <w:b/>
          <w:sz w:val="48"/>
          <w:szCs w:val="48"/>
        </w:rPr>
      </w:pPr>
      <w:r w:rsidRPr="00CB1B62">
        <w:rPr>
          <w:b/>
          <w:sz w:val="48"/>
          <w:szCs w:val="48"/>
        </w:rPr>
        <w:t>MY EXPERIENCE IN AKIRACHIX</w:t>
      </w:r>
    </w:p>
    <w:p w:rsidR="00B90E95" w:rsidRDefault="00705A21" w:rsidP="00B90E9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FA5AA5">
        <w:rPr>
          <w:sz w:val="24"/>
          <w:szCs w:val="24"/>
        </w:rPr>
        <w:t xml:space="preserve"> am </w:t>
      </w:r>
      <w:r w:rsidR="008900DF">
        <w:rPr>
          <w:sz w:val="24"/>
          <w:szCs w:val="24"/>
        </w:rPr>
        <w:t>honored to be one of the recipient</w:t>
      </w:r>
      <w:r w:rsidR="00FA5AA5">
        <w:rPr>
          <w:sz w:val="24"/>
          <w:szCs w:val="24"/>
        </w:rPr>
        <w:t xml:space="preserve"> of the AKIRACHIX scholarship</w:t>
      </w:r>
      <w:r>
        <w:rPr>
          <w:sz w:val="24"/>
          <w:szCs w:val="24"/>
        </w:rPr>
        <w:t xml:space="preserve"> appreciate for the chance given to be part of the </w:t>
      </w:r>
      <w:proofErr w:type="spellStart"/>
      <w:r>
        <w:rPr>
          <w:sz w:val="24"/>
          <w:szCs w:val="24"/>
        </w:rPr>
        <w:t>akirachix</w:t>
      </w:r>
      <w:proofErr w:type="spellEnd"/>
      <w:r>
        <w:rPr>
          <w:sz w:val="24"/>
          <w:szCs w:val="24"/>
        </w:rPr>
        <w:t xml:space="preserve"> </w:t>
      </w:r>
      <w:r w:rsidR="008900DF">
        <w:rPr>
          <w:sz w:val="24"/>
          <w:szCs w:val="24"/>
        </w:rPr>
        <w:t>family. This</w:t>
      </w:r>
      <w:r>
        <w:rPr>
          <w:sz w:val="24"/>
          <w:szCs w:val="24"/>
        </w:rPr>
        <w:t xml:space="preserve"> opportunity is a life changing opportunity</w:t>
      </w:r>
      <w:r w:rsidR="0099487A">
        <w:rPr>
          <w:sz w:val="24"/>
          <w:szCs w:val="24"/>
        </w:rPr>
        <w:t>.</w:t>
      </w:r>
    </w:p>
    <w:p w:rsidR="0099487A" w:rsidRDefault="0099487A" w:rsidP="00B90E95">
      <w:pPr>
        <w:rPr>
          <w:sz w:val="24"/>
          <w:szCs w:val="24"/>
        </w:rPr>
      </w:pPr>
      <w:r>
        <w:rPr>
          <w:sz w:val="24"/>
          <w:szCs w:val="24"/>
        </w:rPr>
        <w:t>We undertake the following units here: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 skills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Entrepreneurship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Electronics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 design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and </w:t>
      </w:r>
      <w:proofErr w:type="spellStart"/>
      <w:r>
        <w:rPr>
          <w:sz w:val="24"/>
          <w:szCs w:val="24"/>
        </w:rPr>
        <w:t>css</w:t>
      </w:r>
      <w:proofErr w:type="spellEnd"/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 design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development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script</w:t>
      </w:r>
    </w:p>
    <w:p w:rsidR="0099487A" w:rsidRDefault="0099487A" w:rsidP="009948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 to computer</w:t>
      </w:r>
    </w:p>
    <w:p w:rsidR="0099487A" w:rsidRDefault="0099487A" w:rsidP="0099487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LIFESKILLS</w:t>
      </w:r>
    </w:p>
    <w:p w:rsidR="0099487A" w:rsidRDefault="0099487A" w:rsidP="0099487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This unit is all about the skills of </w:t>
      </w:r>
      <w:r w:rsidR="008900DF">
        <w:rPr>
          <w:sz w:val="24"/>
          <w:szCs w:val="24"/>
        </w:rPr>
        <w:t>life, what</w:t>
      </w:r>
      <w:r w:rsidR="00503031">
        <w:rPr>
          <w:sz w:val="24"/>
          <w:szCs w:val="24"/>
        </w:rPr>
        <w:t xml:space="preserve"> we usually do is commute as a class discuss life experienced </w:t>
      </w:r>
      <w:r w:rsidR="008900DF">
        <w:rPr>
          <w:sz w:val="24"/>
          <w:szCs w:val="24"/>
        </w:rPr>
        <w:t>issues. Our</w:t>
      </w:r>
      <w:r w:rsidR="00503031">
        <w:rPr>
          <w:sz w:val="24"/>
          <w:szCs w:val="24"/>
        </w:rPr>
        <w:t xml:space="preserve"> tutor is miss </w:t>
      </w:r>
      <w:r w:rsidR="008900DF">
        <w:rPr>
          <w:sz w:val="24"/>
          <w:szCs w:val="24"/>
        </w:rPr>
        <w:t>Veronica, so</w:t>
      </w:r>
      <w:r w:rsidR="00503031">
        <w:rPr>
          <w:sz w:val="24"/>
          <w:szCs w:val="24"/>
        </w:rPr>
        <w:t xml:space="preserve"> far we’ve learnt on t</w:t>
      </w:r>
      <w:r w:rsidR="00F62F96">
        <w:rPr>
          <w:sz w:val="24"/>
          <w:szCs w:val="24"/>
        </w:rPr>
        <w:t>he visions of life</w:t>
      </w:r>
      <w:r w:rsidR="00CB1B62">
        <w:rPr>
          <w:sz w:val="24"/>
          <w:szCs w:val="24"/>
        </w:rPr>
        <w:t>,</w:t>
      </w:r>
      <w:r w:rsidR="00F62F96">
        <w:rPr>
          <w:sz w:val="24"/>
          <w:szCs w:val="24"/>
        </w:rPr>
        <w:t xml:space="preserve"> seen different videos such as the </w:t>
      </w:r>
      <w:r w:rsidR="00F62F96" w:rsidRPr="00CB1B62">
        <w:rPr>
          <w:i/>
          <w:sz w:val="24"/>
          <w:szCs w:val="24"/>
        </w:rPr>
        <w:t>“</w:t>
      </w:r>
      <w:r w:rsidR="00CB1B62" w:rsidRPr="00CB1B62">
        <w:rPr>
          <w:i/>
          <w:sz w:val="24"/>
          <w:szCs w:val="24"/>
        </w:rPr>
        <w:t>the dangers of a single story”</w:t>
      </w:r>
      <w:r w:rsidR="00CB1B62">
        <w:rPr>
          <w:sz w:val="24"/>
          <w:szCs w:val="24"/>
        </w:rPr>
        <w:t xml:space="preserve"> by </w:t>
      </w:r>
      <w:r w:rsidR="00CB1B62" w:rsidRPr="00CB1B62">
        <w:rPr>
          <w:b/>
          <w:sz w:val="24"/>
          <w:szCs w:val="24"/>
        </w:rPr>
        <w:t>chimamanda</w:t>
      </w:r>
      <w:r w:rsidR="00CB1B62">
        <w:rPr>
          <w:b/>
          <w:sz w:val="24"/>
          <w:szCs w:val="24"/>
        </w:rPr>
        <w:t>.</w:t>
      </w:r>
    </w:p>
    <w:p w:rsidR="00CB1B62" w:rsidRDefault="00CB1B62" w:rsidP="009948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also begun reading a novel by </w:t>
      </w:r>
      <w:proofErr w:type="spellStart"/>
      <w:r>
        <w:rPr>
          <w:sz w:val="24"/>
          <w:szCs w:val="24"/>
        </w:rPr>
        <w:t>Yaa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Gyasi</w:t>
      </w:r>
      <w:proofErr w:type="spellEnd"/>
      <w:r w:rsidRPr="00CB1B62">
        <w:rPr>
          <w:i/>
          <w:sz w:val="24"/>
          <w:szCs w:val="24"/>
        </w:rPr>
        <w:t>,”HOME GOING”</w:t>
      </w:r>
      <w:r>
        <w:rPr>
          <w:i/>
          <w:sz w:val="24"/>
          <w:szCs w:val="24"/>
        </w:rPr>
        <w:t>.</w:t>
      </w:r>
    </w:p>
    <w:p w:rsidR="00CB1B62" w:rsidRDefault="00CB1B62" w:rsidP="0099487A">
      <w:pPr>
        <w:pStyle w:val="ListParagraph"/>
        <w:rPr>
          <w:sz w:val="24"/>
          <w:szCs w:val="24"/>
        </w:rPr>
      </w:pPr>
    </w:p>
    <w:p w:rsidR="00CB1B62" w:rsidRDefault="00CB1B62" w:rsidP="0099487A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ENTREPRENUERSHIP</w:t>
      </w:r>
    </w:p>
    <w:p w:rsidR="00A60D49" w:rsidRDefault="00A60D49" w:rsidP="009948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Miss Kellie Murungi is our </w:t>
      </w:r>
      <w:r w:rsidR="008900DF">
        <w:rPr>
          <w:sz w:val="24"/>
          <w:szCs w:val="24"/>
        </w:rPr>
        <w:t>tutor. In</w:t>
      </w:r>
      <w:r>
        <w:rPr>
          <w:sz w:val="24"/>
          <w:szCs w:val="24"/>
        </w:rPr>
        <w:t xml:space="preserve"> this unit we did the introduction part of entrepreneurship, the definitions and </w:t>
      </w:r>
      <w:r w:rsidR="008900DF">
        <w:rPr>
          <w:sz w:val="24"/>
          <w:szCs w:val="24"/>
        </w:rPr>
        <w:t>analyzed</w:t>
      </w:r>
      <w:r>
        <w:rPr>
          <w:sz w:val="24"/>
          <w:szCs w:val="24"/>
        </w:rPr>
        <w:t xml:space="preserve"> the unit of what we will learn throughout our stay in </w:t>
      </w:r>
      <w:proofErr w:type="spellStart"/>
      <w:r>
        <w:rPr>
          <w:sz w:val="24"/>
          <w:szCs w:val="24"/>
        </w:rPr>
        <w:t>Akirachix</w:t>
      </w:r>
      <w:proofErr w:type="spellEnd"/>
      <w:r>
        <w:rPr>
          <w:sz w:val="24"/>
          <w:szCs w:val="24"/>
        </w:rPr>
        <w:t>. We also searched for different tech gurus/</w:t>
      </w:r>
      <w:r w:rsidR="008900DF">
        <w:rPr>
          <w:sz w:val="24"/>
          <w:szCs w:val="24"/>
        </w:rPr>
        <w:t>innovators such</w:t>
      </w:r>
      <w:r>
        <w:rPr>
          <w:sz w:val="24"/>
          <w:szCs w:val="24"/>
        </w:rPr>
        <w:t xml:space="preserve"> as mark zuckerberg.</w:t>
      </w: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3E5D42" w:rsidP="0099487A">
      <w:pPr>
        <w:pStyle w:val="ListParagrap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2924175" cy="1725130"/>
            <wp:effectExtent l="0" t="0" r="0" b="8890"/>
            <wp:docPr id="1" name="Picture 1" descr="Image result for pictures of tutoring students in lif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ctures of tutoring students in life ski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05" cy="173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E00C36" w:rsidRPr="00E00C36" w:rsidRDefault="00E00C36" w:rsidP="0099487A">
      <w:pPr>
        <w:pStyle w:val="ListParagraph"/>
        <w:rPr>
          <w:b/>
          <w:sz w:val="32"/>
          <w:szCs w:val="32"/>
        </w:rPr>
      </w:pPr>
    </w:p>
    <w:p w:rsidR="00E00C36" w:rsidRDefault="00B9582C" w:rsidP="0099487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HARDWARE DESIGN</w:t>
      </w:r>
    </w:p>
    <w:p w:rsidR="00E00C36" w:rsidRDefault="00E00C36" w:rsidP="0099487A">
      <w:pPr>
        <w:pStyle w:val="ListParagraph"/>
        <w:rPr>
          <w:b/>
          <w:sz w:val="32"/>
          <w:szCs w:val="32"/>
        </w:rPr>
      </w:pPr>
    </w:p>
    <w:p w:rsidR="0061006E" w:rsidRDefault="005E4452" w:rsidP="00B34B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began by </w:t>
      </w:r>
      <w:r w:rsidR="0061006E">
        <w:rPr>
          <w:sz w:val="24"/>
          <w:szCs w:val="24"/>
        </w:rPr>
        <w:t xml:space="preserve">with the introduction </w:t>
      </w:r>
      <w:r w:rsidR="00C21BC2">
        <w:rPr>
          <w:sz w:val="24"/>
          <w:szCs w:val="24"/>
        </w:rPr>
        <w:t>part we learnt the chapter</w:t>
      </w:r>
      <w:r w:rsidR="00B34B35">
        <w:rPr>
          <w:sz w:val="24"/>
          <w:szCs w:val="24"/>
        </w:rPr>
        <w:t xml:space="preserve">s of hardware </w:t>
      </w:r>
      <w:r w:rsidR="00B9582C">
        <w:rPr>
          <w:sz w:val="24"/>
          <w:szCs w:val="24"/>
        </w:rPr>
        <w:t>design. Which</w:t>
      </w:r>
      <w:r w:rsidR="00B34B35">
        <w:rPr>
          <w:sz w:val="24"/>
          <w:szCs w:val="24"/>
        </w:rPr>
        <w:t xml:space="preserve"> were;</w:t>
      </w:r>
    </w:p>
    <w:p w:rsidR="00B34B35" w:rsidRPr="00B9582C" w:rsidRDefault="00B34B35" w:rsidP="00B34B35">
      <w:pPr>
        <w:pStyle w:val="ListParagraph"/>
        <w:ind w:left="1440"/>
        <w:rPr>
          <w:sz w:val="28"/>
          <w:szCs w:val="28"/>
        </w:rPr>
      </w:pPr>
    </w:p>
    <w:p w:rsidR="00B34B35" w:rsidRPr="0082196A" w:rsidRDefault="00B34B35" w:rsidP="00B34B3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Introduction to product design and processes</w:t>
      </w:r>
    </w:p>
    <w:p w:rsidR="00B34B35" w:rsidRPr="0082196A" w:rsidRDefault="00B34B35" w:rsidP="00B34B3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Design thinking</w:t>
      </w:r>
    </w:p>
    <w:p w:rsidR="00B34B35" w:rsidRPr="0082196A" w:rsidRDefault="00B34B35" w:rsidP="00B34B3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Sketching</w:t>
      </w:r>
    </w:p>
    <w:p w:rsidR="00B34B35" w:rsidRPr="0082196A" w:rsidRDefault="00B34B35" w:rsidP="00B34B3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Design thinking lab</w:t>
      </w:r>
    </w:p>
    <w:p w:rsidR="00B34B35" w:rsidRPr="0082196A" w:rsidRDefault="00B34B35" w:rsidP="00B34B3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3 dimension sketching</w:t>
      </w:r>
    </w:p>
    <w:p w:rsidR="00B9582C" w:rsidRPr="0082196A" w:rsidRDefault="00B9582C" w:rsidP="00B34B35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2196A">
        <w:rPr>
          <w:b/>
          <w:sz w:val="24"/>
          <w:szCs w:val="24"/>
        </w:rPr>
        <w:t>Digital design</w:t>
      </w:r>
    </w:p>
    <w:p w:rsidR="00E00C36" w:rsidRDefault="00E00C36" w:rsidP="0099487A">
      <w:pPr>
        <w:pStyle w:val="ListParagraph"/>
        <w:rPr>
          <w:b/>
          <w:sz w:val="32"/>
          <w:szCs w:val="32"/>
        </w:rPr>
      </w:pPr>
    </w:p>
    <w:p w:rsidR="00E00C36" w:rsidRDefault="0082196A" w:rsidP="009948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 far have done the introduction to product design and design thinking.</w:t>
      </w:r>
    </w:p>
    <w:p w:rsidR="0082196A" w:rsidRDefault="0082196A" w:rsidP="0099487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Barre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Yasin</w:t>
      </w:r>
      <w:proofErr w:type="spellEnd"/>
      <w:r>
        <w:rPr>
          <w:sz w:val="24"/>
          <w:szCs w:val="24"/>
        </w:rPr>
        <w:t xml:space="preserve"> is our tutor.</w:t>
      </w: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Default="0082196A" w:rsidP="0099487A">
      <w:pPr>
        <w:pStyle w:val="ListParagraph"/>
        <w:rPr>
          <w:sz w:val="24"/>
          <w:szCs w:val="24"/>
        </w:rPr>
      </w:pPr>
    </w:p>
    <w:p w:rsidR="0082196A" w:rsidRPr="00B9582C" w:rsidRDefault="0082196A" w:rsidP="0099487A">
      <w:pPr>
        <w:pStyle w:val="ListParagraph"/>
        <w:rPr>
          <w:sz w:val="24"/>
          <w:szCs w:val="24"/>
        </w:rPr>
      </w:pPr>
    </w:p>
    <w:p w:rsidR="00E00C36" w:rsidRDefault="00E00C36" w:rsidP="0099487A">
      <w:pPr>
        <w:pStyle w:val="ListParagraph"/>
        <w:rPr>
          <w:b/>
          <w:sz w:val="32"/>
          <w:szCs w:val="32"/>
        </w:rPr>
      </w:pPr>
    </w:p>
    <w:p w:rsidR="00E00C36" w:rsidRDefault="00E00C36" w:rsidP="0099487A">
      <w:pPr>
        <w:pStyle w:val="ListParagraph"/>
        <w:rPr>
          <w:b/>
          <w:sz w:val="32"/>
          <w:szCs w:val="32"/>
        </w:rPr>
      </w:pPr>
    </w:p>
    <w:p w:rsidR="00E00C36" w:rsidRPr="00E00C36" w:rsidRDefault="00E00C36" w:rsidP="0099487A">
      <w:pPr>
        <w:pStyle w:val="ListParagraph"/>
        <w:rPr>
          <w:b/>
          <w:sz w:val="32"/>
          <w:szCs w:val="32"/>
        </w:rPr>
      </w:pPr>
    </w:p>
    <w:p w:rsidR="0099487A" w:rsidRPr="0099487A" w:rsidRDefault="0099487A" w:rsidP="0099487A">
      <w:pPr>
        <w:pStyle w:val="ListParagraph"/>
        <w:rPr>
          <w:sz w:val="24"/>
          <w:szCs w:val="24"/>
        </w:rPr>
      </w:pPr>
    </w:p>
    <w:p w:rsidR="00B90E95" w:rsidRPr="00B90E95" w:rsidRDefault="00B90E95" w:rsidP="00B90E95">
      <w:pPr>
        <w:rPr>
          <w:sz w:val="24"/>
          <w:szCs w:val="24"/>
        </w:rPr>
      </w:pPr>
    </w:p>
    <w:sectPr w:rsidR="00B90E95" w:rsidRPr="00B9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966"/>
    <w:multiLevelType w:val="hybridMultilevel"/>
    <w:tmpl w:val="A954823C"/>
    <w:lvl w:ilvl="0" w:tplc="0409000B">
      <w:start w:val="1"/>
      <w:numFmt w:val="bullet"/>
      <w:lvlText w:val=""/>
      <w:lvlJc w:val="left"/>
      <w:pPr>
        <w:ind w:left="3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1">
    <w:nsid w:val="2C3476F4"/>
    <w:multiLevelType w:val="hybridMultilevel"/>
    <w:tmpl w:val="7740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71EFC"/>
    <w:multiLevelType w:val="hybridMultilevel"/>
    <w:tmpl w:val="3D6851CC"/>
    <w:lvl w:ilvl="0" w:tplc="04090009">
      <w:start w:val="1"/>
      <w:numFmt w:val="bullet"/>
      <w:lvlText w:val=""/>
      <w:lvlJc w:val="left"/>
      <w:pPr>
        <w:ind w:left="4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3">
    <w:nsid w:val="5801633E"/>
    <w:multiLevelType w:val="hybridMultilevel"/>
    <w:tmpl w:val="3BCC94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54159E"/>
    <w:multiLevelType w:val="hybridMultilevel"/>
    <w:tmpl w:val="4B3ED6A6"/>
    <w:lvl w:ilvl="0" w:tplc="0409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95"/>
    <w:rsid w:val="003E5D42"/>
    <w:rsid w:val="00503031"/>
    <w:rsid w:val="005E4452"/>
    <w:rsid w:val="0061006E"/>
    <w:rsid w:val="00705A21"/>
    <w:rsid w:val="0082196A"/>
    <w:rsid w:val="008900DF"/>
    <w:rsid w:val="00910460"/>
    <w:rsid w:val="0099487A"/>
    <w:rsid w:val="00A60D49"/>
    <w:rsid w:val="00B34B35"/>
    <w:rsid w:val="00B90E95"/>
    <w:rsid w:val="00B9582C"/>
    <w:rsid w:val="00BD7E6B"/>
    <w:rsid w:val="00C21BC2"/>
    <w:rsid w:val="00CB1B62"/>
    <w:rsid w:val="00D95991"/>
    <w:rsid w:val="00E00C36"/>
    <w:rsid w:val="00F62F96"/>
    <w:rsid w:val="00FA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340DE-2161-447B-805A-74C2F142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2019-02-26T10:52:00Z</dcterms:created>
  <dcterms:modified xsi:type="dcterms:W3CDTF">2019-02-28T06:47:00Z</dcterms:modified>
</cp:coreProperties>
</file>