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6FFCCC" w14:textId="77777777" w:rsidR="00042066" w:rsidRDefault="00042066" w:rsidP="00042066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Министерство науки и высшего образования Российской Федерации</w:t>
      </w:r>
    </w:p>
    <w:p w14:paraId="7B42128B" w14:textId="77777777" w:rsidR="00042066" w:rsidRDefault="00042066" w:rsidP="00042066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федеральное государственное автономное </w:t>
      </w:r>
      <w:r>
        <w:rPr>
          <w:rFonts w:ascii="Times New Roman" w:eastAsia="Times New Roman" w:hAnsi="Times New Roman" w:cs="Times New Roman"/>
          <w:color w:val="000000"/>
          <w:sz w:val="28"/>
        </w:rPr>
        <w:br/>
        <w:t xml:space="preserve">образовательное учреждение высшего образования </w:t>
      </w:r>
      <w:r>
        <w:rPr>
          <w:rFonts w:ascii="Times New Roman" w:eastAsia="Times New Roman" w:hAnsi="Times New Roman" w:cs="Times New Roman"/>
          <w:color w:val="000000"/>
          <w:sz w:val="28"/>
        </w:rPr>
        <w:br/>
        <w:t xml:space="preserve">«Самарский национальный исследовательский университет </w:t>
      </w:r>
      <w:r>
        <w:rPr>
          <w:rFonts w:ascii="Times New Roman" w:eastAsia="Times New Roman" w:hAnsi="Times New Roman" w:cs="Times New Roman"/>
          <w:color w:val="000000"/>
          <w:sz w:val="28"/>
        </w:rPr>
        <w:br/>
        <w:t>имени академика С.П. Королева»</w:t>
      </w:r>
    </w:p>
    <w:p w14:paraId="30CE6931" w14:textId="77777777" w:rsidR="00042066" w:rsidRDefault="00042066" w:rsidP="00042066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Институт информатики и кибернетики</w:t>
      </w:r>
    </w:p>
    <w:p w14:paraId="78D8D6FA" w14:textId="23C263C9" w:rsidR="00042066" w:rsidRDefault="00042066" w:rsidP="00042066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Кафедра технической кибернетики</w:t>
      </w:r>
    </w:p>
    <w:p w14:paraId="4967052C" w14:textId="77777777" w:rsidR="00042066" w:rsidRDefault="00042066" w:rsidP="00042066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31BC3386" w14:textId="0E41DF77" w:rsidR="00042066" w:rsidRPr="00042066" w:rsidRDefault="00042066" w:rsidP="00042066">
      <w:pPr>
        <w:spacing w:after="200" w:line="240" w:lineRule="auto"/>
        <w:jc w:val="center"/>
        <w:rPr>
          <w:rFonts w:eastAsia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Отчет по лабораторной работе </w:t>
      </w:r>
      <w:r>
        <w:rPr>
          <w:rFonts w:eastAsia="Segoe UI Symbol" w:cs="Segoe UI Symbol"/>
          <w:color w:val="000000"/>
          <w:sz w:val="28"/>
        </w:rPr>
        <w:t>№</w:t>
      </w:r>
      <w:r w:rsidRPr="00042066">
        <w:rPr>
          <w:rFonts w:eastAsia="Segoe UI Symbol" w:cs="Segoe UI Symbol"/>
          <w:color w:val="000000"/>
          <w:sz w:val="28"/>
        </w:rPr>
        <w:t xml:space="preserve"> </w:t>
      </w:r>
      <w:r w:rsidR="00A01C75">
        <w:rPr>
          <w:rFonts w:eastAsia="Segoe UI Symbol" w:cs="Segoe UI Symbol"/>
          <w:color w:val="000000"/>
          <w:sz w:val="28"/>
        </w:rPr>
        <w:t>1</w:t>
      </w:r>
    </w:p>
    <w:p w14:paraId="1C117B84" w14:textId="76664DE8" w:rsidR="00042066" w:rsidRDefault="00042066" w:rsidP="00042066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«</w:t>
      </w:r>
      <w:r w:rsidR="00A01C75" w:rsidRPr="00A01C75">
        <w:rPr>
          <w:rFonts w:ascii="Times New Roman" w:hAnsi="Times New Roman" w:cs="Times New Roman"/>
          <w:sz w:val="28"/>
          <w:szCs w:val="28"/>
        </w:rPr>
        <w:t>Разработка базы данных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65BC36A4" w14:textId="1D5422F2" w:rsidR="00042066" w:rsidRPr="00753AF8" w:rsidRDefault="00042066" w:rsidP="00042066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Дисциплина: «</w:t>
      </w:r>
      <w:r w:rsidR="00A02E94">
        <w:rPr>
          <w:rFonts w:ascii="Times New Roman" w:eastAsia="Times New Roman" w:hAnsi="Times New Roman" w:cs="Times New Roman"/>
          <w:color w:val="000000"/>
          <w:sz w:val="28"/>
        </w:rPr>
        <w:t>Технологии сетевого программирования</w:t>
      </w:r>
      <w:r>
        <w:rPr>
          <w:rFonts w:ascii="Times New Roman" w:eastAsia="Times New Roman" w:hAnsi="Times New Roman" w:cs="Times New Roman"/>
          <w:color w:val="000000"/>
          <w:sz w:val="28"/>
        </w:rPr>
        <w:t>»</w:t>
      </w:r>
    </w:p>
    <w:p w14:paraId="00891A8F" w14:textId="4D7252D1" w:rsidR="00042066" w:rsidRDefault="00042066" w:rsidP="00042066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</w:rPr>
        <w:br/>
      </w:r>
    </w:p>
    <w:p w14:paraId="26CC7F6C" w14:textId="77777777" w:rsidR="00042066" w:rsidRDefault="00042066" w:rsidP="00042066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</w:rPr>
        <w:tab/>
      </w:r>
    </w:p>
    <w:p w14:paraId="0E4110CE" w14:textId="77777777" w:rsidR="00042066" w:rsidRDefault="00042066" w:rsidP="00042066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14:paraId="712E6126" w14:textId="77777777" w:rsidR="00042066" w:rsidRDefault="00042066" w:rsidP="00042066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14:paraId="1B51DABE" w14:textId="77777777" w:rsidR="00042066" w:rsidRDefault="00042066" w:rsidP="00042066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14:paraId="2E41647F" w14:textId="77777777" w:rsidR="00042066" w:rsidRDefault="00042066" w:rsidP="00042066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14:paraId="1DB91BD4" w14:textId="60E43569" w:rsidR="00042066" w:rsidRDefault="00042066" w:rsidP="0041123A">
      <w:pPr>
        <w:spacing w:after="200" w:line="240" w:lineRule="auto"/>
        <w:jc w:val="righ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Выполнил</w:t>
      </w:r>
      <w:r w:rsidR="00753AF8">
        <w:rPr>
          <w:rFonts w:ascii="Times New Roman" w:eastAsia="Times New Roman" w:hAnsi="Times New Roman" w:cs="Times New Roman"/>
          <w:color w:val="000000"/>
          <w:sz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</w:rPr>
        <w:t>:</w:t>
      </w:r>
      <w:r w:rsidR="00753AF8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 w:rsidR="0041123A">
        <w:rPr>
          <w:rFonts w:ascii="Times New Roman" w:eastAsia="Times New Roman" w:hAnsi="Times New Roman" w:cs="Times New Roman"/>
          <w:color w:val="000000"/>
          <w:sz w:val="28"/>
        </w:rPr>
        <w:t>Мельников С.Д.</w:t>
      </w:r>
    </w:p>
    <w:p w14:paraId="616D56A0" w14:textId="77777777" w:rsidR="00042066" w:rsidRDefault="00042066" w:rsidP="00042066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</w:rPr>
        <w:tab/>
        <w:t>Группа: 6304-010302D</w:t>
      </w:r>
    </w:p>
    <w:p w14:paraId="3AA12452" w14:textId="77777777" w:rsidR="00042066" w:rsidRDefault="00042066" w:rsidP="00042066">
      <w:pPr>
        <w:spacing w:after="240" w:line="240" w:lineRule="auto"/>
        <w:jc w:val="righ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</w:rPr>
        <w:br/>
      </w:r>
    </w:p>
    <w:p w14:paraId="52FB42B7" w14:textId="77777777" w:rsidR="00042066" w:rsidRDefault="00042066" w:rsidP="00042066">
      <w:pPr>
        <w:spacing w:after="24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sz w:val="24"/>
        </w:rPr>
        <w:br/>
      </w:r>
    </w:p>
    <w:p w14:paraId="5BF94F1A" w14:textId="77777777" w:rsidR="00042066" w:rsidRDefault="00042066" w:rsidP="00042066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14:paraId="5186C0C0" w14:textId="77777777" w:rsidR="0041123A" w:rsidRDefault="0041123A" w:rsidP="00753AF8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4C20F1CC" w14:textId="399D777E" w:rsidR="0041123A" w:rsidRDefault="00042066" w:rsidP="0041123A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Самара, 2025</w:t>
      </w:r>
    </w:p>
    <w:p w14:paraId="01655BD0" w14:textId="05087484" w:rsidR="00194EAC" w:rsidRDefault="00A01C75" w:rsidP="00A01C75">
      <w:pPr>
        <w:spacing w:after="20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lastRenderedPageBreak/>
        <w:t>Этапы разработки:</w:t>
      </w:r>
    </w:p>
    <w:p w14:paraId="1226E6CD" w14:textId="3D9F50A0" w:rsidR="00A01C75" w:rsidRPr="00820ED2" w:rsidRDefault="00A01C75" w:rsidP="00A01C75">
      <w:pPr>
        <w:pStyle w:val="a3"/>
        <w:numPr>
          <w:ilvl w:val="0"/>
          <w:numId w:val="4"/>
        </w:numPr>
        <w:spacing w:after="200" w:line="360" w:lineRule="auto"/>
        <w:ind w:left="0" w:firstLine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A01C7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Настройка базы данных</w:t>
      </w:r>
    </w:p>
    <w:p w14:paraId="47FAFC7C" w14:textId="74C36F47" w:rsidR="00D55E1E" w:rsidRPr="00D55E1E" w:rsidRDefault="00D55E1E" w:rsidP="00D55E1E">
      <w:pPr>
        <w:pStyle w:val="a3"/>
        <w:numPr>
          <w:ilvl w:val="0"/>
          <w:numId w:val="5"/>
        </w:numPr>
        <w:spacing w:after="20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Развертывание базы данных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PostgreSQL</w:t>
      </w:r>
      <w:r w:rsidRPr="00D55E1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контейнере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Docker</w:t>
      </w:r>
    </w:p>
    <w:p w14:paraId="3C71A59C" w14:textId="68FDEC45" w:rsidR="00D55E1E" w:rsidRDefault="00D55E1E" w:rsidP="00D55E1E">
      <w:pPr>
        <w:spacing w:after="200"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Развертывание</w:t>
      </w:r>
      <w:r w:rsidRPr="00D55E1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производилось с помощью выполнения команды в командной строке операционной системы:</w:t>
      </w:r>
    </w:p>
    <w:p w14:paraId="627B023B" w14:textId="7EEC8BE8" w:rsidR="0041123A" w:rsidRPr="0087752C" w:rsidRDefault="0087752C" w:rsidP="0087752C">
      <w:pPr>
        <w:spacing w:after="20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7752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docker-compose up -d –build</w:t>
      </w:r>
    </w:p>
    <w:p w14:paraId="41FA3AC2" w14:textId="656BF892" w:rsidR="0087752C" w:rsidRPr="0087752C" w:rsidRDefault="0087752C" w:rsidP="0087752C">
      <w:pPr>
        <w:spacing w:after="20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7752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docker ps</w:t>
      </w:r>
    </w:p>
    <w:p w14:paraId="646ACF05" w14:textId="121AE801" w:rsidR="0087752C" w:rsidRPr="0087752C" w:rsidRDefault="0087752C" w:rsidP="00D55E1E">
      <w:pPr>
        <w:spacing w:after="200"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Проверка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,</w:t>
      </w:r>
      <w:r w:rsidRPr="0087752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что</w:t>
      </w:r>
      <w:r w:rsidRPr="0087752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контейнер</w:t>
      </w:r>
      <w:r w:rsidRPr="0087752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запущен</w:t>
      </w:r>
    </w:p>
    <w:p w14:paraId="75588EF2" w14:textId="0EC2B283" w:rsidR="0087752C" w:rsidRPr="0087752C" w:rsidRDefault="0087752C" w:rsidP="0087752C">
      <w:pPr>
        <w:spacing w:after="20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7752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docker exec productivity-tracker-postgres-1 pg_isready</w:t>
      </w:r>
    </w:p>
    <w:p w14:paraId="1665E814" w14:textId="10DF25B8" w:rsidR="0087752C" w:rsidRPr="0087752C" w:rsidRDefault="0087752C" w:rsidP="0087752C">
      <w:pPr>
        <w:spacing w:after="20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7752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docker exec productivity-tracker-postgres-1 pg_isready</w:t>
      </w:r>
    </w:p>
    <w:p w14:paraId="413F1C87" w14:textId="0E19C344" w:rsidR="00D55E1E" w:rsidRPr="004149E0" w:rsidRDefault="00D55E1E" w:rsidP="00D55E1E">
      <w:pPr>
        <w:spacing w:after="200" w:line="360" w:lineRule="auto"/>
        <w:ind w:left="36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Запущенный контейнер можно наблюдать в приложении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Docker</w:t>
      </w:r>
      <w:r w:rsidRPr="00D55E1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Des</w:t>
      </w:r>
      <w:r w:rsidR="004149E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kt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op</w:t>
      </w:r>
    </w:p>
    <w:p w14:paraId="6AB0196D" w14:textId="74AA250B" w:rsidR="004149E0" w:rsidRPr="0087752C" w:rsidRDefault="0087752C" w:rsidP="004149E0">
      <w:pPr>
        <w:spacing w:after="20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87752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drawing>
          <wp:inline distT="0" distB="0" distL="0" distR="0" wp14:anchorId="132F7502" wp14:editId="5CBC7F91">
            <wp:extent cx="5940425" cy="1644650"/>
            <wp:effectExtent l="0" t="0" r="3175" b="0"/>
            <wp:docPr id="13359992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9992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1E94D" w14:textId="75DD82C4" w:rsidR="004149E0" w:rsidRPr="004149E0" w:rsidRDefault="004149E0" w:rsidP="004149E0">
      <w:pPr>
        <w:pStyle w:val="a3"/>
        <w:numPr>
          <w:ilvl w:val="0"/>
          <w:numId w:val="5"/>
        </w:numPr>
        <w:spacing w:after="20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Тестируем подключение к БД с помощью прило</w:t>
      </w:r>
      <w:r w:rsidR="007532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жения </w:t>
      </w:r>
      <w:r w:rsidR="00753231" w:rsidRPr="0075323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pgAdmin</w:t>
      </w:r>
    </w:p>
    <w:p w14:paraId="7BEAE0B7" w14:textId="4DBD4C98" w:rsidR="004149E0" w:rsidRDefault="00753231" w:rsidP="004149E0">
      <w:pPr>
        <w:pStyle w:val="a3"/>
        <w:spacing w:after="200" w:line="360" w:lineRule="auto"/>
        <w:ind w:left="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</w:rPr>
        <w:lastRenderedPageBreak/>
        <w:drawing>
          <wp:inline distT="0" distB="0" distL="0" distR="0" wp14:anchorId="72303EC7" wp14:editId="51CB4417">
            <wp:extent cx="5925185" cy="3335655"/>
            <wp:effectExtent l="0" t="0" r="0" b="0"/>
            <wp:docPr id="15485170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185" cy="333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7F249" w14:textId="53D07FD0" w:rsidR="004149E0" w:rsidRPr="00AA646D" w:rsidRDefault="00416852" w:rsidP="00416852">
      <w:pPr>
        <w:pStyle w:val="a3"/>
        <w:numPr>
          <w:ilvl w:val="0"/>
          <w:numId w:val="4"/>
        </w:numPr>
        <w:spacing w:after="200" w:line="360" w:lineRule="auto"/>
        <w:ind w:left="0" w:firstLine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Разработка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ORM-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модели</w:t>
      </w:r>
    </w:p>
    <w:p w14:paraId="3D91F4BF" w14:textId="622C42EA" w:rsidR="00AA646D" w:rsidRPr="00AA646D" w:rsidRDefault="00AA646D" w:rsidP="00AA646D">
      <w:pPr>
        <w:pStyle w:val="a3"/>
        <w:numPr>
          <w:ilvl w:val="0"/>
          <w:numId w:val="5"/>
        </w:numPr>
        <w:spacing w:after="20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Структура сущностей и связей с ними имеет вид</w:t>
      </w:r>
    </w:p>
    <w:p w14:paraId="1A632CA2" w14:textId="1120A0C8" w:rsidR="00AA646D" w:rsidRPr="00AA646D" w:rsidRDefault="00753231" w:rsidP="00AA646D">
      <w:pPr>
        <w:pStyle w:val="a3"/>
        <w:spacing w:after="200" w:line="360" w:lineRule="auto"/>
        <w:ind w:left="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412791AB" wp14:editId="016169B3">
            <wp:extent cx="5939790" cy="2538095"/>
            <wp:effectExtent l="0" t="0" r="3810" b="0"/>
            <wp:docPr id="10441334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53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AA6DEF" w14:textId="1B99696A" w:rsidR="00416852" w:rsidRPr="00592CCB" w:rsidRDefault="00F26D92" w:rsidP="00416852">
      <w:pPr>
        <w:pStyle w:val="a3"/>
        <w:numPr>
          <w:ilvl w:val="0"/>
          <w:numId w:val="5"/>
        </w:numPr>
        <w:spacing w:after="20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работе с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ORM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-моделью мы будем использовать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Hibernate</w:t>
      </w:r>
      <w:r w:rsidRPr="00F26D9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Spring</w:t>
      </w:r>
      <w:r w:rsidRPr="00F26D9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Data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JPA</w:t>
      </w:r>
      <w:r w:rsidR="00E35161" w:rsidRPr="00E351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="00B6093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этого </w:t>
      </w:r>
      <w:r w:rsidR="00592C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используя </w:t>
      </w:r>
      <w:r w:rsidR="00592CC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Maven</w:t>
      </w:r>
      <w:r w:rsidR="00592CCB" w:rsidRPr="00592CCB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="00592C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добавляем зависимости необходимых фреймворков.</w:t>
      </w:r>
    </w:p>
    <w:p w14:paraId="12017266" w14:textId="5D4EDA88" w:rsidR="00592CCB" w:rsidRDefault="00753231" w:rsidP="00592CCB">
      <w:pPr>
        <w:pStyle w:val="a3"/>
        <w:spacing w:after="200" w:line="360" w:lineRule="auto"/>
        <w:ind w:left="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75323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drawing>
          <wp:inline distT="0" distB="0" distL="0" distR="0" wp14:anchorId="352277BC" wp14:editId="06584975">
            <wp:extent cx="5496692" cy="3791479"/>
            <wp:effectExtent l="0" t="0" r="8890" b="0"/>
            <wp:docPr id="20448102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8102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CDB91" w14:textId="76E59C00" w:rsidR="00592CCB" w:rsidRDefault="00592CCB" w:rsidP="00592CCB">
      <w:pPr>
        <w:pStyle w:val="a3"/>
        <w:spacing w:after="20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Добавление отдельной зависимости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Hibernate</w:t>
      </w:r>
      <w:r w:rsidRPr="00592CC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не требуется, так как она содержится в зависимости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spring</w:t>
      </w:r>
      <w:r w:rsidRPr="00592CC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boot</w:t>
      </w:r>
      <w:r w:rsidRPr="00592CC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starter</w:t>
      </w:r>
      <w:r w:rsidRPr="00592CC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data</w:t>
      </w:r>
      <w:r w:rsidRPr="00592CC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jpa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1FD971B6" w14:textId="440CBBA1" w:rsidR="00592CCB" w:rsidRDefault="00592CCB" w:rsidP="00592CCB">
      <w:pPr>
        <w:pStyle w:val="a3"/>
        <w:numPr>
          <w:ilvl w:val="0"/>
          <w:numId w:val="5"/>
        </w:numPr>
        <w:spacing w:after="20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Настройку</w:t>
      </w:r>
      <w:r w:rsidRPr="00592C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Hibernate</w:t>
      </w:r>
      <w:r w:rsidRPr="00592CC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 w:rsidRPr="00592C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Spring</w:t>
      </w:r>
      <w:r w:rsidRPr="00592CC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Data</w:t>
      </w:r>
      <w:r w:rsidRPr="00592CC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произведём с помощью файла конфигурации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Application</w:t>
      </w:r>
      <w:r w:rsidRPr="00592CC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properties</w:t>
      </w:r>
      <w:r w:rsidRPr="00592CCB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4CBAD84F" w14:textId="6DB5D2DF" w:rsidR="00592CCB" w:rsidRDefault="00753231" w:rsidP="00592CCB">
      <w:pPr>
        <w:pStyle w:val="a3"/>
        <w:spacing w:after="200" w:line="36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53231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7367A8A0" wp14:editId="144DC5DB">
            <wp:extent cx="5940425" cy="1756410"/>
            <wp:effectExtent l="0" t="0" r="3175" b="0"/>
            <wp:docPr id="19042696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2696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A8677" w14:textId="09A96404" w:rsidR="008432F6" w:rsidRDefault="008432F6" w:rsidP="008432F6">
      <w:pPr>
        <w:pStyle w:val="a3"/>
        <w:numPr>
          <w:ilvl w:val="0"/>
          <w:numId w:val="5"/>
        </w:numPr>
        <w:spacing w:after="20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Разработку сущностей выполняем с помощью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Java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классов и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Hibernate</w:t>
      </w:r>
      <w:r w:rsidRPr="008432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аннотаций.</w:t>
      </w:r>
    </w:p>
    <w:p w14:paraId="29FB124E" w14:textId="7B0075C0" w:rsidR="008432F6" w:rsidRPr="008432F6" w:rsidRDefault="008432F6" w:rsidP="008432F6">
      <w:pPr>
        <w:spacing w:after="200"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Пример класса сущности Категорий</w:t>
      </w:r>
    </w:p>
    <w:p w14:paraId="35F1EEBA" w14:textId="56191E8C" w:rsidR="008432F6" w:rsidRDefault="00753231" w:rsidP="008432F6">
      <w:pPr>
        <w:pStyle w:val="a3"/>
        <w:spacing w:after="20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53231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drawing>
          <wp:inline distT="0" distB="0" distL="0" distR="0" wp14:anchorId="1CB5B6E1" wp14:editId="0F47EDCD">
            <wp:extent cx="4424192" cy="4059936"/>
            <wp:effectExtent l="0" t="0" r="0" b="0"/>
            <wp:docPr id="4984754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47542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8844" cy="406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4F0EB" w14:textId="1DB52AE9" w:rsidR="008432F6" w:rsidRPr="008432F6" w:rsidRDefault="008432F6" w:rsidP="008432F6">
      <w:pPr>
        <w:pStyle w:val="a3"/>
        <w:spacing w:after="20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Помимо объявленных полей, каждый класс имеет методы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GET</w:t>
      </w:r>
      <w:r w:rsidRPr="008432F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SET</w:t>
      </w:r>
      <w:r w:rsidRPr="008432F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для каждого из объявленных полей</w:t>
      </w:r>
      <w:r w:rsidR="00820ED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пустой конструктор.</w:t>
      </w:r>
    </w:p>
    <w:p w14:paraId="4A75FC63" w14:textId="608A2635" w:rsidR="00820ED2" w:rsidRPr="00820ED2" w:rsidRDefault="00820ED2" w:rsidP="00820ED2">
      <w:pPr>
        <w:pStyle w:val="a3"/>
        <w:numPr>
          <w:ilvl w:val="0"/>
          <w:numId w:val="4"/>
        </w:numPr>
        <w:spacing w:after="200" w:line="360" w:lineRule="auto"/>
        <w:ind w:left="0" w:firstLine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Разработка модели пользователя</w:t>
      </w:r>
    </w:p>
    <w:p w14:paraId="038DD3E0" w14:textId="36DEF13C" w:rsidR="00820ED2" w:rsidRDefault="00AA646D" w:rsidP="00820ED2">
      <w:pPr>
        <w:pStyle w:val="a3"/>
        <w:numPr>
          <w:ilvl w:val="0"/>
          <w:numId w:val="5"/>
        </w:numPr>
        <w:spacing w:after="20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Сущность пользователя, которая будет использоваться для аутентификации и авторизации пользователей сервиса, имеет вид</w:t>
      </w:r>
    </w:p>
    <w:p w14:paraId="29AF0D24" w14:textId="0B83217F" w:rsidR="00AA646D" w:rsidRDefault="00753231" w:rsidP="00AA646D">
      <w:pPr>
        <w:pStyle w:val="a3"/>
        <w:spacing w:after="200"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53231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drawing>
          <wp:inline distT="0" distB="0" distL="0" distR="0" wp14:anchorId="40A8B876" wp14:editId="3B1F902F">
            <wp:extent cx="4407072" cy="3767328"/>
            <wp:effectExtent l="0" t="0" r="0" b="5080"/>
            <wp:docPr id="6822760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27600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3558" cy="3772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69E45" w14:textId="6733DF5A" w:rsidR="00820ED2" w:rsidRDefault="00750011" w:rsidP="008C1723">
      <w:pPr>
        <w:pStyle w:val="a3"/>
        <w:numPr>
          <w:ilvl w:val="0"/>
          <w:numId w:val="5"/>
        </w:numPr>
        <w:spacing w:after="20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Аутентификация, авторизация и хеширование выполнено с помощью фреймворков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Spring</w:t>
      </w:r>
      <w:r w:rsidRPr="0075001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Security</w:t>
      </w:r>
      <w:r w:rsidR="0075323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70E318A3" w14:textId="54CCE20B" w:rsidR="00757A2B" w:rsidRPr="00753231" w:rsidRDefault="00753231" w:rsidP="00753231">
      <w:pPr>
        <w:pStyle w:val="a3"/>
        <w:spacing w:after="200"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53231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53089830" wp14:editId="5218AC76">
            <wp:extent cx="5007845" cy="3562502"/>
            <wp:effectExtent l="0" t="0" r="2540" b="0"/>
            <wp:docPr id="15321866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18661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5445" cy="3567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E0179" w14:textId="30166BC7" w:rsidR="00757A2B" w:rsidRPr="00753231" w:rsidRDefault="00757A2B" w:rsidP="00757A2B">
      <w:pPr>
        <w:pStyle w:val="a3"/>
        <w:numPr>
          <w:ilvl w:val="0"/>
          <w:numId w:val="4"/>
        </w:numPr>
        <w:spacing w:after="20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Функционал для работы с моделями</w:t>
      </w:r>
    </w:p>
    <w:p w14:paraId="714099B4" w14:textId="50406764" w:rsidR="000639CD" w:rsidRPr="00422537" w:rsidRDefault="00422537" w:rsidP="00422537">
      <w:pPr>
        <w:spacing w:after="200" w:line="360" w:lineRule="auto"/>
        <w:ind w:left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реализации функционала работы с моделями были выполнены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Service</w:t>
      </w:r>
      <w:r w:rsidRPr="004225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Repository</w:t>
      </w:r>
      <w:r w:rsidRPr="004225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слои приложения</w:t>
      </w:r>
      <w:r w:rsidR="00753231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33FDB7D3" w14:textId="4C74A94F" w:rsidR="00422537" w:rsidRDefault="00586592" w:rsidP="00422537">
      <w:pPr>
        <w:keepNext/>
        <w:spacing w:after="200" w:line="360" w:lineRule="auto"/>
      </w:pPr>
      <w:r w:rsidRPr="00586592">
        <w:lastRenderedPageBreak/>
        <w:drawing>
          <wp:inline distT="0" distB="0" distL="0" distR="0" wp14:anchorId="32901A09" wp14:editId="4305AE47">
            <wp:extent cx="4561699" cy="4067251"/>
            <wp:effectExtent l="0" t="0" r="0" b="0"/>
            <wp:docPr id="14356216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62161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67431" cy="4072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C6E35" w14:textId="79F265F6" w:rsidR="00D56282" w:rsidRDefault="00D56282" w:rsidP="00422537">
      <w:pPr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Каждый из </w:t>
      </w:r>
      <w:r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Pr="00D562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классов имеет свой экземпляр соответствующего интерфейса слоя </w:t>
      </w:r>
      <w:r>
        <w:rPr>
          <w:rFonts w:ascii="Times New Roman" w:hAnsi="Times New Roman" w:cs="Times New Roman"/>
          <w:sz w:val="28"/>
          <w:szCs w:val="28"/>
          <w:lang w:val="en-US"/>
        </w:rPr>
        <w:t>Repository</w:t>
      </w:r>
      <w:r>
        <w:rPr>
          <w:rFonts w:ascii="Times New Roman" w:hAnsi="Times New Roman" w:cs="Times New Roman"/>
          <w:sz w:val="28"/>
          <w:szCs w:val="28"/>
        </w:rPr>
        <w:t xml:space="preserve">, который класс использует для взаимодействия с базой данных. </w:t>
      </w:r>
    </w:p>
    <w:p w14:paraId="2259F34A" w14:textId="2D9E7019" w:rsidR="00D56282" w:rsidRDefault="00D56282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23F34D7" w14:textId="77777777" w:rsidR="00D56282" w:rsidRDefault="00D56282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14:paraId="633E9AB5" w14:textId="37451773" w:rsidR="00D56282" w:rsidRDefault="00D56282" w:rsidP="00422537">
      <w:pPr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реализации </w:t>
      </w:r>
      <w:r w:rsidR="00586592">
        <w:rPr>
          <w:rFonts w:ascii="Times New Roman" w:hAnsi="Times New Roman" w:cs="Times New Roman"/>
          <w:sz w:val="28"/>
          <w:szCs w:val="28"/>
          <w:lang w:val="en-US"/>
        </w:rPr>
        <w:t>User</w:t>
      </w:r>
      <w:r>
        <w:rPr>
          <w:rFonts w:ascii="Times New Roman" w:hAnsi="Times New Roman" w:cs="Times New Roman"/>
          <w:sz w:val="28"/>
          <w:szCs w:val="28"/>
          <w:lang w:val="en-US"/>
        </w:rPr>
        <w:t>Repository:</w:t>
      </w:r>
    </w:p>
    <w:p w14:paraId="07155A89" w14:textId="5D019E94" w:rsidR="00D56282" w:rsidRDefault="00586592" w:rsidP="00D5628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659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22D867C" wp14:editId="6FFB75BF">
            <wp:extent cx="5940425" cy="1731010"/>
            <wp:effectExtent l="0" t="0" r="3175" b="2540"/>
            <wp:docPr id="21270270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02708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A7F00" w14:textId="7FC0DFCF" w:rsidR="00D56282" w:rsidRDefault="0078046C" w:rsidP="0078046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Заполнение тестовыми данными выполнено через отдельный класс</w:t>
      </w:r>
    </w:p>
    <w:p w14:paraId="47C89223" w14:textId="0213A7B6" w:rsidR="0078046C" w:rsidRDefault="0078046C" w:rsidP="0078046C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2EBF70A" w14:textId="0AC20043" w:rsidR="0078046C" w:rsidRPr="0078046C" w:rsidRDefault="00586592" w:rsidP="0078046C">
      <w:pPr>
        <w:jc w:val="center"/>
        <w:rPr>
          <w:rFonts w:ascii="Times New Roman" w:hAnsi="Times New Roman" w:cs="Times New Roman"/>
          <w:sz w:val="28"/>
          <w:szCs w:val="28"/>
        </w:rPr>
      </w:pPr>
      <w:r w:rsidRPr="0058659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F90C8E8" wp14:editId="617AEB70">
            <wp:extent cx="5940425" cy="4959985"/>
            <wp:effectExtent l="0" t="0" r="3175" b="0"/>
            <wp:docPr id="4016107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61073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5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046C" w:rsidRPr="007804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175F9A"/>
    <w:multiLevelType w:val="hybridMultilevel"/>
    <w:tmpl w:val="3510F5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966EBB"/>
    <w:multiLevelType w:val="hybridMultilevel"/>
    <w:tmpl w:val="6F78B1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BA4DFA"/>
    <w:multiLevelType w:val="hybridMultilevel"/>
    <w:tmpl w:val="69CE66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4F45EA"/>
    <w:multiLevelType w:val="hybridMultilevel"/>
    <w:tmpl w:val="C4EE6A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493F76"/>
    <w:multiLevelType w:val="hybridMultilevel"/>
    <w:tmpl w:val="A6A0F2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4581023">
    <w:abstractNumId w:val="3"/>
  </w:num>
  <w:num w:numId="2" w16cid:durableId="249968885">
    <w:abstractNumId w:val="2"/>
  </w:num>
  <w:num w:numId="3" w16cid:durableId="2058816238">
    <w:abstractNumId w:val="4"/>
  </w:num>
  <w:num w:numId="4" w16cid:durableId="1719669477">
    <w:abstractNumId w:val="0"/>
  </w:num>
  <w:num w:numId="5" w16cid:durableId="21062619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066"/>
    <w:rsid w:val="00042066"/>
    <w:rsid w:val="000639CD"/>
    <w:rsid w:val="00064EAD"/>
    <w:rsid w:val="00194EAC"/>
    <w:rsid w:val="0022505A"/>
    <w:rsid w:val="00401894"/>
    <w:rsid w:val="0041123A"/>
    <w:rsid w:val="004149E0"/>
    <w:rsid w:val="00416852"/>
    <w:rsid w:val="00422537"/>
    <w:rsid w:val="00560731"/>
    <w:rsid w:val="00586592"/>
    <w:rsid w:val="00592CCB"/>
    <w:rsid w:val="005E0A40"/>
    <w:rsid w:val="00750011"/>
    <w:rsid w:val="00753231"/>
    <w:rsid w:val="00753AF8"/>
    <w:rsid w:val="00757A2B"/>
    <w:rsid w:val="0078046C"/>
    <w:rsid w:val="00820ED2"/>
    <w:rsid w:val="008432F6"/>
    <w:rsid w:val="0084481B"/>
    <w:rsid w:val="0087752C"/>
    <w:rsid w:val="008C1723"/>
    <w:rsid w:val="00A01C75"/>
    <w:rsid w:val="00A02E94"/>
    <w:rsid w:val="00A938D0"/>
    <w:rsid w:val="00AA646D"/>
    <w:rsid w:val="00B6093D"/>
    <w:rsid w:val="00C41437"/>
    <w:rsid w:val="00D55E1E"/>
    <w:rsid w:val="00D56282"/>
    <w:rsid w:val="00E35161"/>
    <w:rsid w:val="00EB6637"/>
    <w:rsid w:val="00F0730A"/>
    <w:rsid w:val="00F26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B6BA94"/>
  <w15:chartTrackingRefBased/>
  <w15:docId w15:val="{255E9249-7DFD-4C4E-9C67-1CE76B173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2066"/>
    <w:pPr>
      <w:spacing w:line="256" w:lineRule="auto"/>
    </w:pPr>
    <w:rPr>
      <w:rFonts w:eastAsiaTheme="minorEastAsia"/>
      <w:kern w:val="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1894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F0730A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F0730A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F0730A"/>
    <w:rPr>
      <w:rFonts w:eastAsiaTheme="minorEastAsia"/>
      <w:kern w:val="0"/>
      <w:sz w:val="20"/>
      <w:szCs w:val="20"/>
      <w:lang w:eastAsia="ru-RU"/>
      <w14:ligatures w14:val="none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F0730A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F0730A"/>
    <w:rPr>
      <w:rFonts w:eastAsiaTheme="minorEastAsia"/>
      <w:b/>
      <w:bCs/>
      <w:kern w:val="0"/>
      <w:sz w:val="20"/>
      <w:szCs w:val="20"/>
      <w:lang w:eastAsia="ru-RU"/>
      <w14:ligatures w14:val="none"/>
    </w:rPr>
  </w:style>
  <w:style w:type="character" w:styleId="a9">
    <w:name w:val="Strong"/>
    <w:basedOn w:val="a0"/>
    <w:uiPriority w:val="22"/>
    <w:qFormat/>
    <w:rsid w:val="00A01C75"/>
    <w:rPr>
      <w:b/>
      <w:bCs/>
    </w:rPr>
  </w:style>
  <w:style w:type="paragraph" w:styleId="aa">
    <w:name w:val="caption"/>
    <w:basedOn w:val="a"/>
    <w:next w:val="a"/>
    <w:uiPriority w:val="35"/>
    <w:unhideWhenUsed/>
    <w:qFormat/>
    <w:rsid w:val="0042253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b">
    <w:name w:val="No Spacing"/>
    <w:uiPriority w:val="1"/>
    <w:qFormat/>
    <w:rsid w:val="00422537"/>
    <w:pPr>
      <w:spacing w:after="0" w:line="240" w:lineRule="auto"/>
    </w:pPr>
    <w:rPr>
      <w:rFonts w:eastAsiaTheme="minorEastAsia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323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7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3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9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159BFB-C910-4482-BBD4-33F71B2B98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848</TotalTime>
  <Pages>8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тарасов</dc:creator>
  <cp:keywords/>
  <dc:description/>
  <cp:lastModifiedBy>Semen Melnikov</cp:lastModifiedBy>
  <cp:revision>8</cp:revision>
  <dcterms:created xsi:type="dcterms:W3CDTF">2025-02-14T14:55:00Z</dcterms:created>
  <dcterms:modified xsi:type="dcterms:W3CDTF">2025-03-29T12:43:00Z</dcterms:modified>
</cp:coreProperties>
</file>