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84D78" w14:textId="39860506" w:rsidR="00650530" w:rsidRDefault="00650530">
      <w:pPr>
        <w:rPr>
          <w:noProof/>
        </w:rPr>
      </w:pPr>
      <w:r>
        <w:rPr>
          <w:noProof/>
        </w:rPr>
        <w:drawing>
          <wp:anchor distT="0" distB="0" distL="114300" distR="114300" simplePos="0" relativeHeight="251658240" behindDoc="0" locked="0" layoutInCell="1" allowOverlap="1" wp14:anchorId="657B85ED" wp14:editId="4B748933">
            <wp:simplePos x="0" y="0"/>
            <wp:positionH relativeFrom="page">
              <wp:align>left</wp:align>
            </wp:positionH>
            <wp:positionV relativeFrom="page">
              <wp:align>top</wp:align>
            </wp:positionV>
            <wp:extent cx="7559040" cy="10692344"/>
            <wp:effectExtent l="0" t="0" r="3810" b="0"/>
            <wp:wrapThrough wrapText="bothSides">
              <wp:wrapPolygon edited="0">
                <wp:start x="0" y="0"/>
                <wp:lineTo x="0" y="21551"/>
                <wp:lineTo x="21556" y="21551"/>
                <wp:lineTo x="21556"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a:extLst>
                        <a:ext uri="{28A0092B-C50C-407E-A947-70E740481C1C}">
                          <a14:useLocalDpi xmlns:a14="http://schemas.microsoft.com/office/drawing/2010/main" val="0"/>
                        </a:ext>
                      </a:extLst>
                    </a:blip>
                    <a:stretch>
                      <a:fillRect/>
                    </a:stretch>
                  </pic:blipFill>
                  <pic:spPr>
                    <a:xfrm>
                      <a:off x="0" y="0"/>
                      <a:ext cx="7564517" cy="10700091"/>
                    </a:xfrm>
                    <a:prstGeom prst="rect">
                      <a:avLst/>
                    </a:prstGeom>
                  </pic:spPr>
                </pic:pic>
              </a:graphicData>
            </a:graphic>
            <wp14:sizeRelH relativeFrom="margin">
              <wp14:pctWidth>0</wp14:pctWidth>
            </wp14:sizeRelH>
            <wp14:sizeRelV relativeFrom="margin">
              <wp14:pctHeight>0</wp14:pctHeight>
            </wp14:sizeRelV>
          </wp:anchor>
        </w:drawing>
      </w:r>
      <w:r>
        <w:rPr>
          <w:noProof/>
        </w:rPr>
        <w:br w:type="page"/>
      </w:r>
    </w:p>
    <w:p w14:paraId="68E8B632" w14:textId="77777777" w:rsidR="003D1E22" w:rsidRDefault="003D1E22"/>
    <w:p w14:paraId="6E87598E" w14:textId="77777777" w:rsidR="003D1E22" w:rsidRDefault="003D1E22"/>
    <w:p w14:paraId="28370DBC" w14:textId="77777777" w:rsidR="003D1E22" w:rsidRDefault="003D1E22"/>
    <w:p w14:paraId="1EA33ED4" w14:textId="598396A5" w:rsidR="00022CBC" w:rsidRDefault="00AE3EA3">
      <w:r>
        <w:rPr>
          <w:noProof/>
        </w:rPr>
        <w:drawing>
          <wp:anchor distT="0" distB="0" distL="114300" distR="114300" simplePos="0" relativeHeight="251659264" behindDoc="0" locked="0" layoutInCell="1" allowOverlap="1" wp14:anchorId="197C1B83" wp14:editId="44B405D7">
            <wp:simplePos x="0" y="0"/>
            <wp:positionH relativeFrom="margin">
              <wp:align>left</wp:align>
            </wp:positionH>
            <wp:positionV relativeFrom="paragraph">
              <wp:posOffset>0</wp:posOffset>
            </wp:positionV>
            <wp:extent cx="1272540" cy="1272540"/>
            <wp:effectExtent l="0" t="0" r="3810" b="381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2540" cy="1272540"/>
                    </a:xfrm>
                    <a:prstGeom prst="rect">
                      <a:avLst/>
                    </a:prstGeom>
                  </pic:spPr>
                </pic:pic>
              </a:graphicData>
            </a:graphic>
            <wp14:sizeRelH relativeFrom="margin">
              <wp14:pctWidth>0</wp14:pctWidth>
            </wp14:sizeRelH>
            <wp14:sizeRelV relativeFrom="margin">
              <wp14:pctHeight>0</wp14:pctHeight>
            </wp14:sizeRelV>
          </wp:anchor>
        </w:drawing>
      </w:r>
    </w:p>
    <w:p w14:paraId="3EC8F377" w14:textId="25CE7824" w:rsidR="00AE3EA3" w:rsidRPr="003D1E22" w:rsidRDefault="00AE3EA3" w:rsidP="00AE3EA3">
      <w:pPr>
        <w:rPr>
          <w:rFonts w:ascii="Humnst777 BT" w:hAnsi="Humnst777 BT"/>
          <w:sz w:val="28"/>
          <w:szCs w:val="28"/>
        </w:rPr>
      </w:pPr>
      <w:r w:rsidRPr="003D1E22">
        <w:rPr>
          <w:rFonts w:ascii="Humnst777 BT" w:hAnsi="Humnst777 BT"/>
          <w:sz w:val="28"/>
          <w:szCs w:val="28"/>
        </w:rPr>
        <w:t>Autor: Joaquín Perusia</w:t>
      </w:r>
    </w:p>
    <w:p w14:paraId="7CE3B964" w14:textId="46F8F772" w:rsidR="00AE3EA3" w:rsidRPr="003D1E22" w:rsidRDefault="00AE3EA3" w:rsidP="00AE3EA3">
      <w:pPr>
        <w:rPr>
          <w:rFonts w:ascii="Humnst777 BT" w:hAnsi="Humnst777 BT"/>
          <w:sz w:val="28"/>
          <w:szCs w:val="28"/>
        </w:rPr>
      </w:pPr>
      <w:r w:rsidRPr="003D1E22">
        <w:rPr>
          <w:rFonts w:ascii="Humnst777 BT" w:hAnsi="Humnst777 BT"/>
          <w:sz w:val="28"/>
          <w:szCs w:val="28"/>
        </w:rPr>
        <w:t>Institución: Coderhouse</w:t>
      </w:r>
    </w:p>
    <w:p w14:paraId="5839B5A4" w14:textId="73881776" w:rsidR="003D1E22" w:rsidRPr="003D1E22" w:rsidRDefault="00AE3EA3" w:rsidP="00AE3EA3">
      <w:pPr>
        <w:rPr>
          <w:rFonts w:ascii="Humnst777 BT" w:hAnsi="Humnst777 BT"/>
          <w:sz w:val="28"/>
          <w:szCs w:val="28"/>
        </w:rPr>
      </w:pPr>
      <w:r w:rsidRPr="003D1E22">
        <w:rPr>
          <w:rFonts w:ascii="Humnst777 BT" w:hAnsi="Humnst777 BT"/>
          <w:sz w:val="28"/>
          <w:szCs w:val="28"/>
        </w:rPr>
        <w:t>Fecha entrega: 1</w:t>
      </w:r>
      <w:r w:rsidR="00CC1534">
        <w:rPr>
          <w:rFonts w:ascii="Humnst777 BT" w:hAnsi="Humnst777 BT"/>
          <w:sz w:val="28"/>
          <w:szCs w:val="28"/>
        </w:rPr>
        <w:t>6</w:t>
      </w:r>
      <w:r w:rsidRPr="003D1E22">
        <w:rPr>
          <w:rFonts w:ascii="Humnst777 BT" w:hAnsi="Humnst777 BT"/>
          <w:sz w:val="28"/>
          <w:szCs w:val="28"/>
        </w:rPr>
        <w:t>/</w:t>
      </w:r>
      <w:r w:rsidR="00CC1534">
        <w:rPr>
          <w:rFonts w:ascii="Humnst777 BT" w:hAnsi="Humnst777 BT"/>
          <w:sz w:val="28"/>
          <w:szCs w:val="28"/>
        </w:rPr>
        <w:t>04</w:t>
      </w:r>
      <w:r w:rsidRPr="003D1E22">
        <w:rPr>
          <w:rFonts w:ascii="Humnst777 BT" w:hAnsi="Humnst777 BT"/>
          <w:sz w:val="28"/>
          <w:szCs w:val="28"/>
        </w:rPr>
        <w:t>/2025</w:t>
      </w:r>
    </w:p>
    <w:p w14:paraId="1483DD35" w14:textId="77777777" w:rsidR="003D1E22" w:rsidRDefault="003D1E22">
      <w:pPr>
        <w:rPr>
          <w:rFonts w:ascii="Humnst777 Blk BT" w:hAnsi="Humnst777 Blk BT"/>
          <w:sz w:val="24"/>
          <w:szCs w:val="24"/>
        </w:rPr>
      </w:pPr>
      <w:r>
        <w:rPr>
          <w:rFonts w:ascii="Humnst777 Blk BT" w:hAnsi="Humnst777 Blk BT"/>
          <w:sz w:val="24"/>
          <w:szCs w:val="24"/>
        </w:rPr>
        <w:br w:type="page"/>
      </w:r>
    </w:p>
    <w:p w14:paraId="666E8F0F" w14:textId="5F84E9A1" w:rsidR="00474435" w:rsidRDefault="00474435" w:rsidP="00474435">
      <w:pPr>
        <w:pStyle w:val="TtuloTDC"/>
        <w:spacing w:before="100" w:after="100"/>
      </w:pPr>
    </w:p>
    <w:sdt>
      <w:sdtPr>
        <w:rPr>
          <w:rFonts w:asciiTheme="minorHAnsi" w:eastAsiaTheme="minorHAnsi" w:hAnsiTheme="minorHAnsi" w:cstheme="minorBidi"/>
          <w:color w:val="auto"/>
          <w:sz w:val="22"/>
          <w:szCs w:val="22"/>
          <w:lang w:val="es-ES" w:eastAsia="en-US"/>
        </w:rPr>
        <w:id w:val="1605531027"/>
        <w:docPartObj>
          <w:docPartGallery w:val="Table of Contents"/>
          <w:docPartUnique/>
        </w:docPartObj>
      </w:sdtPr>
      <w:sdtEndPr>
        <w:rPr>
          <w:b/>
          <w:bCs/>
        </w:rPr>
      </w:sdtEndPr>
      <w:sdtContent>
        <w:p w14:paraId="1FEECBC9" w14:textId="7A85A581" w:rsidR="00A91B6B" w:rsidRPr="00A91B6B" w:rsidRDefault="00A91B6B">
          <w:pPr>
            <w:pStyle w:val="TtuloTDC"/>
            <w:rPr>
              <w:color w:val="44546A" w:themeColor="text2"/>
            </w:rPr>
          </w:pPr>
          <w:r w:rsidRPr="00A91B6B">
            <w:rPr>
              <w:color w:val="44546A" w:themeColor="text2"/>
              <w:lang w:val="es-ES"/>
            </w:rPr>
            <w:t>Índice</w:t>
          </w:r>
        </w:p>
        <w:p w14:paraId="597A41B8" w14:textId="129214E1" w:rsidR="00CC1534" w:rsidRDefault="00A91B6B">
          <w:pPr>
            <w:pStyle w:val="TDC1"/>
            <w:rPr>
              <w:rFonts w:eastAsiaTheme="minorEastAsia"/>
              <w:noProof/>
              <w:lang w:eastAsia="es-AR"/>
            </w:rPr>
          </w:pPr>
          <w:r>
            <w:fldChar w:fldCharType="begin"/>
          </w:r>
          <w:r>
            <w:instrText xml:space="preserve"> TOC \o "1-3" \h \z \u </w:instrText>
          </w:r>
          <w:r>
            <w:fldChar w:fldCharType="separate"/>
          </w:r>
          <w:hyperlink w:anchor="_Toc195726724" w:history="1">
            <w:r w:rsidR="00CC1534" w:rsidRPr="00A53AB8">
              <w:rPr>
                <w:rStyle w:val="Hipervnculo"/>
                <w:noProof/>
              </w:rPr>
              <w:t>Glosario palabras clave</w:t>
            </w:r>
            <w:r w:rsidR="00CC1534">
              <w:rPr>
                <w:noProof/>
                <w:webHidden/>
              </w:rPr>
              <w:tab/>
            </w:r>
            <w:r w:rsidR="00CC1534">
              <w:rPr>
                <w:noProof/>
                <w:webHidden/>
              </w:rPr>
              <w:fldChar w:fldCharType="begin"/>
            </w:r>
            <w:r w:rsidR="00CC1534">
              <w:rPr>
                <w:noProof/>
                <w:webHidden/>
              </w:rPr>
              <w:instrText xml:space="preserve"> PAGEREF _Toc195726724 \h </w:instrText>
            </w:r>
            <w:r w:rsidR="00CC1534">
              <w:rPr>
                <w:noProof/>
                <w:webHidden/>
              </w:rPr>
            </w:r>
            <w:r w:rsidR="00CC1534">
              <w:rPr>
                <w:noProof/>
                <w:webHidden/>
              </w:rPr>
              <w:fldChar w:fldCharType="separate"/>
            </w:r>
            <w:r w:rsidR="00CC1534">
              <w:rPr>
                <w:noProof/>
                <w:webHidden/>
              </w:rPr>
              <w:t>5</w:t>
            </w:r>
            <w:r w:rsidR="00CC1534">
              <w:rPr>
                <w:noProof/>
                <w:webHidden/>
              </w:rPr>
              <w:fldChar w:fldCharType="end"/>
            </w:r>
          </w:hyperlink>
        </w:p>
        <w:p w14:paraId="4238185E" w14:textId="4C8C01B5" w:rsidR="00CC1534" w:rsidRDefault="00CC1534">
          <w:pPr>
            <w:pStyle w:val="TDC1"/>
            <w:rPr>
              <w:rFonts w:eastAsiaTheme="minorEastAsia"/>
              <w:noProof/>
              <w:lang w:eastAsia="es-AR"/>
            </w:rPr>
          </w:pPr>
          <w:hyperlink w:anchor="_Toc195726725" w:history="1">
            <w:r w:rsidRPr="00A53AB8">
              <w:rPr>
                <w:rStyle w:val="Hipervnculo"/>
                <w:noProof/>
              </w:rPr>
              <w:t>Introducción</w:t>
            </w:r>
            <w:r>
              <w:rPr>
                <w:noProof/>
                <w:webHidden/>
              </w:rPr>
              <w:tab/>
            </w:r>
            <w:r>
              <w:rPr>
                <w:noProof/>
                <w:webHidden/>
              </w:rPr>
              <w:fldChar w:fldCharType="begin"/>
            </w:r>
            <w:r>
              <w:rPr>
                <w:noProof/>
                <w:webHidden/>
              </w:rPr>
              <w:instrText xml:space="preserve"> PAGEREF _Toc195726725 \h </w:instrText>
            </w:r>
            <w:r>
              <w:rPr>
                <w:noProof/>
                <w:webHidden/>
              </w:rPr>
            </w:r>
            <w:r>
              <w:rPr>
                <w:noProof/>
                <w:webHidden/>
              </w:rPr>
              <w:fldChar w:fldCharType="separate"/>
            </w:r>
            <w:r>
              <w:rPr>
                <w:noProof/>
                <w:webHidden/>
              </w:rPr>
              <w:t>6</w:t>
            </w:r>
            <w:r>
              <w:rPr>
                <w:noProof/>
                <w:webHidden/>
              </w:rPr>
              <w:fldChar w:fldCharType="end"/>
            </w:r>
          </w:hyperlink>
        </w:p>
        <w:p w14:paraId="7D0BB6E5" w14:textId="5987EFF5" w:rsidR="00CC1534" w:rsidRDefault="00CC1534">
          <w:pPr>
            <w:pStyle w:val="TDC1"/>
            <w:rPr>
              <w:rFonts w:eastAsiaTheme="minorEastAsia"/>
              <w:noProof/>
              <w:lang w:eastAsia="es-AR"/>
            </w:rPr>
          </w:pPr>
          <w:hyperlink w:anchor="_Toc195726726" w:history="1">
            <w:r w:rsidRPr="00A53AB8">
              <w:rPr>
                <w:rStyle w:val="Hipervnculo"/>
                <w:noProof/>
              </w:rPr>
              <w:t>Temática del proyecto</w:t>
            </w:r>
            <w:r>
              <w:rPr>
                <w:noProof/>
                <w:webHidden/>
              </w:rPr>
              <w:tab/>
            </w:r>
            <w:r>
              <w:rPr>
                <w:noProof/>
                <w:webHidden/>
              </w:rPr>
              <w:fldChar w:fldCharType="begin"/>
            </w:r>
            <w:r>
              <w:rPr>
                <w:noProof/>
                <w:webHidden/>
              </w:rPr>
              <w:instrText xml:space="preserve"> PAGEREF _Toc195726726 \h </w:instrText>
            </w:r>
            <w:r>
              <w:rPr>
                <w:noProof/>
                <w:webHidden/>
              </w:rPr>
            </w:r>
            <w:r>
              <w:rPr>
                <w:noProof/>
                <w:webHidden/>
              </w:rPr>
              <w:fldChar w:fldCharType="separate"/>
            </w:r>
            <w:r>
              <w:rPr>
                <w:noProof/>
                <w:webHidden/>
              </w:rPr>
              <w:t>6</w:t>
            </w:r>
            <w:r>
              <w:rPr>
                <w:noProof/>
                <w:webHidden/>
              </w:rPr>
              <w:fldChar w:fldCharType="end"/>
            </w:r>
          </w:hyperlink>
        </w:p>
        <w:p w14:paraId="45746CD9" w14:textId="48C20B8D" w:rsidR="00CC1534" w:rsidRDefault="00CC1534">
          <w:pPr>
            <w:pStyle w:val="TDC1"/>
            <w:rPr>
              <w:rFonts w:eastAsiaTheme="minorEastAsia"/>
              <w:noProof/>
              <w:lang w:eastAsia="es-AR"/>
            </w:rPr>
          </w:pPr>
          <w:hyperlink w:anchor="_Toc195726727" w:history="1">
            <w:r w:rsidRPr="00A53AB8">
              <w:rPr>
                <w:rStyle w:val="Hipervnculo"/>
                <w:noProof/>
              </w:rPr>
              <w:t>Objetivo</w:t>
            </w:r>
            <w:r>
              <w:rPr>
                <w:noProof/>
                <w:webHidden/>
              </w:rPr>
              <w:tab/>
            </w:r>
            <w:r>
              <w:rPr>
                <w:noProof/>
                <w:webHidden/>
              </w:rPr>
              <w:fldChar w:fldCharType="begin"/>
            </w:r>
            <w:r>
              <w:rPr>
                <w:noProof/>
                <w:webHidden/>
              </w:rPr>
              <w:instrText xml:space="preserve"> PAGEREF _Toc195726727 \h </w:instrText>
            </w:r>
            <w:r>
              <w:rPr>
                <w:noProof/>
                <w:webHidden/>
              </w:rPr>
            </w:r>
            <w:r>
              <w:rPr>
                <w:noProof/>
                <w:webHidden/>
              </w:rPr>
              <w:fldChar w:fldCharType="separate"/>
            </w:r>
            <w:r>
              <w:rPr>
                <w:noProof/>
                <w:webHidden/>
              </w:rPr>
              <w:t>6</w:t>
            </w:r>
            <w:r>
              <w:rPr>
                <w:noProof/>
                <w:webHidden/>
              </w:rPr>
              <w:fldChar w:fldCharType="end"/>
            </w:r>
          </w:hyperlink>
        </w:p>
        <w:p w14:paraId="1E808BD6" w14:textId="0A980E26" w:rsidR="00CC1534" w:rsidRDefault="00CC1534">
          <w:pPr>
            <w:pStyle w:val="TDC1"/>
            <w:rPr>
              <w:rFonts w:eastAsiaTheme="minorEastAsia"/>
              <w:noProof/>
              <w:lang w:eastAsia="es-AR"/>
            </w:rPr>
          </w:pPr>
          <w:hyperlink w:anchor="_Toc195726728" w:history="1">
            <w:r w:rsidRPr="00A53AB8">
              <w:rPr>
                <w:rStyle w:val="Hipervnculo"/>
                <w:noProof/>
              </w:rPr>
              <w:t>Hipótesis</w:t>
            </w:r>
            <w:r>
              <w:rPr>
                <w:noProof/>
                <w:webHidden/>
              </w:rPr>
              <w:tab/>
            </w:r>
            <w:r>
              <w:rPr>
                <w:noProof/>
                <w:webHidden/>
              </w:rPr>
              <w:fldChar w:fldCharType="begin"/>
            </w:r>
            <w:r>
              <w:rPr>
                <w:noProof/>
                <w:webHidden/>
              </w:rPr>
              <w:instrText xml:space="preserve"> PAGEREF _Toc195726728 \h </w:instrText>
            </w:r>
            <w:r>
              <w:rPr>
                <w:noProof/>
                <w:webHidden/>
              </w:rPr>
            </w:r>
            <w:r>
              <w:rPr>
                <w:noProof/>
                <w:webHidden/>
              </w:rPr>
              <w:fldChar w:fldCharType="separate"/>
            </w:r>
            <w:r>
              <w:rPr>
                <w:noProof/>
                <w:webHidden/>
              </w:rPr>
              <w:t>7</w:t>
            </w:r>
            <w:r>
              <w:rPr>
                <w:noProof/>
                <w:webHidden/>
              </w:rPr>
              <w:fldChar w:fldCharType="end"/>
            </w:r>
          </w:hyperlink>
        </w:p>
        <w:p w14:paraId="448163C3" w14:textId="598BD010" w:rsidR="00CC1534" w:rsidRDefault="00CC1534">
          <w:pPr>
            <w:pStyle w:val="TDC1"/>
            <w:rPr>
              <w:rFonts w:eastAsiaTheme="minorEastAsia"/>
              <w:noProof/>
              <w:lang w:eastAsia="es-AR"/>
            </w:rPr>
          </w:pPr>
          <w:hyperlink w:anchor="_Toc195726729" w:history="1">
            <w:r w:rsidRPr="00A53AB8">
              <w:rPr>
                <w:rStyle w:val="Hipervnculo"/>
                <w:noProof/>
              </w:rPr>
              <w:t>Alcance</w:t>
            </w:r>
            <w:r>
              <w:rPr>
                <w:noProof/>
                <w:webHidden/>
              </w:rPr>
              <w:tab/>
            </w:r>
            <w:r>
              <w:rPr>
                <w:noProof/>
                <w:webHidden/>
              </w:rPr>
              <w:fldChar w:fldCharType="begin"/>
            </w:r>
            <w:r>
              <w:rPr>
                <w:noProof/>
                <w:webHidden/>
              </w:rPr>
              <w:instrText xml:space="preserve"> PAGEREF _Toc195726729 \h </w:instrText>
            </w:r>
            <w:r>
              <w:rPr>
                <w:noProof/>
                <w:webHidden/>
              </w:rPr>
            </w:r>
            <w:r>
              <w:rPr>
                <w:noProof/>
                <w:webHidden/>
              </w:rPr>
              <w:fldChar w:fldCharType="separate"/>
            </w:r>
            <w:r>
              <w:rPr>
                <w:noProof/>
                <w:webHidden/>
              </w:rPr>
              <w:t>7</w:t>
            </w:r>
            <w:r>
              <w:rPr>
                <w:noProof/>
                <w:webHidden/>
              </w:rPr>
              <w:fldChar w:fldCharType="end"/>
            </w:r>
          </w:hyperlink>
        </w:p>
        <w:p w14:paraId="32DD1392" w14:textId="22FEDE29" w:rsidR="00CC1534" w:rsidRDefault="00CC1534">
          <w:pPr>
            <w:pStyle w:val="TDC1"/>
            <w:rPr>
              <w:rFonts w:eastAsiaTheme="minorEastAsia"/>
              <w:noProof/>
              <w:lang w:eastAsia="es-AR"/>
            </w:rPr>
          </w:pPr>
          <w:hyperlink w:anchor="_Toc195726730" w:history="1">
            <w:r w:rsidRPr="00A53AB8">
              <w:rPr>
                <w:rStyle w:val="Hipervnculo"/>
                <w:rFonts w:eastAsia="Times New Roman"/>
                <w:noProof/>
                <w:lang w:eastAsia="es-AR"/>
              </w:rPr>
              <w:t>Nivel de aplicación del análisis</w:t>
            </w:r>
            <w:r>
              <w:rPr>
                <w:noProof/>
                <w:webHidden/>
              </w:rPr>
              <w:tab/>
            </w:r>
            <w:r>
              <w:rPr>
                <w:noProof/>
                <w:webHidden/>
              </w:rPr>
              <w:fldChar w:fldCharType="begin"/>
            </w:r>
            <w:r>
              <w:rPr>
                <w:noProof/>
                <w:webHidden/>
              </w:rPr>
              <w:instrText xml:space="preserve"> PAGEREF _Toc195726730 \h </w:instrText>
            </w:r>
            <w:r>
              <w:rPr>
                <w:noProof/>
                <w:webHidden/>
              </w:rPr>
            </w:r>
            <w:r>
              <w:rPr>
                <w:noProof/>
                <w:webHidden/>
              </w:rPr>
              <w:fldChar w:fldCharType="separate"/>
            </w:r>
            <w:r>
              <w:rPr>
                <w:noProof/>
                <w:webHidden/>
              </w:rPr>
              <w:t>8</w:t>
            </w:r>
            <w:r>
              <w:rPr>
                <w:noProof/>
                <w:webHidden/>
              </w:rPr>
              <w:fldChar w:fldCharType="end"/>
            </w:r>
          </w:hyperlink>
        </w:p>
        <w:p w14:paraId="664498CF" w14:textId="5C555BBE" w:rsidR="00CC1534" w:rsidRDefault="00CC1534">
          <w:pPr>
            <w:pStyle w:val="TDC1"/>
            <w:rPr>
              <w:rFonts w:eastAsiaTheme="minorEastAsia"/>
              <w:noProof/>
              <w:lang w:eastAsia="es-AR"/>
            </w:rPr>
          </w:pPr>
          <w:hyperlink w:anchor="_Toc195726731" w:history="1">
            <w:r w:rsidRPr="00A53AB8">
              <w:rPr>
                <w:rStyle w:val="Hipervnculo"/>
                <w:noProof/>
                <w:lang w:eastAsia="es-AR"/>
              </w:rPr>
              <w:t>Diagramas</w:t>
            </w:r>
            <w:r>
              <w:rPr>
                <w:noProof/>
                <w:webHidden/>
              </w:rPr>
              <w:tab/>
            </w:r>
            <w:r>
              <w:rPr>
                <w:noProof/>
                <w:webHidden/>
              </w:rPr>
              <w:fldChar w:fldCharType="begin"/>
            </w:r>
            <w:r>
              <w:rPr>
                <w:noProof/>
                <w:webHidden/>
              </w:rPr>
              <w:instrText xml:space="preserve"> PAGEREF _Toc195726731 \h </w:instrText>
            </w:r>
            <w:r>
              <w:rPr>
                <w:noProof/>
                <w:webHidden/>
              </w:rPr>
            </w:r>
            <w:r>
              <w:rPr>
                <w:noProof/>
                <w:webHidden/>
              </w:rPr>
              <w:fldChar w:fldCharType="separate"/>
            </w:r>
            <w:r>
              <w:rPr>
                <w:noProof/>
                <w:webHidden/>
              </w:rPr>
              <w:t>8</w:t>
            </w:r>
            <w:r>
              <w:rPr>
                <w:noProof/>
                <w:webHidden/>
              </w:rPr>
              <w:fldChar w:fldCharType="end"/>
            </w:r>
          </w:hyperlink>
        </w:p>
        <w:p w14:paraId="70A7360E" w14:textId="485DA1BC" w:rsidR="00CC1534" w:rsidRDefault="00CC1534">
          <w:pPr>
            <w:pStyle w:val="TDC2"/>
            <w:tabs>
              <w:tab w:val="right" w:leader="underscore" w:pos="9016"/>
            </w:tabs>
            <w:rPr>
              <w:rFonts w:cstheme="minorBidi"/>
              <w:noProof/>
            </w:rPr>
          </w:pPr>
          <w:hyperlink w:anchor="_Toc195726732" w:history="1">
            <w:r w:rsidRPr="00A53AB8">
              <w:rPr>
                <w:rStyle w:val="Hipervnculo"/>
                <w:noProof/>
              </w:rPr>
              <w:t>Diagrama Entidad Relación</w:t>
            </w:r>
            <w:r>
              <w:rPr>
                <w:noProof/>
                <w:webHidden/>
              </w:rPr>
              <w:tab/>
            </w:r>
            <w:r>
              <w:rPr>
                <w:noProof/>
                <w:webHidden/>
              </w:rPr>
              <w:fldChar w:fldCharType="begin"/>
            </w:r>
            <w:r>
              <w:rPr>
                <w:noProof/>
                <w:webHidden/>
              </w:rPr>
              <w:instrText xml:space="preserve"> PAGEREF _Toc195726732 \h </w:instrText>
            </w:r>
            <w:r>
              <w:rPr>
                <w:noProof/>
                <w:webHidden/>
              </w:rPr>
            </w:r>
            <w:r>
              <w:rPr>
                <w:noProof/>
                <w:webHidden/>
              </w:rPr>
              <w:fldChar w:fldCharType="separate"/>
            </w:r>
            <w:r>
              <w:rPr>
                <w:noProof/>
                <w:webHidden/>
              </w:rPr>
              <w:t>9</w:t>
            </w:r>
            <w:r>
              <w:rPr>
                <w:noProof/>
                <w:webHidden/>
              </w:rPr>
              <w:fldChar w:fldCharType="end"/>
            </w:r>
          </w:hyperlink>
        </w:p>
        <w:p w14:paraId="59D1B6C3" w14:textId="0C338BF3" w:rsidR="00CC1534" w:rsidRDefault="00CC1534">
          <w:pPr>
            <w:pStyle w:val="TDC2"/>
            <w:tabs>
              <w:tab w:val="right" w:leader="underscore" w:pos="9016"/>
            </w:tabs>
            <w:rPr>
              <w:rFonts w:cstheme="minorBidi"/>
              <w:noProof/>
            </w:rPr>
          </w:pPr>
          <w:hyperlink w:anchor="_Toc195726733" w:history="1">
            <w:r w:rsidRPr="00A53AB8">
              <w:rPr>
                <w:rStyle w:val="Hipervnculo"/>
                <w:noProof/>
              </w:rPr>
              <w:t>Diagrama de relaciones</w:t>
            </w:r>
            <w:r>
              <w:rPr>
                <w:noProof/>
                <w:webHidden/>
              </w:rPr>
              <w:tab/>
            </w:r>
            <w:r>
              <w:rPr>
                <w:noProof/>
                <w:webHidden/>
              </w:rPr>
              <w:fldChar w:fldCharType="begin"/>
            </w:r>
            <w:r>
              <w:rPr>
                <w:noProof/>
                <w:webHidden/>
              </w:rPr>
              <w:instrText xml:space="preserve"> PAGEREF _Toc195726733 \h </w:instrText>
            </w:r>
            <w:r>
              <w:rPr>
                <w:noProof/>
                <w:webHidden/>
              </w:rPr>
            </w:r>
            <w:r>
              <w:rPr>
                <w:noProof/>
                <w:webHidden/>
              </w:rPr>
              <w:fldChar w:fldCharType="separate"/>
            </w:r>
            <w:r>
              <w:rPr>
                <w:noProof/>
                <w:webHidden/>
              </w:rPr>
              <w:t>9</w:t>
            </w:r>
            <w:r>
              <w:rPr>
                <w:noProof/>
                <w:webHidden/>
              </w:rPr>
              <w:fldChar w:fldCharType="end"/>
            </w:r>
          </w:hyperlink>
        </w:p>
        <w:p w14:paraId="5D5D4475" w14:textId="2A6CBB29" w:rsidR="00CC1534" w:rsidRDefault="00CC1534">
          <w:pPr>
            <w:pStyle w:val="TDC1"/>
            <w:rPr>
              <w:rFonts w:eastAsiaTheme="minorEastAsia"/>
              <w:noProof/>
              <w:lang w:eastAsia="es-AR"/>
            </w:rPr>
          </w:pPr>
          <w:hyperlink w:anchor="_Toc195726734" w:history="1">
            <w:r w:rsidRPr="00A53AB8">
              <w:rPr>
                <w:rStyle w:val="Hipervnculo"/>
                <w:noProof/>
              </w:rPr>
              <w:t>Listado de tablas</w:t>
            </w:r>
            <w:r>
              <w:rPr>
                <w:noProof/>
                <w:webHidden/>
              </w:rPr>
              <w:tab/>
            </w:r>
            <w:r>
              <w:rPr>
                <w:noProof/>
                <w:webHidden/>
              </w:rPr>
              <w:fldChar w:fldCharType="begin"/>
            </w:r>
            <w:r>
              <w:rPr>
                <w:noProof/>
                <w:webHidden/>
              </w:rPr>
              <w:instrText xml:space="preserve"> PAGEREF _Toc195726734 \h </w:instrText>
            </w:r>
            <w:r>
              <w:rPr>
                <w:noProof/>
                <w:webHidden/>
              </w:rPr>
            </w:r>
            <w:r>
              <w:rPr>
                <w:noProof/>
                <w:webHidden/>
              </w:rPr>
              <w:fldChar w:fldCharType="separate"/>
            </w:r>
            <w:r>
              <w:rPr>
                <w:noProof/>
                <w:webHidden/>
              </w:rPr>
              <w:t>10</w:t>
            </w:r>
            <w:r>
              <w:rPr>
                <w:noProof/>
                <w:webHidden/>
              </w:rPr>
              <w:fldChar w:fldCharType="end"/>
            </w:r>
          </w:hyperlink>
        </w:p>
        <w:p w14:paraId="5E1832BD" w14:textId="6BDF6E76" w:rsidR="00CC1534" w:rsidRDefault="00CC1534">
          <w:pPr>
            <w:pStyle w:val="TDC2"/>
            <w:tabs>
              <w:tab w:val="right" w:leader="underscore" w:pos="9016"/>
            </w:tabs>
            <w:rPr>
              <w:rFonts w:cstheme="minorBidi"/>
              <w:noProof/>
            </w:rPr>
          </w:pPr>
          <w:hyperlink w:anchor="_Toc195726735" w:history="1">
            <w:r w:rsidRPr="00A53AB8">
              <w:rPr>
                <w:rStyle w:val="Hipervnculo"/>
                <w:noProof/>
              </w:rPr>
              <w:t>Tabla Equipos</w:t>
            </w:r>
            <w:r>
              <w:rPr>
                <w:noProof/>
                <w:webHidden/>
              </w:rPr>
              <w:tab/>
            </w:r>
            <w:r>
              <w:rPr>
                <w:noProof/>
                <w:webHidden/>
              </w:rPr>
              <w:fldChar w:fldCharType="begin"/>
            </w:r>
            <w:r>
              <w:rPr>
                <w:noProof/>
                <w:webHidden/>
              </w:rPr>
              <w:instrText xml:space="preserve"> PAGEREF _Toc195726735 \h </w:instrText>
            </w:r>
            <w:r>
              <w:rPr>
                <w:noProof/>
                <w:webHidden/>
              </w:rPr>
            </w:r>
            <w:r>
              <w:rPr>
                <w:noProof/>
                <w:webHidden/>
              </w:rPr>
              <w:fldChar w:fldCharType="separate"/>
            </w:r>
            <w:r>
              <w:rPr>
                <w:noProof/>
                <w:webHidden/>
              </w:rPr>
              <w:t>10</w:t>
            </w:r>
            <w:r>
              <w:rPr>
                <w:noProof/>
                <w:webHidden/>
              </w:rPr>
              <w:fldChar w:fldCharType="end"/>
            </w:r>
          </w:hyperlink>
        </w:p>
        <w:p w14:paraId="615F6EA0" w14:textId="572363BA" w:rsidR="00CC1534" w:rsidRDefault="00CC1534">
          <w:pPr>
            <w:pStyle w:val="TDC2"/>
            <w:tabs>
              <w:tab w:val="right" w:leader="underscore" w:pos="9016"/>
            </w:tabs>
            <w:rPr>
              <w:rFonts w:cstheme="minorBidi"/>
              <w:noProof/>
            </w:rPr>
          </w:pPr>
          <w:hyperlink w:anchor="_Toc195726736" w:history="1">
            <w:r w:rsidRPr="00A53AB8">
              <w:rPr>
                <w:rStyle w:val="Hipervnculo"/>
                <w:rFonts w:eastAsia="Times New Roman"/>
                <w:noProof/>
              </w:rPr>
              <w:t>Tabla Estadios</w:t>
            </w:r>
            <w:r>
              <w:rPr>
                <w:noProof/>
                <w:webHidden/>
              </w:rPr>
              <w:tab/>
            </w:r>
            <w:r>
              <w:rPr>
                <w:noProof/>
                <w:webHidden/>
              </w:rPr>
              <w:fldChar w:fldCharType="begin"/>
            </w:r>
            <w:r>
              <w:rPr>
                <w:noProof/>
                <w:webHidden/>
              </w:rPr>
              <w:instrText xml:space="preserve"> PAGEREF _Toc195726736 \h </w:instrText>
            </w:r>
            <w:r>
              <w:rPr>
                <w:noProof/>
                <w:webHidden/>
              </w:rPr>
            </w:r>
            <w:r>
              <w:rPr>
                <w:noProof/>
                <w:webHidden/>
              </w:rPr>
              <w:fldChar w:fldCharType="separate"/>
            </w:r>
            <w:r>
              <w:rPr>
                <w:noProof/>
                <w:webHidden/>
              </w:rPr>
              <w:t>10</w:t>
            </w:r>
            <w:r>
              <w:rPr>
                <w:noProof/>
                <w:webHidden/>
              </w:rPr>
              <w:fldChar w:fldCharType="end"/>
            </w:r>
          </w:hyperlink>
        </w:p>
        <w:p w14:paraId="2523D488" w14:textId="667AFDE9" w:rsidR="00CC1534" w:rsidRDefault="00CC1534">
          <w:pPr>
            <w:pStyle w:val="TDC2"/>
            <w:tabs>
              <w:tab w:val="right" w:leader="underscore" w:pos="9016"/>
            </w:tabs>
            <w:rPr>
              <w:rFonts w:cstheme="minorBidi"/>
              <w:noProof/>
            </w:rPr>
          </w:pPr>
          <w:hyperlink w:anchor="_Toc195726737" w:history="1">
            <w:r w:rsidRPr="00A53AB8">
              <w:rPr>
                <w:rStyle w:val="Hipervnculo"/>
                <w:noProof/>
              </w:rPr>
              <w:t>Tabla Partidos</w:t>
            </w:r>
            <w:r>
              <w:rPr>
                <w:noProof/>
                <w:webHidden/>
              </w:rPr>
              <w:tab/>
            </w:r>
            <w:r>
              <w:rPr>
                <w:noProof/>
                <w:webHidden/>
              </w:rPr>
              <w:fldChar w:fldCharType="begin"/>
            </w:r>
            <w:r>
              <w:rPr>
                <w:noProof/>
                <w:webHidden/>
              </w:rPr>
              <w:instrText xml:space="preserve"> PAGEREF _Toc195726737 \h </w:instrText>
            </w:r>
            <w:r>
              <w:rPr>
                <w:noProof/>
                <w:webHidden/>
              </w:rPr>
            </w:r>
            <w:r>
              <w:rPr>
                <w:noProof/>
                <w:webHidden/>
              </w:rPr>
              <w:fldChar w:fldCharType="separate"/>
            </w:r>
            <w:r>
              <w:rPr>
                <w:noProof/>
                <w:webHidden/>
              </w:rPr>
              <w:t>10</w:t>
            </w:r>
            <w:r>
              <w:rPr>
                <w:noProof/>
                <w:webHidden/>
              </w:rPr>
              <w:fldChar w:fldCharType="end"/>
            </w:r>
          </w:hyperlink>
        </w:p>
        <w:p w14:paraId="6A9D282A" w14:textId="1749C4FB" w:rsidR="00CC1534" w:rsidRDefault="00CC1534">
          <w:pPr>
            <w:pStyle w:val="TDC2"/>
            <w:tabs>
              <w:tab w:val="right" w:leader="underscore" w:pos="9016"/>
            </w:tabs>
            <w:rPr>
              <w:rFonts w:cstheme="minorBidi"/>
              <w:noProof/>
            </w:rPr>
          </w:pPr>
          <w:hyperlink w:anchor="_Toc195726738" w:history="1">
            <w:r w:rsidRPr="00A53AB8">
              <w:rPr>
                <w:rStyle w:val="Hipervnculo"/>
                <w:noProof/>
              </w:rPr>
              <w:t>Tabla Estadísticas</w:t>
            </w:r>
            <w:r>
              <w:rPr>
                <w:noProof/>
                <w:webHidden/>
              </w:rPr>
              <w:tab/>
            </w:r>
            <w:r>
              <w:rPr>
                <w:noProof/>
                <w:webHidden/>
              </w:rPr>
              <w:fldChar w:fldCharType="begin"/>
            </w:r>
            <w:r>
              <w:rPr>
                <w:noProof/>
                <w:webHidden/>
              </w:rPr>
              <w:instrText xml:space="preserve"> PAGEREF _Toc195726738 \h </w:instrText>
            </w:r>
            <w:r>
              <w:rPr>
                <w:noProof/>
                <w:webHidden/>
              </w:rPr>
            </w:r>
            <w:r>
              <w:rPr>
                <w:noProof/>
                <w:webHidden/>
              </w:rPr>
              <w:fldChar w:fldCharType="separate"/>
            </w:r>
            <w:r>
              <w:rPr>
                <w:noProof/>
                <w:webHidden/>
              </w:rPr>
              <w:t>11</w:t>
            </w:r>
            <w:r>
              <w:rPr>
                <w:noProof/>
                <w:webHidden/>
              </w:rPr>
              <w:fldChar w:fldCharType="end"/>
            </w:r>
          </w:hyperlink>
        </w:p>
        <w:p w14:paraId="2A1ACD65" w14:textId="5F485E5A" w:rsidR="00CC1534" w:rsidRDefault="00CC1534">
          <w:pPr>
            <w:pStyle w:val="TDC1"/>
            <w:rPr>
              <w:rFonts w:eastAsiaTheme="minorEastAsia"/>
              <w:noProof/>
              <w:lang w:eastAsia="es-AR"/>
            </w:rPr>
          </w:pPr>
          <w:hyperlink w:anchor="_Toc195726739" w:history="1">
            <w:r w:rsidRPr="00A53AB8">
              <w:rPr>
                <w:rStyle w:val="Hipervnculo"/>
                <w:noProof/>
              </w:rPr>
              <w:t>Modelo relacional en Power BI</w:t>
            </w:r>
            <w:r>
              <w:rPr>
                <w:noProof/>
                <w:webHidden/>
              </w:rPr>
              <w:tab/>
            </w:r>
            <w:r>
              <w:rPr>
                <w:noProof/>
                <w:webHidden/>
              </w:rPr>
              <w:fldChar w:fldCharType="begin"/>
            </w:r>
            <w:r>
              <w:rPr>
                <w:noProof/>
                <w:webHidden/>
              </w:rPr>
              <w:instrText xml:space="preserve"> PAGEREF _Toc195726739 \h </w:instrText>
            </w:r>
            <w:r>
              <w:rPr>
                <w:noProof/>
                <w:webHidden/>
              </w:rPr>
            </w:r>
            <w:r>
              <w:rPr>
                <w:noProof/>
                <w:webHidden/>
              </w:rPr>
              <w:fldChar w:fldCharType="separate"/>
            </w:r>
            <w:r>
              <w:rPr>
                <w:noProof/>
                <w:webHidden/>
              </w:rPr>
              <w:t>11</w:t>
            </w:r>
            <w:r>
              <w:rPr>
                <w:noProof/>
                <w:webHidden/>
              </w:rPr>
              <w:fldChar w:fldCharType="end"/>
            </w:r>
          </w:hyperlink>
        </w:p>
        <w:p w14:paraId="61465203" w14:textId="580B2AFB" w:rsidR="00CC1534" w:rsidRDefault="00CC1534">
          <w:pPr>
            <w:pStyle w:val="TDC2"/>
            <w:tabs>
              <w:tab w:val="right" w:leader="underscore" w:pos="9016"/>
            </w:tabs>
            <w:rPr>
              <w:rFonts w:cstheme="minorBidi"/>
              <w:noProof/>
            </w:rPr>
          </w:pPr>
          <w:hyperlink w:anchor="_Toc195726740" w:history="1">
            <w:r w:rsidRPr="00A53AB8">
              <w:rPr>
                <w:rStyle w:val="Hipervnculo"/>
                <w:noProof/>
              </w:rPr>
              <w:t>Modificaciones en tablas</w:t>
            </w:r>
            <w:r>
              <w:rPr>
                <w:noProof/>
                <w:webHidden/>
              </w:rPr>
              <w:tab/>
            </w:r>
            <w:r>
              <w:rPr>
                <w:noProof/>
                <w:webHidden/>
              </w:rPr>
              <w:fldChar w:fldCharType="begin"/>
            </w:r>
            <w:r>
              <w:rPr>
                <w:noProof/>
                <w:webHidden/>
              </w:rPr>
              <w:instrText xml:space="preserve"> PAGEREF _Toc195726740 \h </w:instrText>
            </w:r>
            <w:r>
              <w:rPr>
                <w:noProof/>
                <w:webHidden/>
              </w:rPr>
            </w:r>
            <w:r>
              <w:rPr>
                <w:noProof/>
                <w:webHidden/>
              </w:rPr>
              <w:fldChar w:fldCharType="separate"/>
            </w:r>
            <w:r>
              <w:rPr>
                <w:noProof/>
                <w:webHidden/>
              </w:rPr>
              <w:t>12</w:t>
            </w:r>
            <w:r>
              <w:rPr>
                <w:noProof/>
                <w:webHidden/>
              </w:rPr>
              <w:fldChar w:fldCharType="end"/>
            </w:r>
          </w:hyperlink>
        </w:p>
        <w:p w14:paraId="61C53160" w14:textId="1032B326" w:rsidR="00CC1534" w:rsidRDefault="00CC1534">
          <w:pPr>
            <w:pStyle w:val="TDC1"/>
            <w:rPr>
              <w:rFonts w:eastAsiaTheme="minorEastAsia"/>
              <w:noProof/>
              <w:lang w:eastAsia="es-AR"/>
            </w:rPr>
          </w:pPr>
          <w:hyperlink w:anchor="_Toc195726741" w:history="1">
            <w:r w:rsidRPr="00A53AB8">
              <w:rPr>
                <w:rStyle w:val="Hipervnculo"/>
                <w:noProof/>
              </w:rPr>
              <w:t>Segmentaciones elegidas</w:t>
            </w:r>
            <w:r>
              <w:rPr>
                <w:noProof/>
                <w:webHidden/>
              </w:rPr>
              <w:tab/>
            </w:r>
            <w:r>
              <w:rPr>
                <w:noProof/>
                <w:webHidden/>
              </w:rPr>
              <w:fldChar w:fldCharType="begin"/>
            </w:r>
            <w:r>
              <w:rPr>
                <w:noProof/>
                <w:webHidden/>
              </w:rPr>
              <w:instrText xml:space="preserve"> PAGEREF _Toc195726741 \h </w:instrText>
            </w:r>
            <w:r>
              <w:rPr>
                <w:noProof/>
                <w:webHidden/>
              </w:rPr>
            </w:r>
            <w:r>
              <w:rPr>
                <w:noProof/>
                <w:webHidden/>
              </w:rPr>
              <w:fldChar w:fldCharType="separate"/>
            </w:r>
            <w:r>
              <w:rPr>
                <w:noProof/>
                <w:webHidden/>
              </w:rPr>
              <w:t>12</w:t>
            </w:r>
            <w:r>
              <w:rPr>
                <w:noProof/>
                <w:webHidden/>
              </w:rPr>
              <w:fldChar w:fldCharType="end"/>
            </w:r>
          </w:hyperlink>
        </w:p>
        <w:p w14:paraId="65042C7B" w14:textId="3E61C1AC" w:rsidR="00CC1534" w:rsidRDefault="00CC1534">
          <w:pPr>
            <w:pStyle w:val="TDC1"/>
            <w:rPr>
              <w:rFonts w:eastAsiaTheme="minorEastAsia"/>
              <w:noProof/>
              <w:lang w:eastAsia="es-AR"/>
            </w:rPr>
          </w:pPr>
          <w:hyperlink w:anchor="_Toc195726742" w:history="1">
            <w:r w:rsidRPr="00A53AB8">
              <w:rPr>
                <w:rStyle w:val="Hipervnculo"/>
                <w:noProof/>
              </w:rPr>
              <w:t>Medidas calculadas</w:t>
            </w:r>
            <w:r>
              <w:rPr>
                <w:noProof/>
                <w:webHidden/>
              </w:rPr>
              <w:tab/>
            </w:r>
            <w:r>
              <w:rPr>
                <w:noProof/>
                <w:webHidden/>
              </w:rPr>
              <w:fldChar w:fldCharType="begin"/>
            </w:r>
            <w:r>
              <w:rPr>
                <w:noProof/>
                <w:webHidden/>
              </w:rPr>
              <w:instrText xml:space="preserve"> PAGEREF _Toc195726742 \h </w:instrText>
            </w:r>
            <w:r>
              <w:rPr>
                <w:noProof/>
                <w:webHidden/>
              </w:rPr>
            </w:r>
            <w:r>
              <w:rPr>
                <w:noProof/>
                <w:webHidden/>
              </w:rPr>
              <w:fldChar w:fldCharType="separate"/>
            </w:r>
            <w:r>
              <w:rPr>
                <w:noProof/>
                <w:webHidden/>
              </w:rPr>
              <w:t>13</w:t>
            </w:r>
            <w:r>
              <w:rPr>
                <w:noProof/>
                <w:webHidden/>
              </w:rPr>
              <w:fldChar w:fldCharType="end"/>
            </w:r>
          </w:hyperlink>
        </w:p>
        <w:p w14:paraId="6C2B4725" w14:textId="3B8F649F" w:rsidR="00CC1534" w:rsidRDefault="00CC1534">
          <w:pPr>
            <w:pStyle w:val="TDC1"/>
            <w:rPr>
              <w:rFonts w:eastAsiaTheme="minorEastAsia"/>
              <w:noProof/>
              <w:lang w:eastAsia="es-AR"/>
            </w:rPr>
          </w:pPr>
          <w:hyperlink w:anchor="_Toc195726743" w:history="1">
            <w:r w:rsidRPr="00A53AB8">
              <w:rPr>
                <w:rStyle w:val="Hipervnculo"/>
                <w:noProof/>
              </w:rPr>
              <w:t>Visualización de los datos</w:t>
            </w:r>
            <w:r>
              <w:rPr>
                <w:noProof/>
                <w:webHidden/>
              </w:rPr>
              <w:tab/>
            </w:r>
            <w:r>
              <w:rPr>
                <w:noProof/>
                <w:webHidden/>
              </w:rPr>
              <w:fldChar w:fldCharType="begin"/>
            </w:r>
            <w:r>
              <w:rPr>
                <w:noProof/>
                <w:webHidden/>
              </w:rPr>
              <w:instrText xml:space="preserve"> PAGEREF _Toc195726743 \h </w:instrText>
            </w:r>
            <w:r>
              <w:rPr>
                <w:noProof/>
                <w:webHidden/>
              </w:rPr>
            </w:r>
            <w:r>
              <w:rPr>
                <w:noProof/>
                <w:webHidden/>
              </w:rPr>
              <w:fldChar w:fldCharType="separate"/>
            </w:r>
            <w:r>
              <w:rPr>
                <w:noProof/>
                <w:webHidden/>
              </w:rPr>
              <w:t>14</w:t>
            </w:r>
            <w:r>
              <w:rPr>
                <w:noProof/>
                <w:webHidden/>
              </w:rPr>
              <w:fldChar w:fldCharType="end"/>
            </w:r>
          </w:hyperlink>
        </w:p>
        <w:p w14:paraId="535535D3" w14:textId="7CDDF7E3" w:rsidR="00CC1534" w:rsidRDefault="00CC1534">
          <w:pPr>
            <w:pStyle w:val="TDC2"/>
            <w:tabs>
              <w:tab w:val="right" w:leader="underscore" w:pos="9016"/>
            </w:tabs>
            <w:rPr>
              <w:rFonts w:cstheme="minorBidi"/>
              <w:noProof/>
            </w:rPr>
          </w:pPr>
          <w:hyperlink w:anchor="_Toc195726744" w:history="1">
            <w:r w:rsidRPr="00A53AB8">
              <w:rPr>
                <w:rStyle w:val="Hipervnculo"/>
                <w:noProof/>
              </w:rPr>
              <w:t>Página ‘HOME’</w:t>
            </w:r>
            <w:r>
              <w:rPr>
                <w:noProof/>
                <w:webHidden/>
              </w:rPr>
              <w:tab/>
            </w:r>
            <w:r>
              <w:rPr>
                <w:noProof/>
                <w:webHidden/>
              </w:rPr>
              <w:fldChar w:fldCharType="begin"/>
            </w:r>
            <w:r>
              <w:rPr>
                <w:noProof/>
                <w:webHidden/>
              </w:rPr>
              <w:instrText xml:space="preserve"> PAGEREF _Toc195726744 \h </w:instrText>
            </w:r>
            <w:r>
              <w:rPr>
                <w:noProof/>
                <w:webHidden/>
              </w:rPr>
            </w:r>
            <w:r>
              <w:rPr>
                <w:noProof/>
                <w:webHidden/>
              </w:rPr>
              <w:fldChar w:fldCharType="separate"/>
            </w:r>
            <w:r>
              <w:rPr>
                <w:noProof/>
                <w:webHidden/>
              </w:rPr>
              <w:t>14</w:t>
            </w:r>
            <w:r>
              <w:rPr>
                <w:noProof/>
                <w:webHidden/>
              </w:rPr>
              <w:fldChar w:fldCharType="end"/>
            </w:r>
          </w:hyperlink>
        </w:p>
        <w:p w14:paraId="06FEC256" w14:textId="0D53447B" w:rsidR="00CC1534" w:rsidRDefault="00CC1534">
          <w:pPr>
            <w:pStyle w:val="TDC2"/>
            <w:tabs>
              <w:tab w:val="right" w:leader="underscore" w:pos="9016"/>
            </w:tabs>
            <w:rPr>
              <w:rFonts w:cstheme="minorBidi"/>
              <w:noProof/>
            </w:rPr>
          </w:pPr>
          <w:hyperlink w:anchor="_Toc195726745" w:history="1">
            <w:r w:rsidRPr="00A53AB8">
              <w:rPr>
                <w:rStyle w:val="Hipervnculo"/>
                <w:noProof/>
              </w:rPr>
              <w:t>Página ‘TEMPORADAS’</w:t>
            </w:r>
            <w:r>
              <w:rPr>
                <w:noProof/>
                <w:webHidden/>
              </w:rPr>
              <w:tab/>
            </w:r>
            <w:r>
              <w:rPr>
                <w:noProof/>
                <w:webHidden/>
              </w:rPr>
              <w:fldChar w:fldCharType="begin"/>
            </w:r>
            <w:r>
              <w:rPr>
                <w:noProof/>
                <w:webHidden/>
              </w:rPr>
              <w:instrText xml:space="preserve"> PAGEREF _Toc195726745 \h </w:instrText>
            </w:r>
            <w:r>
              <w:rPr>
                <w:noProof/>
                <w:webHidden/>
              </w:rPr>
            </w:r>
            <w:r>
              <w:rPr>
                <w:noProof/>
                <w:webHidden/>
              </w:rPr>
              <w:fldChar w:fldCharType="separate"/>
            </w:r>
            <w:r>
              <w:rPr>
                <w:noProof/>
                <w:webHidden/>
              </w:rPr>
              <w:t>15</w:t>
            </w:r>
            <w:r>
              <w:rPr>
                <w:noProof/>
                <w:webHidden/>
              </w:rPr>
              <w:fldChar w:fldCharType="end"/>
            </w:r>
          </w:hyperlink>
        </w:p>
        <w:p w14:paraId="7672192F" w14:textId="03EC2EC7" w:rsidR="00CC1534" w:rsidRDefault="00CC1534">
          <w:pPr>
            <w:pStyle w:val="TDC2"/>
            <w:tabs>
              <w:tab w:val="right" w:leader="underscore" w:pos="9016"/>
            </w:tabs>
            <w:rPr>
              <w:rFonts w:cstheme="minorBidi"/>
              <w:noProof/>
            </w:rPr>
          </w:pPr>
          <w:hyperlink w:anchor="_Toc195726746" w:history="1">
            <w:r w:rsidRPr="00A53AB8">
              <w:rPr>
                <w:rStyle w:val="Hipervnculo"/>
                <w:noProof/>
              </w:rPr>
              <w:t>Página ‘ESTADIOS’</w:t>
            </w:r>
            <w:r>
              <w:rPr>
                <w:noProof/>
                <w:webHidden/>
              </w:rPr>
              <w:tab/>
            </w:r>
            <w:r>
              <w:rPr>
                <w:noProof/>
                <w:webHidden/>
              </w:rPr>
              <w:fldChar w:fldCharType="begin"/>
            </w:r>
            <w:r>
              <w:rPr>
                <w:noProof/>
                <w:webHidden/>
              </w:rPr>
              <w:instrText xml:space="preserve"> PAGEREF _Toc195726746 \h </w:instrText>
            </w:r>
            <w:r>
              <w:rPr>
                <w:noProof/>
                <w:webHidden/>
              </w:rPr>
            </w:r>
            <w:r>
              <w:rPr>
                <w:noProof/>
                <w:webHidden/>
              </w:rPr>
              <w:fldChar w:fldCharType="separate"/>
            </w:r>
            <w:r>
              <w:rPr>
                <w:noProof/>
                <w:webHidden/>
              </w:rPr>
              <w:t>16</w:t>
            </w:r>
            <w:r>
              <w:rPr>
                <w:noProof/>
                <w:webHidden/>
              </w:rPr>
              <w:fldChar w:fldCharType="end"/>
            </w:r>
          </w:hyperlink>
        </w:p>
        <w:p w14:paraId="123D05E8" w14:textId="1CE4D344" w:rsidR="00CC1534" w:rsidRDefault="00CC1534">
          <w:pPr>
            <w:pStyle w:val="TDC2"/>
            <w:tabs>
              <w:tab w:val="right" w:leader="underscore" w:pos="9016"/>
            </w:tabs>
            <w:rPr>
              <w:rFonts w:cstheme="minorBidi"/>
              <w:noProof/>
            </w:rPr>
          </w:pPr>
          <w:hyperlink w:anchor="_Toc195726747" w:history="1">
            <w:r w:rsidRPr="00A53AB8">
              <w:rPr>
                <w:rStyle w:val="Hipervnculo"/>
                <w:noProof/>
              </w:rPr>
              <w:t>Página ‘EQUIPOS’</w:t>
            </w:r>
            <w:r>
              <w:rPr>
                <w:noProof/>
                <w:webHidden/>
              </w:rPr>
              <w:tab/>
            </w:r>
            <w:r>
              <w:rPr>
                <w:noProof/>
                <w:webHidden/>
              </w:rPr>
              <w:fldChar w:fldCharType="begin"/>
            </w:r>
            <w:r>
              <w:rPr>
                <w:noProof/>
                <w:webHidden/>
              </w:rPr>
              <w:instrText xml:space="preserve"> PAGEREF _Toc195726747 \h </w:instrText>
            </w:r>
            <w:r>
              <w:rPr>
                <w:noProof/>
                <w:webHidden/>
              </w:rPr>
            </w:r>
            <w:r>
              <w:rPr>
                <w:noProof/>
                <w:webHidden/>
              </w:rPr>
              <w:fldChar w:fldCharType="separate"/>
            </w:r>
            <w:r>
              <w:rPr>
                <w:noProof/>
                <w:webHidden/>
              </w:rPr>
              <w:t>17</w:t>
            </w:r>
            <w:r>
              <w:rPr>
                <w:noProof/>
                <w:webHidden/>
              </w:rPr>
              <w:fldChar w:fldCharType="end"/>
            </w:r>
          </w:hyperlink>
        </w:p>
        <w:p w14:paraId="4A184310" w14:textId="76BB0BCC" w:rsidR="00CC1534" w:rsidRDefault="00CC1534">
          <w:pPr>
            <w:pStyle w:val="TDC2"/>
            <w:tabs>
              <w:tab w:val="right" w:leader="underscore" w:pos="9016"/>
            </w:tabs>
            <w:rPr>
              <w:rFonts w:cstheme="minorBidi"/>
              <w:noProof/>
            </w:rPr>
          </w:pPr>
          <w:hyperlink w:anchor="_Toc195726748" w:history="1">
            <w:r w:rsidRPr="00A53AB8">
              <w:rPr>
                <w:rStyle w:val="Hipervnculo"/>
                <w:noProof/>
              </w:rPr>
              <w:t>Página ‘COMPARACIÓN’</w:t>
            </w:r>
            <w:r>
              <w:rPr>
                <w:noProof/>
                <w:webHidden/>
              </w:rPr>
              <w:tab/>
            </w:r>
            <w:r>
              <w:rPr>
                <w:noProof/>
                <w:webHidden/>
              </w:rPr>
              <w:fldChar w:fldCharType="begin"/>
            </w:r>
            <w:r>
              <w:rPr>
                <w:noProof/>
                <w:webHidden/>
              </w:rPr>
              <w:instrText xml:space="preserve"> PAGEREF _Toc195726748 \h </w:instrText>
            </w:r>
            <w:r>
              <w:rPr>
                <w:noProof/>
                <w:webHidden/>
              </w:rPr>
            </w:r>
            <w:r>
              <w:rPr>
                <w:noProof/>
                <w:webHidden/>
              </w:rPr>
              <w:fldChar w:fldCharType="separate"/>
            </w:r>
            <w:r>
              <w:rPr>
                <w:noProof/>
                <w:webHidden/>
              </w:rPr>
              <w:t>17</w:t>
            </w:r>
            <w:r>
              <w:rPr>
                <w:noProof/>
                <w:webHidden/>
              </w:rPr>
              <w:fldChar w:fldCharType="end"/>
            </w:r>
          </w:hyperlink>
        </w:p>
        <w:p w14:paraId="1FD195FB" w14:textId="533D95F5" w:rsidR="00CC1534" w:rsidRDefault="00CC1534">
          <w:pPr>
            <w:pStyle w:val="TDC1"/>
            <w:rPr>
              <w:rFonts w:eastAsiaTheme="minorEastAsia"/>
              <w:noProof/>
              <w:lang w:eastAsia="es-AR"/>
            </w:rPr>
          </w:pPr>
          <w:hyperlink w:anchor="_Toc195726749" w:history="1">
            <w:r w:rsidRPr="00A53AB8">
              <w:rPr>
                <w:rStyle w:val="Hipervnculo"/>
                <w:noProof/>
              </w:rPr>
              <w:t>Conclusión</w:t>
            </w:r>
            <w:r>
              <w:rPr>
                <w:noProof/>
                <w:webHidden/>
              </w:rPr>
              <w:tab/>
            </w:r>
            <w:r>
              <w:rPr>
                <w:noProof/>
                <w:webHidden/>
              </w:rPr>
              <w:fldChar w:fldCharType="begin"/>
            </w:r>
            <w:r>
              <w:rPr>
                <w:noProof/>
                <w:webHidden/>
              </w:rPr>
              <w:instrText xml:space="preserve"> PAGEREF _Toc195726749 \h </w:instrText>
            </w:r>
            <w:r>
              <w:rPr>
                <w:noProof/>
                <w:webHidden/>
              </w:rPr>
            </w:r>
            <w:r>
              <w:rPr>
                <w:noProof/>
                <w:webHidden/>
              </w:rPr>
              <w:fldChar w:fldCharType="separate"/>
            </w:r>
            <w:r>
              <w:rPr>
                <w:noProof/>
                <w:webHidden/>
              </w:rPr>
              <w:t>18</w:t>
            </w:r>
            <w:r>
              <w:rPr>
                <w:noProof/>
                <w:webHidden/>
              </w:rPr>
              <w:fldChar w:fldCharType="end"/>
            </w:r>
          </w:hyperlink>
        </w:p>
        <w:p w14:paraId="46737781" w14:textId="613A1AEC" w:rsidR="00CC1534" w:rsidRDefault="00CC1534">
          <w:pPr>
            <w:pStyle w:val="TDC1"/>
            <w:rPr>
              <w:rFonts w:eastAsiaTheme="minorEastAsia"/>
              <w:noProof/>
              <w:lang w:eastAsia="es-AR"/>
            </w:rPr>
          </w:pPr>
          <w:hyperlink w:anchor="_Toc195726750" w:history="1">
            <w:r w:rsidRPr="00A53AB8">
              <w:rPr>
                <w:rStyle w:val="Hipervnculo"/>
                <w:noProof/>
              </w:rPr>
              <w:t>Futuras líneas</w:t>
            </w:r>
            <w:r>
              <w:rPr>
                <w:noProof/>
                <w:webHidden/>
              </w:rPr>
              <w:tab/>
            </w:r>
            <w:r>
              <w:rPr>
                <w:noProof/>
                <w:webHidden/>
              </w:rPr>
              <w:fldChar w:fldCharType="begin"/>
            </w:r>
            <w:r>
              <w:rPr>
                <w:noProof/>
                <w:webHidden/>
              </w:rPr>
              <w:instrText xml:space="preserve"> PAGEREF _Toc195726750 \h </w:instrText>
            </w:r>
            <w:r>
              <w:rPr>
                <w:noProof/>
                <w:webHidden/>
              </w:rPr>
            </w:r>
            <w:r>
              <w:rPr>
                <w:noProof/>
                <w:webHidden/>
              </w:rPr>
              <w:fldChar w:fldCharType="separate"/>
            </w:r>
            <w:r>
              <w:rPr>
                <w:noProof/>
                <w:webHidden/>
              </w:rPr>
              <w:t>19</w:t>
            </w:r>
            <w:r>
              <w:rPr>
                <w:noProof/>
                <w:webHidden/>
              </w:rPr>
              <w:fldChar w:fldCharType="end"/>
            </w:r>
          </w:hyperlink>
        </w:p>
        <w:p w14:paraId="2C749722" w14:textId="56BC67FA" w:rsidR="003D1E22" w:rsidRDefault="00A91B6B">
          <w:r>
            <w:rPr>
              <w:b/>
              <w:bCs/>
              <w:lang w:val="es-ES"/>
            </w:rPr>
            <w:fldChar w:fldCharType="end"/>
          </w:r>
        </w:p>
      </w:sdtContent>
    </w:sdt>
    <w:p w14:paraId="3C905634" w14:textId="77777777" w:rsidR="004C2085" w:rsidRDefault="004C2085">
      <w:pPr>
        <w:rPr>
          <w:rFonts w:asciiTheme="majorHAnsi" w:eastAsiaTheme="majorEastAsia" w:hAnsiTheme="majorHAnsi" w:cstheme="majorBidi"/>
          <w:color w:val="44546A" w:themeColor="text2"/>
          <w:sz w:val="32"/>
          <w:szCs w:val="32"/>
        </w:rPr>
      </w:pPr>
      <w:bookmarkStart w:id="0" w:name="_Toc189736641"/>
      <w:bookmarkStart w:id="1" w:name="_Toc189736727"/>
      <w:r>
        <w:rPr>
          <w:color w:val="44546A" w:themeColor="text2"/>
        </w:rPr>
        <w:br w:type="page"/>
      </w:r>
    </w:p>
    <w:p w14:paraId="72ABF268" w14:textId="03284FF7" w:rsidR="007F48D6" w:rsidRDefault="00674709" w:rsidP="00DF0992">
      <w:pPr>
        <w:pStyle w:val="Ttulo1"/>
        <w:spacing w:line="240" w:lineRule="auto"/>
        <w:rPr>
          <w:color w:val="44546A" w:themeColor="text2"/>
        </w:rPr>
      </w:pPr>
      <w:bookmarkStart w:id="2" w:name="_Toc195726724"/>
      <w:r w:rsidRPr="00A91B6B">
        <w:rPr>
          <w:color w:val="44546A" w:themeColor="text2"/>
        </w:rPr>
        <w:lastRenderedPageBreak/>
        <w:t>Glosario</w:t>
      </w:r>
      <w:r w:rsidR="00F771F1">
        <w:rPr>
          <w:color w:val="44546A" w:themeColor="text2"/>
        </w:rPr>
        <w:t xml:space="preserve"> palabras clave</w:t>
      </w:r>
      <w:bookmarkEnd w:id="2"/>
    </w:p>
    <w:p w14:paraId="510CB71A" w14:textId="593E8D46" w:rsidR="007F48D6" w:rsidRDefault="007F48D6" w:rsidP="00DF0992">
      <w:pPr>
        <w:spacing w:line="240" w:lineRule="auto"/>
        <w:rPr>
          <w:rFonts w:ascii="Times New Roman" w:hAnsi="Times New Roman" w:cs="Times New Roman"/>
          <w:sz w:val="24"/>
          <w:szCs w:val="24"/>
        </w:rPr>
      </w:pPr>
      <w:r w:rsidRPr="0058623D">
        <w:rPr>
          <w:rFonts w:ascii="Times New Roman" w:hAnsi="Times New Roman" w:cs="Times New Roman"/>
          <w:b/>
          <w:bCs/>
          <w:sz w:val="24"/>
          <w:szCs w:val="24"/>
        </w:rPr>
        <w:t>Asistencias</w:t>
      </w:r>
      <w:r w:rsidRPr="0058623D">
        <w:rPr>
          <w:rFonts w:ascii="Times New Roman" w:hAnsi="Times New Roman" w:cs="Times New Roman"/>
          <w:sz w:val="24"/>
          <w:szCs w:val="24"/>
        </w:rPr>
        <w:t xml:space="preserve"> </w:t>
      </w:r>
      <w:r w:rsidRPr="0058623D">
        <w:rPr>
          <w:rFonts w:ascii="Times New Roman" w:hAnsi="Times New Roman" w:cs="Times New Roman"/>
          <w:sz w:val="24"/>
          <w:szCs w:val="24"/>
        </w:rPr>
        <w:sym w:font="Wingdings" w:char="F0E0"/>
      </w:r>
      <w:r w:rsidRPr="0058623D">
        <w:rPr>
          <w:rFonts w:ascii="Times New Roman" w:hAnsi="Times New Roman" w:cs="Times New Roman"/>
          <w:sz w:val="24"/>
          <w:szCs w:val="24"/>
        </w:rPr>
        <w:t xml:space="preserve"> Pase que conduce directamente a una anotación.</w:t>
      </w:r>
    </w:p>
    <w:p w14:paraId="4FBEA805" w14:textId="7A0F19E8" w:rsidR="006022D1" w:rsidRDefault="006022D1" w:rsidP="00DF0992">
      <w:pPr>
        <w:spacing w:line="240" w:lineRule="auto"/>
        <w:rPr>
          <w:rFonts w:ascii="Times New Roman" w:hAnsi="Times New Roman" w:cs="Times New Roman"/>
          <w:sz w:val="24"/>
          <w:szCs w:val="24"/>
        </w:rPr>
      </w:pPr>
      <w:r w:rsidRPr="006022D1">
        <w:rPr>
          <w:rFonts w:ascii="Times New Roman" w:hAnsi="Times New Roman" w:cs="Times New Roman"/>
          <w:b/>
          <w:bCs/>
          <w:sz w:val="24"/>
          <w:szCs w:val="24"/>
        </w:rPr>
        <w:t>Canva</w:t>
      </w:r>
      <w:r>
        <w:rPr>
          <w:rFonts w:ascii="Times New Roman" w:hAnsi="Times New Roman" w:cs="Times New Roman"/>
          <w:sz w:val="24"/>
          <w:szCs w:val="24"/>
        </w:rPr>
        <w:t xml:space="preserve"> </w:t>
      </w:r>
      <w:r w:rsidRPr="006022D1">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Pr="006022D1">
        <w:rPr>
          <w:rFonts w:ascii="Times New Roman" w:hAnsi="Times New Roman" w:cs="Times New Roman"/>
          <w:sz w:val="24"/>
          <w:szCs w:val="24"/>
        </w:rPr>
        <w:t>Canva es un software y sitio web de herramientas de diseño gráfico simplificado</w:t>
      </w:r>
      <w:r>
        <w:rPr>
          <w:rFonts w:ascii="Times New Roman" w:hAnsi="Times New Roman" w:cs="Times New Roman"/>
          <w:sz w:val="24"/>
          <w:szCs w:val="24"/>
        </w:rPr>
        <w:t>.</w:t>
      </w:r>
    </w:p>
    <w:p w14:paraId="62E87376" w14:textId="059C2F0A" w:rsidR="002278A9" w:rsidRDefault="002278A9" w:rsidP="00DF0992">
      <w:pPr>
        <w:spacing w:line="240" w:lineRule="auto"/>
        <w:rPr>
          <w:rFonts w:ascii="Times New Roman" w:hAnsi="Times New Roman" w:cs="Times New Roman"/>
          <w:sz w:val="24"/>
          <w:szCs w:val="24"/>
        </w:rPr>
      </w:pPr>
      <w:r w:rsidRPr="00443AE5">
        <w:rPr>
          <w:rFonts w:ascii="Times New Roman" w:hAnsi="Times New Roman" w:cs="Times New Roman"/>
          <w:b/>
          <w:bCs/>
          <w:sz w:val="24"/>
          <w:szCs w:val="24"/>
        </w:rPr>
        <w:t>Conferencia</w:t>
      </w:r>
      <w:r>
        <w:rPr>
          <w:rFonts w:ascii="Times New Roman" w:hAnsi="Times New Roman" w:cs="Times New Roman"/>
          <w:sz w:val="24"/>
          <w:szCs w:val="24"/>
        </w:rPr>
        <w:t xml:space="preserve"> </w:t>
      </w:r>
      <w:r w:rsidRPr="002278A9">
        <w:rPr>
          <w:rFonts w:ascii="Times New Roman" w:hAnsi="Times New Roman" w:cs="Times New Roman"/>
          <w:sz w:val="24"/>
          <w:szCs w:val="24"/>
        </w:rPr>
        <w:sym w:font="Wingdings" w:char="F0E0"/>
      </w:r>
      <w:r>
        <w:rPr>
          <w:rFonts w:ascii="Times New Roman" w:hAnsi="Times New Roman" w:cs="Times New Roman"/>
          <w:sz w:val="24"/>
          <w:szCs w:val="24"/>
        </w:rPr>
        <w:t xml:space="preserve"> Sistema geográfico en que se divide la NBA. Dos conferencias, Este y Oeste, formadas por 15 equipos cada una.</w:t>
      </w:r>
    </w:p>
    <w:p w14:paraId="53C54B6D" w14:textId="6B6A57D0" w:rsidR="00443AE5" w:rsidRPr="00443AE5" w:rsidRDefault="00443AE5" w:rsidP="00DF0992">
      <w:pPr>
        <w:spacing w:line="240" w:lineRule="auto"/>
        <w:rPr>
          <w:rFonts w:ascii="Times New Roman" w:hAnsi="Times New Roman" w:cs="Times New Roman"/>
          <w:sz w:val="24"/>
          <w:szCs w:val="24"/>
        </w:rPr>
      </w:pPr>
      <w:r w:rsidRPr="00443AE5">
        <w:rPr>
          <w:rFonts w:ascii="Times New Roman" w:hAnsi="Times New Roman" w:cs="Times New Roman"/>
          <w:b/>
          <w:bCs/>
          <w:sz w:val="24"/>
          <w:szCs w:val="24"/>
        </w:rPr>
        <w:t>dirección URL</w:t>
      </w:r>
      <w:r>
        <w:rPr>
          <w:rFonts w:ascii="Times New Roman" w:hAnsi="Times New Roman" w:cs="Times New Roman"/>
          <w:sz w:val="24"/>
          <w:szCs w:val="24"/>
        </w:rPr>
        <w:t xml:space="preserve"> </w:t>
      </w:r>
      <w:r w:rsidRPr="00443AE5">
        <w:rPr>
          <w:rFonts w:ascii="Times New Roman" w:hAnsi="Times New Roman" w:cs="Times New Roman"/>
          <w:sz w:val="24"/>
          <w:szCs w:val="24"/>
        </w:rPr>
        <w:sym w:font="Wingdings" w:char="F0E0"/>
      </w:r>
      <w:r>
        <w:rPr>
          <w:rFonts w:ascii="Times New Roman" w:hAnsi="Times New Roman" w:cs="Times New Roman"/>
          <w:sz w:val="24"/>
          <w:szCs w:val="24"/>
        </w:rPr>
        <w:t xml:space="preserve"> E</w:t>
      </w:r>
      <w:r w:rsidRPr="00443AE5">
        <w:rPr>
          <w:rFonts w:ascii="Times New Roman" w:hAnsi="Times New Roman" w:cs="Times New Roman"/>
          <w:sz w:val="24"/>
          <w:szCs w:val="24"/>
        </w:rPr>
        <w:t>s una secuencia específica de caracteres que identifica y permite localizar y recuperar una información determinada en internet.</w:t>
      </w:r>
    </w:p>
    <w:p w14:paraId="15647197" w14:textId="202C4EFA" w:rsidR="002278A9" w:rsidRPr="002278A9" w:rsidRDefault="002278A9" w:rsidP="00DF0992">
      <w:pPr>
        <w:spacing w:line="240" w:lineRule="auto"/>
        <w:rPr>
          <w:rFonts w:ascii="Times New Roman" w:hAnsi="Times New Roman" w:cs="Times New Roman"/>
          <w:sz w:val="24"/>
          <w:szCs w:val="24"/>
        </w:rPr>
      </w:pPr>
      <w:r w:rsidRPr="002278A9">
        <w:rPr>
          <w:rFonts w:ascii="Times New Roman" w:hAnsi="Times New Roman" w:cs="Times New Roman"/>
          <w:b/>
          <w:bCs/>
          <w:sz w:val="24"/>
          <w:szCs w:val="24"/>
        </w:rPr>
        <w:t>Foreign key (FK)</w:t>
      </w:r>
      <w:r>
        <w:rPr>
          <w:rFonts w:ascii="Times New Roman" w:hAnsi="Times New Roman" w:cs="Times New Roman"/>
          <w:sz w:val="24"/>
          <w:szCs w:val="24"/>
        </w:rPr>
        <w:t xml:space="preserve"> </w:t>
      </w:r>
      <w:r w:rsidRPr="002278A9">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Pr="002278A9">
        <w:rPr>
          <w:rFonts w:ascii="Times New Roman" w:hAnsi="Times New Roman" w:cs="Times New Roman"/>
          <w:sz w:val="24"/>
          <w:szCs w:val="24"/>
        </w:rPr>
        <w:t>clave foránea</w:t>
      </w:r>
      <w:r>
        <w:rPr>
          <w:rFonts w:ascii="Times New Roman" w:hAnsi="Times New Roman" w:cs="Times New Roman"/>
          <w:sz w:val="24"/>
          <w:szCs w:val="24"/>
        </w:rPr>
        <w:t>. C</w:t>
      </w:r>
      <w:r w:rsidRPr="002278A9">
        <w:rPr>
          <w:rFonts w:ascii="Times New Roman" w:hAnsi="Times New Roman" w:cs="Times New Roman"/>
          <w:sz w:val="24"/>
          <w:szCs w:val="24"/>
        </w:rPr>
        <w:t>olumna o conjunto de columnas que se usa para vincular dos tablas en una base de datos.</w:t>
      </w:r>
    </w:p>
    <w:p w14:paraId="3819E459" w14:textId="069D04FE" w:rsidR="007F48D6" w:rsidRDefault="007F48D6" w:rsidP="00DF0992">
      <w:pPr>
        <w:spacing w:line="240" w:lineRule="auto"/>
        <w:rPr>
          <w:rFonts w:ascii="Times New Roman" w:hAnsi="Times New Roman" w:cs="Times New Roman"/>
          <w:sz w:val="24"/>
          <w:szCs w:val="24"/>
        </w:rPr>
      </w:pPr>
      <w:r w:rsidRPr="0058623D">
        <w:rPr>
          <w:rFonts w:ascii="Times New Roman" w:hAnsi="Times New Roman" w:cs="Times New Roman"/>
          <w:b/>
          <w:bCs/>
          <w:sz w:val="24"/>
          <w:szCs w:val="24"/>
        </w:rPr>
        <w:t>Localía</w:t>
      </w:r>
      <w:r w:rsidRPr="0058623D">
        <w:rPr>
          <w:rFonts w:ascii="Times New Roman" w:hAnsi="Times New Roman" w:cs="Times New Roman"/>
          <w:sz w:val="24"/>
          <w:szCs w:val="24"/>
        </w:rPr>
        <w:t xml:space="preserve"> </w:t>
      </w:r>
      <w:r w:rsidRPr="0058623D">
        <w:rPr>
          <w:rFonts w:ascii="Times New Roman" w:hAnsi="Times New Roman" w:cs="Times New Roman"/>
          <w:sz w:val="24"/>
          <w:szCs w:val="24"/>
        </w:rPr>
        <w:sym w:font="Wingdings" w:char="F0E0"/>
      </w:r>
      <w:r w:rsidRPr="0058623D">
        <w:rPr>
          <w:rFonts w:ascii="Times New Roman" w:hAnsi="Times New Roman" w:cs="Times New Roman"/>
          <w:sz w:val="24"/>
          <w:szCs w:val="24"/>
        </w:rPr>
        <w:t xml:space="preserve"> Ventaja de jugar en el propio estadio.</w:t>
      </w:r>
    </w:p>
    <w:p w14:paraId="50D53487" w14:textId="4C771F55" w:rsidR="00443AE5" w:rsidRDefault="00443AE5" w:rsidP="00DF0992">
      <w:pPr>
        <w:spacing w:line="240" w:lineRule="auto"/>
        <w:rPr>
          <w:rFonts w:ascii="Times New Roman" w:hAnsi="Times New Roman" w:cs="Times New Roman"/>
          <w:sz w:val="24"/>
          <w:szCs w:val="24"/>
        </w:rPr>
      </w:pPr>
      <w:r w:rsidRPr="00443AE5">
        <w:rPr>
          <w:rFonts w:ascii="Times New Roman" w:hAnsi="Times New Roman" w:cs="Times New Roman"/>
          <w:b/>
          <w:bCs/>
          <w:sz w:val="24"/>
          <w:szCs w:val="24"/>
        </w:rPr>
        <w:t>Mapa coroplético</w:t>
      </w:r>
      <w:r>
        <w:rPr>
          <w:rFonts w:ascii="Times New Roman" w:hAnsi="Times New Roman" w:cs="Times New Roman"/>
          <w:sz w:val="24"/>
          <w:szCs w:val="24"/>
        </w:rPr>
        <w:t xml:space="preserve"> </w:t>
      </w:r>
      <w:r w:rsidRPr="00443AE5">
        <w:rPr>
          <w:rFonts w:ascii="Times New Roman" w:hAnsi="Times New Roman" w:cs="Times New Roman"/>
          <w:sz w:val="24"/>
          <w:szCs w:val="24"/>
        </w:rPr>
        <w:sym w:font="Wingdings" w:char="F0E0"/>
      </w:r>
      <w:r>
        <w:rPr>
          <w:rFonts w:ascii="Times New Roman" w:hAnsi="Times New Roman" w:cs="Times New Roman"/>
          <w:sz w:val="24"/>
          <w:szCs w:val="24"/>
        </w:rPr>
        <w:t xml:space="preserve"> E</w:t>
      </w:r>
      <w:r w:rsidRPr="00443AE5">
        <w:rPr>
          <w:rFonts w:ascii="Times New Roman" w:hAnsi="Times New Roman" w:cs="Times New Roman"/>
          <w:sz w:val="24"/>
          <w:szCs w:val="24"/>
        </w:rPr>
        <w:t>s un tipo de mapa temático en el que las áreas se sombrean de distintos colores</w:t>
      </w:r>
      <w:r w:rsidR="00DA1109">
        <w:rPr>
          <w:rFonts w:ascii="Times New Roman" w:hAnsi="Times New Roman" w:cs="Times New Roman"/>
          <w:sz w:val="24"/>
          <w:szCs w:val="24"/>
        </w:rPr>
        <w:t>.</w:t>
      </w:r>
    </w:p>
    <w:p w14:paraId="10F9E722" w14:textId="13A40EA8" w:rsidR="00DA1109" w:rsidRDefault="00DA1109" w:rsidP="00DF0992">
      <w:pPr>
        <w:spacing w:line="240" w:lineRule="auto"/>
        <w:rPr>
          <w:rFonts w:ascii="Times New Roman" w:hAnsi="Times New Roman" w:cs="Times New Roman"/>
          <w:sz w:val="24"/>
          <w:szCs w:val="24"/>
        </w:rPr>
      </w:pPr>
      <w:r w:rsidRPr="00DA1109">
        <w:rPr>
          <w:rFonts w:ascii="Times New Roman" w:hAnsi="Times New Roman" w:cs="Times New Roman"/>
          <w:b/>
          <w:bCs/>
          <w:sz w:val="24"/>
          <w:szCs w:val="24"/>
        </w:rPr>
        <w:t>Mockup</w:t>
      </w:r>
      <w:r>
        <w:rPr>
          <w:rFonts w:ascii="Times New Roman" w:hAnsi="Times New Roman" w:cs="Times New Roman"/>
          <w:sz w:val="24"/>
          <w:szCs w:val="24"/>
        </w:rPr>
        <w:t xml:space="preserve"> </w:t>
      </w:r>
      <w:r w:rsidRPr="00DA1109">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Pr="00DA1109">
        <w:rPr>
          <w:rFonts w:ascii="Times New Roman" w:hAnsi="Times New Roman" w:cs="Times New Roman"/>
          <w:sz w:val="24"/>
          <w:szCs w:val="24"/>
        </w:rPr>
        <w:t>Una maqueta, es un modelo utilizado comúnmente para la demostración y evaluación del diseño, entre otros fines. </w:t>
      </w:r>
    </w:p>
    <w:p w14:paraId="22E6F863" w14:textId="7BAA9592" w:rsidR="002963ED" w:rsidRPr="0058623D" w:rsidRDefault="002963ED" w:rsidP="00DF0992">
      <w:pPr>
        <w:spacing w:line="240" w:lineRule="auto"/>
        <w:rPr>
          <w:rFonts w:ascii="Times New Roman" w:hAnsi="Times New Roman" w:cs="Times New Roman"/>
          <w:sz w:val="24"/>
          <w:szCs w:val="24"/>
        </w:rPr>
      </w:pPr>
      <w:r w:rsidRPr="002963ED">
        <w:rPr>
          <w:rFonts w:ascii="Times New Roman" w:hAnsi="Times New Roman" w:cs="Times New Roman"/>
          <w:b/>
          <w:bCs/>
          <w:sz w:val="24"/>
          <w:szCs w:val="24"/>
        </w:rPr>
        <w:t>Modalidad burbuja</w:t>
      </w:r>
      <w:r>
        <w:rPr>
          <w:rFonts w:ascii="Times New Roman" w:hAnsi="Times New Roman" w:cs="Times New Roman"/>
          <w:sz w:val="24"/>
          <w:szCs w:val="24"/>
        </w:rPr>
        <w:t xml:space="preserve"> </w:t>
      </w:r>
      <w:r w:rsidRPr="002963ED">
        <w:rPr>
          <w:rFonts w:ascii="Times New Roman" w:hAnsi="Times New Roman" w:cs="Times New Roman"/>
          <w:sz w:val="24"/>
          <w:szCs w:val="24"/>
        </w:rPr>
        <w:sym w:font="Wingdings" w:char="F0E0"/>
      </w:r>
      <w:r>
        <w:rPr>
          <w:rFonts w:ascii="Times New Roman" w:hAnsi="Times New Roman" w:cs="Times New Roman"/>
          <w:sz w:val="24"/>
          <w:szCs w:val="24"/>
        </w:rPr>
        <w:t xml:space="preserve"> Medida especial durante la temporada 2019 por la aparición del COVID-19, en la que todos los equipos jugaban en un único estadio sin público.</w:t>
      </w:r>
    </w:p>
    <w:p w14:paraId="50E39F7B" w14:textId="77777777" w:rsidR="007F48D6" w:rsidRPr="0058623D" w:rsidRDefault="007F48D6" w:rsidP="00DF0992">
      <w:pPr>
        <w:spacing w:line="240" w:lineRule="auto"/>
        <w:rPr>
          <w:rFonts w:ascii="Times New Roman" w:hAnsi="Times New Roman" w:cs="Times New Roman"/>
          <w:sz w:val="24"/>
          <w:szCs w:val="24"/>
        </w:rPr>
      </w:pPr>
      <w:r w:rsidRPr="0058623D">
        <w:rPr>
          <w:rStyle w:val="Textoennegrita"/>
          <w:rFonts w:ascii="Times New Roman" w:hAnsi="Times New Roman" w:cs="Times New Roman"/>
          <w:sz w:val="24"/>
          <w:szCs w:val="24"/>
        </w:rPr>
        <w:t>Modelo predictivo</w:t>
      </w:r>
      <w:r w:rsidRPr="0058623D">
        <w:rPr>
          <w:rFonts w:ascii="Times New Roman" w:hAnsi="Times New Roman" w:cs="Times New Roman"/>
          <w:sz w:val="24"/>
          <w:szCs w:val="24"/>
        </w:rPr>
        <w:t xml:space="preserve"> </w:t>
      </w:r>
      <w:r w:rsidRPr="0058623D">
        <w:rPr>
          <w:rFonts w:ascii="Times New Roman" w:hAnsi="Times New Roman" w:cs="Times New Roman"/>
          <w:sz w:val="24"/>
          <w:szCs w:val="24"/>
        </w:rPr>
        <w:sym w:font="Wingdings" w:char="F0E0"/>
      </w:r>
      <w:r w:rsidRPr="0058623D">
        <w:rPr>
          <w:rFonts w:ascii="Times New Roman" w:hAnsi="Times New Roman" w:cs="Times New Roman"/>
          <w:sz w:val="24"/>
          <w:szCs w:val="24"/>
        </w:rPr>
        <w:t xml:space="preserve"> Algoritmo o método utilizado para hacer predicciones basadas en datos históricos. </w:t>
      </w:r>
    </w:p>
    <w:p w14:paraId="6F2B4400" w14:textId="77777777" w:rsidR="007F48D6" w:rsidRPr="0058623D" w:rsidRDefault="007F48D6" w:rsidP="00DF0992">
      <w:pPr>
        <w:spacing w:line="240" w:lineRule="auto"/>
        <w:rPr>
          <w:rFonts w:ascii="Times New Roman" w:hAnsi="Times New Roman" w:cs="Times New Roman"/>
          <w:sz w:val="24"/>
          <w:szCs w:val="24"/>
        </w:rPr>
      </w:pPr>
      <w:r w:rsidRPr="0058623D">
        <w:rPr>
          <w:rStyle w:val="Textoennegrita"/>
          <w:rFonts w:ascii="Times New Roman" w:hAnsi="Times New Roman" w:cs="Times New Roman"/>
          <w:sz w:val="24"/>
          <w:szCs w:val="24"/>
        </w:rPr>
        <w:t>Porcentaje de tiros de campo</w:t>
      </w:r>
      <w:r w:rsidRPr="0058623D">
        <w:rPr>
          <w:rFonts w:ascii="Times New Roman" w:hAnsi="Times New Roman" w:cs="Times New Roman"/>
          <w:sz w:val="24"/>
          <w:szCs w:val="24"/>
        </w:rPr>
        <w:t xml:space="preserve"> </w:t>
      </w:r>
      <w:r w:rsidRPr="0058623D">
        <w:rPr>
          <w:rFonts w:ascii="Times New Roman" w:hAnsi="Times New Roman" w:cs="Times New Roman"/>
          <w:sz w:val="24"/>
          <w:szCs w:val="24"/>
        </w:rPr>
        <w:sym w:font="Wingdings" w:char="F0E0"/>
      </w:r>
      <w:r w:rsidRPr="0058623D">
        <w:rPr>
          <w:rFonts w:ascii="Times New Roman" w:hAnsi="Times New Roman" w:cs="Times New Roman"/>
          <w:sz w:val="24"/>
          <w:szCs w:val="24"/>
        </w:rPr>
        <w:t xml:space="preserve"> Relación entre tiros anotados y tiros intentados. </w:t>
      </w:r>
    </w:p>
    <w:p w14:paraId="7A0332EA" w14:textId="77777777" w:rsidR="007F48D6" w:rsidRPr="0058623D" w:rsidRDefault="007F48D6" w:rsidP="00DF0992">
      <w:pPr>
        <w:spacing w:line="240" w:lineRule="auto"/>
        <w:rPr>
          <w:rFonts w:ascii="Times New Roman" w:hAnsi="Times New Roman" w:cs="Times New Roman"/>
          <w:sz w:val="24"/>
          <w:szCs w:val="24"/>
        </w:rPr>
      </w:pPr>
      <w:r w:rsidRPr="0058623D">
        <w:rPr>
          <w:rStyle w:val="Textoennegrita"/>
          <w:rFonts w:ascii="Times New Roman" w:hAnsi="Times New Roman" w:cs="Times New Roman"/>
          <w:sz w:val="24"/>
          <w:szCs w:val="24"/>
        </w:rPr>
        <w:t>Porcentaje de tiros libres</w:t>
      </w:r>
      <w:r w:rsidRPr="0058623D">
        <w:rPr>
          <w:rFonts w:ascii="Times New Roman" w:hAnsi="Times New Roman" w:cs="Times New Roman"/>
          <w:sz w:val="24"/>
          <w:szCs w:val="24"/>
        </w:rPr>
        <w:t xml:space="preserve"> </w:t>
      </w:r>
      <w:r w:rsidRPr="0058623D">
        <w:rPr>
          <w:rFonts w:ascii="Times New Roman" w:hAnsi="Times New Roman" w:cs="Times New Roman"/>
          <w:sz w:val="24"/>
          <w:szCs w:val="24"/>
        </w:rPr>
        <w:sym w:font="Wingdings" w:char="F0E0"/>
      </w:r>
      <w:r w:rsidRPr="0058623D">
        <w:rPr>
          <w:rFonts w:ascii="Times New Roman" w:hAnsi="Times New Roman" w:cs="Times New Roman"/>
          <w:sz w:val="24"/>
          <w:szCs w:val="24"/>
        </w:rPr>
        <w:t xml:space="preserve"> Relación entre tiros libres convertidos y tiros intentados desde la línea de tiros libres.</w:t>
      </w:r>
    </w:p>
    <w:p w14:paraId="6EBB2352" w14:textId="00582F21" w:rsidR="007F48D6" w:rsidRDefault="007F48D6" w:rsidP="00DF0992">
      <w:pPr>
        <w:spacing w:line="240" w:lineRule="auto"/>
        <w:rPr>
          <w:rFonts w:ascii="Times New Roman" w:hAnsi="Times New Roman" w:cs="Times New Roman"/>
          <w:sz w:val="24"/>
          <w:szCs w:val="24"/>
        </w:rPr>
      </w:pPr>
      <w:r w:rsidRPr="0058623D">
        <w:rPr>
          <w:rStyle w:val="Textoennegrita"/>
          <w:rFonts w:ascii="Times New Roman" w:hAnsi="Times New Roman" w:cs="Times New Roman"/>
          <w:sz w:val="24"/>
          <w:szCs w:val="24"/>
        </w:rPr>
        <w:t>Porcentaje de triples</w:t>
      </w:r>
      <w:r w:rsidRPr="0058623D">
        <w:rPr>
          <w:rFonts w:ascii="Times New Roman" w:hAnsi="Times New Roman" w:cs="Times New Roman"/>
          <w:sz w:val="24"/>
          <w:szCs w:val="24"/>
        </w:rPr>
        <w:t xml:space="preserve"> </w:t>
      </w:r>
      <w:r w:rsidRPr="0058623D">
        <w:rPr>
          <w:rFonts w:ascii="Times New Roman" w:hAnsi="Times New Roman" w:cs="Times New Roman"/>
          <w:sz w:val="24"/>
          <w:szCs w:val="24"/>
        </w:rPr>
        <w:sym w:font="Wingdings" w:char="F0E0"/>
      </w:r>
      <w:r w:rsidRPr="0058623D">
        <w:rPr>
          <w:rFonts w:ascii="Times New Roman" w:hAnsi="Times New Roman" w:cs="Times New Roman"/>
          <w:sz w:val="24"/>
          <w:szCs w:val="24"/>
        </w:rPr>
        <w:t xml:space="preserve"> Relación entre triples anotados y triples intentados. </w:t>
      </w:r>
    </w:p>
    <w:p w14:paraId="5214C3B4" w14:textId="095430F1" w:rsidR="00443AE5" w:rsidRPr="00443AE5" w:rsidRDefault="00443AE5" w:rsidP="00DF0992">
      <w:pPr>
        <w:spacing w:line="240" w:lineRule="auto"/>
        <w:rPr>
          <w:rStyle w:val="Textoennegrita"/>
          <w:rFonts w:ascii="Times New Roman" w:hAnsi="Times New Roman" w:cs="Times New Roman"/>
          <w:b w:val="0"/>
          <w:bCs w:val="0"/>
          <w:sz w:val="24"/>
          <w:szCs w:val="24"/>
        </w:rPr>
      </w:pPr>
      <w:r w:rsidRPr="00443AE5">
        <w:rPr>
          <w:rFonts w:ascii="Times New Roman" w:hAnsi="Times New Roman" w:cs="Times New Roman"/>
          <w:b/>
          <w:bCs/>
          <w:sz w:val="24"/>
          <w:szCs w:val="24"/>
        </w:rPr>
        <w:t>Power BI</w:t>
      </w:r>
      <w:r w:rsidRPr="00443AE5">
        <w:rPr>
          <w:rStyle w:val="Textoennegrita"/>
          <w:sz w:val="24"/>
          <w:szCs w:val="24"/>
        </w:rPr>
        <w:t xml:space="preserve"> </w:t>
      </w:r>
      <w:r w:rsidRPr="00443AE5">
        <w:rPr>
          <w:rStyle w:val="Textoennegrita"/>
          <w:rFonts w:ascii="Times New Roman" w:hAnsi="Times New Roman" w:cs="Times New Roman"/>
          <w:sz w:val="24"/>
          <w:szCs w:val="24"/>
        </w:rPr>
        <w:sym w:font="Wingdings" w:char="F0E0"/>
      </w:r>
      <w:r w:rsidRPr="00443AE5">
        <w:rPr>
          <w:rStyle w:val="Textoennegrita"/>
          <w:rFonts w:ascii="Times New Roman" w:hAnsi="Times New Roman" w:cs="Times New Roman"/>
          <w:sz w:val="24"/>
          <w:szCs w:val="24"/>
        </w:rPr>
        <w:t xml:space="preserve"> </w:t>
      </w:r>
      <w:r>
        <w:rPr>
          <w:rStyle w:val="Textoennegrita"/>
          <w:rFonts w:ascii="Times New Roman" w:hAnsi="Times New Roman" w:cs="Times New Roman"/>
          <w:b w:val="0"/>
          <w:bCs w:val="0"/>
          <w:sz w:val="24"/>
          <w:szCs w:val="24"/>
        </w:rPr>
        <w:t>E</w:t>
      </w:r>
      <w:r w:rsidRPr="00443AE5">
        <w:rPr>
          <w:rStyle w:val="Textoennegrita"/>
          <w:rFonts w:ascii="Times New Roman" w:hAnsi="Times New Roman" w:cs="Times New Roman"/>
          <w:b w:val="0"/>
          <w:bCs w:val="0"/>
          <w:sz w:val="24"/>
          <w:szCs w:val="24"/>
        </w:rPr>
        <w:t>s una aplicación que permite conectarse a varios orígenes de datos diferentes y combinarlos para luego visualizarlo.</w:t>
      </w:r>
    </w:p>
    <w:p w14:paraId="1008A313" w14:textId="6401B05A" w:rsidR="002278A9" w:rsidRPr="0058623D" w:rsidRDefault="002278A9" w:rsidP="00DF0992">
      <w:pPr>
        <w:spacing w:line="240" w:lineRule="auto"/>
        <w:rPr>
          <w:rFonts w:ascii="Times New Roman" w:hAnsi="Times New Roman" w:cs="Times New Roman"/>
          <w:sz w:val="24"/>
          <w:szCs w:val="24"/>
        </w:rPr>
      </w:pPr>
      <w:r w:rsidRPr="002278A9">
        <w:rPr>
          <w:rFonts w:ascii="Times New Roman" w:hAnsi="Times New Roman" w:cs="Times New Roman"/>
          <w:b/>
          <w:bCs/>
          <w:sz w:val="24"/>
          <w:szCs w:val="24"/>
        </w:rPr>
        <w:t>Primary key (PK)</w:t>
      </w:r>
      <w:r>
        <w:rPr>
          <w:rFonts w:ascii="Times New Roman" w:hAnsi="Times New Roman" w:cs="Times New Roman"/>
          <w:sz w:val="24"/>
          <w:szCs w:val="24"/>
        </w:rPr>
        <w:t xml:space="preserve"> </w:t>
      </w:r>
      <w:r w:rsidRPr="002278A9">
        <w:rPr>
          <w:rFonts w:ascii="Times New Roman" w:hAnsi="Times New Roman" w:cs="Times New Roman"/>
          <w:sz w:val="24"/>
          <w:szCs w:val="24"/>
        </w:rPr>
        <w:sym w:font="Wingdings" w:char="F0E0"/>
      </w:r>
      <w:r>
        <w:rPr>
          <w:rFonts w:ascii="Times New Roman" w:hAnsi="Times New Roman" w:cs="Times New Roman"/>
          <w:sz w:val="24"/>
          <w:szCs w:val="24"/>
        </w:rPr>
        <w:t xml:space="preserve"> clave primaria de las tablas de base de datos.</w:t>
      </w:r>
    </w:p>
    <w:p w14:paraId="5629E2CE" w14:textId="14ABD113" w:rsidR="00A91B6B" w:rsidRPr="007F48D6" w:rsidRDefault="007F48D6" w:rsidP="00DF0992">
      <w:pPr>
        <w:spacing w:line="240" w:lineRule="auto"/>
      </w:pPr>
      <w:r w:rsidRPr="0058623D">
        <w:rPr>
          <w:rStyle w:val="Textoennegrita"/>
          <w:rFonts w:ascii="Times New Roman" w:hAnsi="Times New Roman" w:cs="Times New Roman"/>
          <w:sz w:val="24"/>
          <w:szCs w:val="24"/>
        </w:rPr>
        <w:t>Rebotes</w:t>
      </w:r>
      <w:r w:rsidRPr="0058623D">
        <w:rPr>
          <w:rFonts w:ascii="Times New Roman" w:hAnsi="Times New Roman" w:cs="Times New Roman"/>
          <w:sz w:val="24"/>
          <w:szCs w:val="24"/>
        </w:rPr>
        <w:t xml:space="preserve"> </w:t>
      </w:r>
      <w:r w:rsidRPr="0058623D">
        <w:rPr>
          <w:rFonts w:ascii="Times New Roman" w:hAnsi="Times New Roman" w:cs="Times New Roman"/>
          <w:sz w:val="24"/>
          <w:szCs w:val="24"/>
        </w:rPr>
        <w:sym w:font="Wingdings" w:char="F0E0"/>
      </w:r>
      <w:r w:rsidRPr="0058623D">
        <w:rPr>
          <w:rFonts w:ascii="Times New Roman" w:hAnsi="Times New Roman" w:cs="Times New Roman"/>
          <w:sz w:val="24"/>
          <w:szCs w:val="24"/>
        </w:rPr>
        <w:t xml:space="preserve"> Captura del balón después de un intento fallido de tiro. </w:t>
      </w:r>
      <w:r w:rsidR="00A91B6B" w:rsidRPr="007F48D6">
        <w:br w:type="page"/>
      </w:r>
    </w:p>
    <w:p w14:paraId="53A3167F" w14:textId="6F66CF41" w:rsidR="00AE3EA3" w:rsidRPr="00A91B6B" w:rsidRDefault="00674709" w:rsidP="00474435">
      <w:pPr>
        <w:pStyle w:val="Ttulo1"/>
        <w:rPr>
          <w:color w:val="44546A" w:themeColor="text2"/>
        </w:rPr>
      </w:pPr>
      <w:bookmarkStart w:id="3" w:name="_Toc195726725"/>
      <w:r w:rsidRPr="00A91B6B">
        <w:rPr>
          <w:color w:val="44546A" w:themeColor="text2"/>
        </w:rPr>
        <w:lastRenderedPageBreak/>
        <w:t>Introducción</w:t>
      </w:r>
      <w:bookmarkEnd w:id="0"/>
      <w:bookmarkEnd w:id="1"/>
      <w:bookmarkEnd w:id="3"/>
    </w:p>
    <w:p w14:paraId="6650A5B7" w14:textId="243DC3BE" w:rsidR="008B78DF" w:rsidRDefault="00474435" w:rsidP="00474435">
      <w:pPr>
        <w:pStyle w:val="NormalWeb"/>
        <w:spacing w:line="360" w:lineRule="auto"/>
      </w:pPr>
      <w:r>
        <w:tab/>
      </w:r>
      <w:r w:rsidR="008B78DF">
        <w:t xml:space="preserve">Cuando alguien quiere expresar comodidad y seguridad, suele decir: </w:t>
      </w:r>
      <w:r w:rsidR="008B78DF" w:rsidRPr="008B78DF">
        <w:rPr>
          <w:i/>
          <w:iCs/>
        </w:rPr>
        <w:t>“me siento como en casa”</w:t>
      </w:r>
      <w:r w:rsidR="008B78DF">
        <w:t>. En el deporte, esta sensación puede ser un factor determinante en el rendimiento de los equipos. Jugar en casa no solo significa competir en un entorno conocido, sino también contar con el apoyo del público, evitar largos viajes y estar habituado a las condiciones del estadio. Pero, ¿realmente esta ventaja se traduce en un mayor porcentaje de victorias?</w:t>
      </w:r>
    </w:p>
    <w:p w14:paraId="15C39D4C" w14:textId="71223A46" w:rsidR="008B78DF" w:rsidRDefault="00474435" w:rsidP="00474435">
      <w:pPr>
        <w:pStyle w:val="NormalWeb"/>
        <w:spacing w:line="360" w:lineRule="auto"/>
      </w:pPr>
      <w:r>
        <w:tab/>
      </w:r>
      <w:r w:rsidR="008B78DF">
        <w:t xml:space="preserve">El análisis de datos en el ámbito deportivo permite obtener información valiosa sobre el rendimiento de los equipos y los factores que influyen en los resultados de los partidos. En este proyecto, se busca predecir la probabilidad de que un equipo local gane un partido en función de sus estadísticas. Para ello, </w:t>
      </w:r>
      <w:r w:rsidR="00396E08">
        <w:t>se analizarán métricas clave del rendimiento</w:t>
      </w:r>
      <w:r w:rsidR="008B78DF">
        <w:t>. Además, se estudiará si la ventaja de jugar en casa tiene un impacto significativo en los resultados.</w:t>
      </w:r>
    </w:p>
    <w:p w14:paraId="471C48FE" w14:textId="4C5AA17B" w:rsidR="00474435" w:rsidRPr="00A91B6B" w:rsidRDefault="00474435" w:rsidP="00474435">
      <w:pPr>
        <w:pStyle w:val="Ttulo1"/>
        <w:spacing w:before="100" w:after="100"/>
        <w:rPr>
          <w:color w:val="44546A" w:themeColor="text2"/>
        </w:rPr>
      </w:pPr>
      <w:bookmarkStart w:id="4" w:name="_Toc189736642"/>
      <w:bookmarkStart w:id="5" w:name="_Toc189736728"/>
      <w:bookmarkStart w:id="6" w:name="_Toc195726726"/>
      <w:r w:rsidRPr="00A91B6B">
        <w:rPr>
          <w:color w:val="44546A" w:themeColor="text2"/>
        </w:rPr>
        <w:t>Temática del proyecto</w:t>
      </w:r>
      <w:bookmarkEnd w:id="4"/>
      <w:bookmarkEnd w:id="5"/>
      <w:bookmarkEnd w:id="6"/>
    </w:p>
    <w:p w14:paraId="33AB0FE8" w14:textId="391862DA" w:rsidR="00474435" w:rsidRPr="00474435" w:rsidRDefault="00474435" w:rsidP="00474435">
      <w:pPr>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ab/>
      </w:r>
      <w:r w:rsidRPr="00474435">
        <w:rPr>
          <w:rFonts w:ascii="Times New Roman" w:eastAsia="Times New Roman" w:hAnsi="Times New Roman" w:cs="Times New Roman"/>
          <w:sz w:val="24"/>
          <w:szCs w:val="24"/>
          <w:lang w:eastAsia="es-AR"/>
        </w:rPr>
        <w:t>El análisis del rendimiento en los deportes ha evolucionado con el uso de la analítica de datos, proporcionando información clave sobre el desempeño de los equipos y factores que influyen en los resultados. En este proyecto, se estudiará la influencia de la localía en los partidos de la NBA, explorando si los equipos que juegan en casa tienen una ventaja estadística sobre los visitantes.</w:t>
      </w:r>
    </w:p>
    <w:p w14:paraId="20A912EA" w14:textId="1228CB35" w:rsidR="00971D02" w:rsidRPr="0058623D" w:rsidRDefault="00971D02" w:rsidP="00A91B6B">
      <w:pPr>
        <w:pStyle w:val="Ttulo1"/>
        <w:rPr>
          <w:color w:val="44546A" w:themeColor="text2"/>
        </w:rPr>
      </w:pPr>
      <w:bookmarkStart w:id="7" w:name="_Toc195726727"/>
      <w:r w:rsidRPr="0058623D">
        <w:rPr>
          <w:color w:val="44546A" w:themeColor="text2"/>
        </w:rPr>
        <w:t>Objetivo</w:t>
      </w:r>
      <w:bookmarkEnd w:id="7"/>
    </w:p>
    <w:p w14:paraId="623CF03F" w14:textId="22DCF828" w:rsidR="00971D02" w:rsidRPr="00971D02" w:rsidRDefault="00971D02" w:rsidP="009B230F">
      <w:pPr>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ab/>
      </w:r>
      <w:r w:rsidRPr="00971D02">
        <w:rPr>
          <w:rFonts w:ascii="Times New Roman" w:eastAsia="Times New Roman" w:hAnsi="Times New Roman" w:cs="Times New Roman"/>
          <w:sz w:val="24"/>
          <w:szCs w:val="24"/>
          <w:lang w:eastAsia="es-AR"/>
        </w:rPr>
        <w:t>El objetivo de este análisis es evaluar el impacto de la localía en los resultados de los partidos de la NBA y desarrollar un modelo predictivo que estime la probabilidad de victoria del equipo local en función de sus estadísticas de rendimiento.</w:t>
      </w:r>
    </w:p>
    <w:p w14:paraId="56D9977F" w14:textId="257ACFBE" w:rsidR="00971D02" w:rsidRPr="00971D02" w:rsidRDefault="009B230F" w:rsidP="009B230F">
      <w:pPr>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ab/>
      </w:r>
      <w:r w:rsidR="00971D02" w:rsidRPr="00971D02">
        <w:rPr>
          <w:rFonts w:ascii="Times New Roman" w:eastAsia="Times New Roman" w:hAnsi="Times New Roman" w:cs="Times New Roman"/>
          <w:sz w:val="24"/>
          <w:szCs w:val="24"/>
          <w:lang w:eastAsia="es-AR"/>
        </w:rPr>
        <w:t>Para ello, se analizarán variables clave como puntos anotados, porcentajes de tiros de campo, triples y tiros libres, asistencias y rebotes de cada equipo. A partir de estos datos, se buscará identificar patrones y tendencias que permitan determinar si jugar en casa representa una ventaja significativa para los equipos y qué factores influyen en el desenlace de los encuentros.</w:t>
      </w:r>
    </w:p>
    <w:p w14:paraId="7495D194" w14:textId="3BA6D0E9" w:rsidR="00971D02" w:rsidRPr="00971D02" w:rsidRDefault="0058623D" w:rsidP="009B230F">
      <w:pPr>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lastRenderedPageBreak/>
        <w:tab/>
      </w:r>
      <w:r w:rsidR="00971D02" w:rsidRPr="00971D02">
        <w:rPr>
          <w:rFonts w:ascii="Times New Roman" w:eastAsia="Times New Roman" w:hAnsi="Times New Roman" w:cs="Times New Roman"/>
          <w:sz w:val="24"/>
          <w:szCs w:val="24"/>
          <w:lang w:eastAsia="es-AR"/>
        </w:rPr>
        <w:t>Además, el análisis permitirá responder preguntas como:</w:t>
      </w:r>
    </w:p>
    <w:p w14:paraId="329610EE" w14:textId="77777777" w:rsidR="00971D02" w:rsidRPr="00971D02" w:rsidRDefault="00971D02" w:rsidP="009B230F">
      <w:pPr>
        <w:numPr>
          <w:ilvl w:val="0"/>
          <w:numId w:val="1"/>
        </w:numPr>
        <w:rPr>
          <w:rFonts w:ascii="Times New Roman" w:eastAsia="Times New Roman" w:hAnsi="Times New Roman" w:cs="Times New Roman"/>
          <w:sz w:val="24"/>
          <w:szCs w:val="24"/>
          <w:lang w:eastAsia="es-AR"/>
        </w:rPr>
      </w:pPr>
      <w:r w:rsidRPr="00971D02">
        <w:rPr>
          <w:rFonts w:ascii="Times New Roman" w:eastAsia="Times New Roman" w:hAnsi="Times New Roman" w:cs="Times New Roman"/>
          <w:sz w:val="24"/>
          <w:szCs w:val="24"/>
          <w:lang w:eastAsia="es-AR"/>
        </w:rPr>
        <w:t>¿Cuánto influye la localía en la probabilidad de ganar un partido?</w:t>
      </w:r>
    </w:p>
    <w:p w14:paraId="42143F2C" w14:textId="77777777" w:rsidR="00971D02" w:rsidRPr="00971D02" w:rsidRDefault="00971D02" w:rsidP="009B230F">
      <w:pPr>
        <w:numPr>
          <w:ilvl w:val="0"/>
          <w:numId w:val="1"/>
        </w:numPr>
        <w:rPr>
          <w:rFonts w:ascii="Times New Roman" w:eastAsia="Times New Roman" w:hAnsi="Times New Roman" w:cs="Times New Roman"/>
          <w:sz w:val="24"/>
          <w:szCs w:val="24"/>
          <w:lang w:eastAsia="es-AR"/>
        </w:rPr>
      </w:pPr>
      <w:r w:rsidRPr="00971D02">
        <w:rPr>
          <w:rFonts w:ascii="Times New Roman" w:eastAsia="Times New Roman" w:hAnsi="Times New Roman" w:cs="Times New Roman"/>
          <w:sz w:val="24"/>
          <w:szCs w:val="24"/>
          <w:lang w:eastAsia="es-AR"/>
        </w:rPr>
        <w:t>¿Existen métricas específicas que tengan un mayor peso en la victoria del equipo local?</w:t>
      </w:r>
    </w:p>
    <w:p w14:paraId="6561F274" w14:textId="6192876B" w:rsidR="00971D02" w:rsidRPr="009B230F" w:rsidRDefault="00971D02" w:rsidP="009B230F">
      <w:pPr>
        <w:numPr>
          <w:ilvl w:val="0"/>
          <w:numId w:val="1"/>
        </w:numPr>
        <w:rPr>
          <w:rFonts w:ascii="Times New Roman" w:eastAsia="Times New Roman" w:hAnsi="Times New Roman" w:cs="Times New Roman"/>
          <w:sz w:val="24"/>
          <w:szCs w:val="24"/>
          <w:lang w:eastAsia="es-AR"/>
        </w:rPr>
      </w:pPr>
      <w:r w:rsidRPr="00971D02">
        <w:rPr>
          <w:rFonts w:ascii="Times New Roman" w:eastAsia="Times New Roman" w:hAnsi="Times New Roman" w:cs="Times New Roman"/>
          <w:sz w:val="24"/>
          <w:szCs w:val="24"/>
          <w:lang w:eastAsia="es-AR"/>
        </w:rPr>
        <w:t>¿Ha cambiado la ventaja de la localía a lo largo de las temporadas?</w:t>
      </w:r>
    </w:p>
    <w:p w14:paraId="4BF1C18D" w14:textId="3CDA6031" w:rsidR="00474435" w:rsidRPr="0058623D" w:rsidRDefault="00971D02" w:rsidP="00A91B6B">
      <w:pPr>
        <w:pStyle w:val="Ttulo1"/>
        <w:rPr>
          <w:color w:val="44546A" w:themeColor="text2"/>
        </w:rPr>
      </w:pPr>
      <w:bookmarkStart w:id="8" w:name="_Toc195726728"/>
      <w:r w:rsidRPr="0058623D">
        <w:rPr>
          <w:color w:val="44546A" w:themeColor="text2"/>
        </w:rPr>
        <w:t>H</w:t>
      </w:r>
      <w:r w:rsidR="00A91B6B" w:rsidRPr="0058623D">
        <w:rPr>
          <w:color w:val="44546A" w:themeColor="text2"/>
        </w:rPr>
        <w:t>ipótesis</w:t>
      </w:r>
      <w:bookmarkEnd w:id="8"/>
    </w:p>
    <w:p w14:paraId="2C636D5A" w14:textId="60B9C545" w:rsidR="00A91B6B" w:rsidRDefault="00A91B6B" w:rsidP="009B230F">
      <w:pPr>
        <w:pStyle w:val="NormalWeb"/>
        <w:spacing w:line="360" w:lineRule="auto"/>
      </w:pPr>
      <w:r>
        <w:tab/>
        <w:t>La hipótesis central de este proyecto es que los equipos que juegan en condición de local tienen una mayor probabilidad de ganar debido a diversos factores, como el apoyo del público, la familiaridad con la cancha y la reducción del desgaste físico causado por los viajes.</w:t>
      </w:r>
    </w:p>
    <w:p w14:paraId="7D66D1DC" w14:textId="461CCC10" w:rsidR="00A91B6B" w:rsidRDefault="00A91B6B" w:rsidP="009B230F">
      <w:pPr>
        <w:pStyle w:val="NormalWeb"/>
        <w:spacing w:line="360" w:lineRule="auto"/>
      </w:pPr>
      <w:r>
        <w:tab/>
        <w:t>Para probar esta hipótesis, se aplicarán distintos métodos de análisis de datos. Se realizará una exploración descriptiva de los datos para identificar tendencias en las tasas de victorias locales a lo largo de varias temporadas.</w:t>
      </w:r>
    </w:p>
    <w:p w14:paraId="6C8DDFA7" w14:textId="7F5D9F71" w:rsidR="00A91B6B" w:rsidRDefault="00A91B6B" w:rsidP="009B230F">
      <w:pPr>
        <w:pStyle w:val="NormalWeb"/>
        <w:spacing w:line="360" w:lineRule="auto"/>
      </w:pPr>
      <w:r>
        <w:tab/>
        <w:t>Además, se analizará si esta ventaja ha cambiado con el tiempo</w:t>
      </w:r>
      <w:r w:rsidR="002963ED">
        <w:t>, tomando como referencia las temporadas 2017, 2018, 2020, 2021 (ignorando la 2019 debido a que se jugó en una modalidad de burbuja)</w:t>
      </w:r>
      <w:r>
        <w:t xml:space="preserve"> y si existen otros factores que puedan influir en los resultados, como el rendimiento del equipo visitante o la calidad del plantel del equipo local.</w:t>
      </w:r>
    </w:p>
    <w:p w14:paraId="227B03F4" w14:textId="43A338A4" w:rsidR="00A91B6B" w:rsidRDefault="009C358C" w:rsidP="009C358C">
      <w:pPr>
        <w:pStyle w:val="Ttulo1"/>
        <w:rPr>
          <w:color w:val="44546A" w:themeColor="text2"/>
        </w:rPr>
      </w:pPr>
      <w:bookmarkStart w:id="9" w:name="_Toc195726729"/>
      <w:r w:rsidRPr="002231C9">
        <w:rPr>
          <w:color w:val="44546A" w:themeColor="text2"/>
        </w:rPr>
        <w:t>Alcance</w:t>
      </w:r>
      <w:bookmarkEnd w:id="9"/>
    </w:p>
    <w:p w14:paraId="7BE55A8A" w14:textId="55F98160" w:rsidR="002231C9" w:rsidRPr="002231C9" w:rsidRDefault="002231C9" w:rsidP="002231C9">
      <w:pPr>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ab/>
      </w:r>
      <w:r w:rsidRPr="002231C9">
        <w:rPr>
          <w:rFonts w:ascii="Times New Roman" w:eastAsia="Times New Roman" w:hAnsi="Times New Roman" w:cs="Times New Roman"/>
          <w:sz w:val="24"/>
          <w:szCs w:val="24"/>
          <w:lang w:eastAsia="es-AR"/>
        </w:rPr>
        <w:t>El proyecto tiene como objetivo analizar la probabilidad de victoria del equipo local en los partidos de la NBA. Este análisis está dirigido a un público diverso que incluye a analistas deportivos, equipos técnicos, periodistas y fanáticos del deporte.</w:t>
      </w:r>
    </w:p>
    <w:p w14:paraId="28CF6CED" w14:textId="5FE51C56" w:rsidR="002231C9" w:rsidRPr="002231C9" w:rsidRDefault="002231C9" w:rsidP="002231C9">
      <w:pPr>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ab/>
      </w:r>
      <w:r w:rsidRPr="002231C9">
        <w:rPr>
          <w:rFonts w:ascii="Times New Roman" w:eastAsia="Times New Roman" w:hAnsi="Times New Roman" w:cs="Times New Roman"/>
          <w:sz w:val="24"/>
          <w:szCs w:val="24"/>
          <w:lang w:eastAsia="es-AR"/>
        </w:rPr>
        <w:t xml:space="preserve">Para los analistas deportivos y estadísticos, el proyecto busca proporcionar información valiosa sobre las tendencias de victorias locales, ayudando a identificar patrones de rendimiento y mejorar pronósticos en base a datos históricos. Además, los equipos técnicos y entrenadores podrán utilizar estos datos para ajustar tácticas y estrategias, </w:t>
      </w:r>
      <w:r w:rsidRPr="002231C9">
        <w:rPr>
          <w:rFonts w:ascii="Times New Roman" w:eastAsia="Times New Roman" w:hAnsi="Times New Roman" w:cs="Times New Roman"/>
          <w:sz w:val="24"/>
          <w:szCs w:val="24"/>
          <w:lang w:eastAsia="es-AR"/>
        </w:rPr>
        <w:lastRenderedPageBreak/>
        <w:t>aprovechando las métricas de desempeño para tomar decisiones más informadas tanto en partidos locales como de visitante.</w:t>
      </w:r>
    </w:p>
    <w:p w14:paraId="38927F43" w14:textId="32064044" w:rsidR="002231C9" w:rsidRDefault="002231C9" w:rsidP="002231C9">
      <w:pPr>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ab/>
      </w:r>
      <w:r w:rsidRPr="002231C9">
        <w:rPr>
          <w:rFonts w:ascii="Times New Roman" w:eastAsia="Times New Roman" w:hAnsi="Times New Roman" w:cs="Times New Roman"/>
          <w:sz w:val="24"/>
          <w:szCs w:val="24"/>
          <w:lang w:eastAsia="es-AR"/>
        </w:rPr>
        <w:t>Por otro lado, el análisis también apunta a periodistas y medios deportivos, quienes podrán enriquecer sus coberturas con información fundamentada sobre el impacto de la localía en los resultados de los partidos. Finalmente, se espera que el proyecto despierte el interés de los aficionados al deporte, permitiéndoles comprender mejor los factores que influyen en las victorias de sus equipos favoritos.</w:t>
      </w:r>
    </w:p>
    <w:p w14:paraId="34DC3A82" w14:textId="04644891" w:rsidR="002231C9" w:rsidRPr="00CC4A68" w:rsidRDefault="002231C9" w:rsidP="002231C9">
      <w:pPr>
        <w:pStyle w:val="Ttulo1"/>
        <w:rPr>
          <w:rFonts w:eastAsia="Times New Roman"/>
          <w:color w:val="44546A" w:themeColor="text2"/>
          <w:lang w:eastAsia="es-AR"/>
        </w:rPr>
      </w:pPr>
      <w:bookmarkStart w:id="10" w:name="_Toc195726730"/>
      <w:r w:rsidRPr="00CC4A68">
        <w:rPr>
          <w:rFonts w:eastAsia="Times New Roman"/>
          <w:color w:val="44546A" w:themeColor="text2"/>
          <w:lang w:eastAsia="es-AR"/>
        </w:rPr>
        <w:t>Nivel de aplicación del análisis</w:t>
      </w:r>
      <w:bookmarkEnd w:id="10"/>
    </w:p>
    <w:p w14:paraId="77DA158B" w14:textId="5E51D6EB" w:rsidR="002231C9" w:rsidRPr="002231C9" w:rsidRDefault="00CC4A68" w:rsidP="00D12AB0">
      <w:pPr>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ab/>
      </w:r>
      <w:r w:rsidR="002231C9" w:rsidRPr="002231C9">
        <w:rPr>
          <w:rFonts w:ascii="Times New Roman" w:eastAsia="Times New Roman" w:hAnsi="Times New Roman" w:cs="Times New Roman"/>
          <w:sz w:val="24"/>
          <w:szCs w:val="24"/>
          <w:lang w:eastAsia="es-AR"/>
        </w:rPr>
        <w:t>Este proyecto se sitúa en un nivel táctico, ya que proporciona información clave para la toma de decisiones a corto y mediano plazo. El análisis de las estadísticas de rendimiento de los equipos permite ajustar alineaciones y estrategias de juego según las tendencias observadas en los partidos locales y de visitante.</w:t>
      </w:r>
    </w:p>
    <w:p w14:paraId="3485877E" w14:textId="2E3C6740" w:rsidR="00D12AB0" w:rsidRPr="002231C9" w:rsidRDefault="00CC4A68" w:rsidP="00D12AB0">
      <w:pPr>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ab/>
        <w:t>E</w:t>
      </w:r>
      <w:r w:rsidR="002231C9" w:rsidRPr="002231C9">
        <w:rPr>
          <w:rFonts w:ascii="Times New Roman" w:eastAsia="Times New Roman" w:hAnsi="Times New Roman" w:cs="Times New Roman"/>
          <w:sz w:val="24"/>
          <w:szCs w:val="24"/>
          <w:lang w:eastAsia="es-AR"/>
        </w:rPr>
        <w:t xml:space="preserve">l análisis no solo ofrece una comprensión más profunda del juego, sino que también se convierte en </w:t>
      </w:r>
      <w:r w:rsidR="00D12AB0">
        <w:rPr>
          <w:rFonts w:ascii="Times New Roman" w:eastAsia="Times New Roman" w:hAnsi="Times New Roman" w:cs="Times New Roman"/>
          <w:sz w:val="24"/>
          <w:szCs w:val="24"/>
          <w:lang w:eastAsia="es-AR"/>
        </w:rPr>
        <w:t>una herramienta para</w:t>
      </w:r>
      <w:r w:rsidR="00D12AB0" w:rsidRPr="002231C9">
        <w:rPr>
          <w:rFonts w:ascii="Times New Roman" w:eastAsia="Times New Roman" w:hAnsi="Times New Roman" w:cs="Times New Roman"/>
          <w:sz w:val="24"/>
          <w:szCs w:val="24"/>
          <w:lang w:eastAsia="es-AR"/>
        </w:rPr>
        <w:t xml:space="preserve"> entrenadores y analistas</w:t>
      </w:r>
      <w:r w:rsidR="00D12AB0">
        <w:rPr>
          <w:rFonts w:ascii="Times New Roman" w:eastAsia="Times New Roman" w:hAnsi="Times New Roman" w:cs="Times New Roman"/>
          <w:sz w:val="24"/>
          <w:szCs w:val="24"/>
          <w:lang w:eastAsia="es-AR"/>
        </w:rPr>
        <w:t>, pudiendo</w:t>
      </w:r>
      <w:r w:rsidR="00D12AB0" w:rsidRPr="002231C9">
        <w:rPr>
          <w:rFonts w:ascii="Times New Roman" w:eastAsia="Times New Roman" w:hAnsi="Times New Roman" w:cs="Times New Roman"/>
          <w:sz w:val="24"/>
          <w:szCs w:val="24"/>
          <w:lang w:eastAsia="es-AR"/>
        </w:rPr>
        <w:t xml:space="preserve"> planificar partidos de manera más eficiente.</w:t>
      </w:r>
    </w:p>
    <w:p w14:paraId="164092B5" w14:textId="3C4C802A" w:rsidR="002231C9" w:rsidRPr="00CC4A68" w:rsidRDefault="00CC4A68" w:rsidP="00CC4A68">
      <w:pPr>
        <w:pStyle w:val="Ttulo1"/>
        <w:rPr>
          <w:color w:val="44546A" w:themeColor="text2"/>
          <w:lang w:eastAsia="es-AR"/>
        </w:rPr>
      </w:pPr>
      <w:bookmarkStart w:id="11" w:name="_Toc195726731"/>
      <w:r w:rsidRPr="00CC4A68">
        <w:rPr>
          <w:color w:val="44546A" w:themeColor="text2"/>
          <w:lang w:eastAsia="es-AR"/>
        </w:rPr>
        <w:t>Diagramas</w:t>
      </w:r>
      <w:bookmarkEnd w:id="11"/>
    </w:p>
    <w:p w14:paraId="668F7675" w14:textId="74C40826" w:rsidR="00557D52" w:rsidRDefault="00CC4A68" w:rsidP="00557D52">
      <w:pPr>
        <w:rPr>
          <w:rFonts w:ascii="Times New Roman" w:hAnsi="Times New Roman" w:cs="Times New Roman"/>
          <w:sz w:val="24"/>
          <w:szCs w:val="24"/>
          <w:lang w:eastAsia="es-AR"/>
        </w:rPr>
      </w:pPr>
      <w:r>
        <w:rPr>
          <w:rFonts w:ascii="Times New Roman" w:hAnsi="Times New Roman" w:cs="Times New Roman"/>
          <w:sz w:val="24"/>
          <w:szCs w:val="24"/>
          <w:lang w:eastAsia="es-AR"/>
        </w:rPr>
        <w:tab/>
      </w:r>
      <w:r w:rsidRPr="00CC4A68">
        <w:rPr>
          <w:rFonts w:ascii="Times New Roman" w:hAnsi="Times New Roman" w:cs="Times New Roman"/>
          <w:sz w:val="24"/>
          <w:szCs w:val="24"/>
          <w:lang w:eastAsia="es-AR"/>
        </w:rPr>
        <w:t>Se presentan los diagramas del proyecto en los que se establecen las relaciones correspondientes para el entendimiento del objeto de estudio.</w:t>
      </w:r>
      <w:r w:rsidR="00557D52">
        <w:rPr>
          <w:rFonts w:ascii="Times New Roman" w:hAnsi="Times New Roman" w:cs="Times New Roman"/>
          <w:sz w:val="24"/>
          <w:szCs w:val="24"/>
          <w:lang w:eastAsia="es-AR"/>
        </w:rPr>
        <w:br/>
      </w:r>
      <w:r w:rsidR="00557D52">
        <w:rPr>
          <w:rFonts w:ascii="Times New Roman" w:hAnsi="Times New Roman" w:cs="Times New Roman"/>
          <w:sz w:val="24"/>
          <w:szCs w:val="24"/>
          <w:lang w:eastAsia="es-AR"/>
        </w:rPr>
        <w:tab/>
      </w:r>
      <w:r w:rsidRPr="00557D52">
        <w:rPr>
          <w:rFonts w:ascii="Times New Roman" w:hAnsi="Times New Roman" w:cs="Times New Roman"/>
          <w:sz w:val="24"/>
          <w:szCs w:val="24"/>
          <w:lang w:eastAsia="es-AR"/>
        </w:rPr>
        <w:t xml:space="preserve">Los diagramas se podrán visualizar de mejor manera en: </w:t>
      </w:r>
    </w:p>
    <w:p w14:paraId="305BFC46" w14:textId="1815E4E4" w:rsidR="00001F14" w:rsidRPr="00557D52" w:rsidRDefault="00557D52" w:rsidP="00557D52">
      <w:pPr>
        <w:rPr>
          <w:rFonts w:ascii="Times New Roman" w:hAnsi="Times New Roman" w:cs="Times New Roman"/>
          <w:sz w:val="24"/>
          <w:szCs w:val="24"/>
          <w:lang w:eastAsia="es-AR"/>
        </w:rPr>
      </w:pPr>
      <w:r>
        <w:object w:dxaOrig="1520" w:dyaOrig="987" w14:anchorId="023A58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4pt;height:43.8pt" o:ole="">
            <v:imagedata r:id="rId10" o:title=""/>
          </v:shape>
          <o:OLEObject Type="Embed" ProgID="Package" ShapeID="_x0000_i1025" DrawAspect="Icon" ObjectID="_1806339518" r:id="rId11"/>
        </w:object>
      </w:r>
    </w:p>
    <w:p w14:paraId="42C5CB7A" w14:textId="78BAC672" w:rsidR="00CC4A68" w:rsidRDefault="00CC4A68" w:rsidP="00CC4A68">
      <w:pPr>
        <w:pStyle w:val="Ttulo2"/>
        <w:rPr>
          <w:lang w:eastAsia="es-AR"/>
        </w:rPr>
      </w:pPr>
      <w:bookmarkStart w:id="12" w:name="_Toc195726732"/>
      <w:r>
        <w:rPr>
          <w:lang w:eastAsia="es-AR"/>
        </w:rPr>
        <w:lastRenderedPageBreak/>
        <w:t>Diagrama Entidad Relación</w:t>
      </w:r>
      <w:bookmarkEnd w:id="12"/>
    </w:p>
    <w:p w14:paraId="67C0CC03" w14:textId="7E6B1DD5" w:rsidR="002231C9" w:rsidRDefault="00E20D34" w:rsidP="002231C9">
      <w:r w:rsidRPr="00E20D34">
        <w:rPr>
          <w:noProof/>
        </w:rPr>
        <w:drawing>
          <wp:inline distT="0" distB="0" distL="0" distR="0" wp14:anchorId="6E646465" wp14:editId="5A3C71BB">
            <wp:extent cx="5731510" cy="2356485"/>
            <wp:effectExtent l="0" t="0" r="254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356485"/>
                    </a:xfrm>
                    <a:prstGeom prst="rect">
                      <a:avLst/>
                    </a:prstGeom>
                  </pic:spPr>
                </pic:pic>
              </a:graphicData>
            </a:graphic>
          </wp:inline>
        </w:drawing>
      </w:r>
    </w:p>
    <w:p w14:paraId="1DCE025A" w14:textId="6E9E8645" w:rsidR="00557D52" w:rsidRDefault="00557D52" w:rsidP="00557D52">
      <w:pPr>
        <w:pStyle w:val="Ttulo2"/>
      </w:pPr>
      <w:bookmarkStart w:id="13" w:name="_Toc195726733"/>
      <w:r>
        <w:t>Diagrama de relaciones</w:t>
      </w:r>
      <w:bookmarkEnd w:id="13"/>
    </w:p>
    <w:p w14:paraId="52920352" w14:textId="460E7F68" w:rsidR="00557D52" w:rsidRDefault="00302CA9" w:rsidP="00557D52">
      <w:r w:rsidRPr="00302CA9">
        <w:rPr>
          <w:noProof/>
        </w:rPr>
        <w:drawing>
          <wp:inline distT="0" distB="0" distL="0" distR="0" wp14:anchorId="353AA235" wp14:editId="1432F843">
            <wp:extent cx="5731510" cy="4783455"/>
            <wp:effectExtent l="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783455"/>
                    </a:xfrm>
                    <a:prstGeom prst="rect">
                      <a:avLst/>
                    </a:prstGeom>
                  </pic:spPr>
                </pic:pic>
              </a:graphicData>
            </a:graphic>
          </wp:inline>
        </w:drawing>
      </w:r>
    </w:p>
    <w:p w14:paraId="4F7B31DE" w14:textId="093A612F" w:rsidR="00557D52" w:rsidRDefault="00557D52" w:rsidP="00557D52">
      <w:pPr>
        <w:pStyle w:val="Ttulo1"/>
        <w:rPr>
          <w:color w:val="44546A" w:themeColor="text2"/>
        </w:rPr>
      </w:pPr>
      <w:bookmarkStart w:id="14" w:name="_Toc195726734"/>
      <w:r w:rsidRPr="00557D52">
        <w:rPr>
          <w:color w:val="44546A" w:themeColor="text2"/>
        </w:rPr>
        <w:lastRenderedPageBreak/>
        <w:t>Listado de tablas</w:t>
      </w:r>
      <w:bookmarkEnd w:id="14"/>
    </w:p>
    <w:p w14:paraId="1FAEED77" w14:textId="72056DE1" w:rsidR="00087388" w:rsidRPr="00087388" w:rsidRDefault="00131A52" w:rsidP="00087388">
      <w:pPr>
        <w:rPr>
          <w:rFonts w:ascii="Times New Roman" w:hAnsi="Times New Roman" w:cs="Times New Roman"/>
          <w:sz w:val="24"/>
          <w:szCs w:val="24"/>
        </w:rPr>
      </w:pPr>
      <w:r>
        <w:rPr>
          <w:rFonts w:ascii="Times New Roman" w:hAnsi="Times New Roman" w:cs="Times New Roman"/>
          <w:sz w:val="24"/>
          <w:szCs w:val="24"/>
        </w:rPr>
        <w:tab/>
      </w:r>
      <w:r w:rsidR="00087388" w:rsidRPr="00087388">
        <w:rPr>
          <w:rFonts w:ascii="Times New Roman" w:hAnsi="Times New Roman" w:cs="Times New Roman"/>
          <w:sz w:val="24"/>
          <w:szCs w:val="24"/>
        </w:rPr>
        <w:t>En las siguientes páginas presentamos las tablas del proyecto final, con sus Columnas, Descripción, Tipo de Dato, Primary key y Foreign key.</w:t>
      </w:r>
    </w:p>
    <w:p w14:paraId="33EE6EED" w14:textId="41C87FC0" w:rsidR="00557D52" w:rsidRDefault="00087388" w:rsidP="00087388">
      <w:pPr>
        <w:pStyle w:val="Ttulo2"/>
      </w:pPr>
      <w:bookmarkStart w:id="15" w:name="_Toc195726735"/>
      <w:r>
        <w:t>Tabla Equipos</w:t>
      </w:r>
      <w:bookmarkEnd w:id="15"/>
    </w:p>
    <w:p w14:paraId="5E73A040" w14:textId="40C0E7BA" w:rsidR="00087388" w:rsidRDefault="00302CA9" w:rsidP="00087388">
      <w:r w:rsidRPr="00302CA9">
        <w:rPr>
          <w:noProof/>
        </w:rPr>
        <w:drawing>
          <wp:inline distT="0" distB="0" distL="0" distR="0" wp14:anchorId="4386A289" wp14:editId="6151BF32">
            <wp:extent cx="5731510" cy="682625"/>
            <wp:effectExtent l="0" t="0" r="254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682625"/>
                    </a:xfrm>
                    <a:prstGeom prst="rect">
                      <a:avLst/>
                    </a:prstGeom>
                  </pic:spPr>
                </pic:pic>
              </a:graphicData>
            </a:graphic>
          </wp:inline>
        </w:drawing>
      </w:r>
    </w:p>
    <w:p w14:paraId="260924B9" w14:textId="5DF98D6E" w:rsidR="00302CA9" w:rsidRDefault="00302CA9" w:rsidP="00302CA9">
      <w:pPr>
        <w:spacing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ab/>
      </w:r>
      <w:r w:rsidRPr="00302CA9">
        <w:rPr>
          <w:rFonts w:ascii="Times New Roman" w:eastAsia="Times New Roman" w:hAnsi="Times New Roman" w:cs="Times New Roman"/>
          <w:sz w:val="24"/>
          <w:szCs w:val="24"/>
          <w:lang w:eastAsia="es-AR"/>
        </w:rPr>
        <w:t>Esta tabla almacena información sobre los equipos de la NBA, incluyendo su nombre, abreviatura y conferencia (Este u Oeste). Es fundamental para identificar a los equipos en los partidos y relacionarlos con sus estadísticas y estadios.</w:t>
      </w:r>
      <w:r w:rsidR="002278A9">
        <w:rPr>
          <w:rFonts w:ascii="Times New Roman" w:eastAsia="Times New Roman" w:hAnsi="Times New Roman" w:cs="Times New Roman"/>
          <w:sz w:val="24"/>
          <w:szCs w:val="24"/>
          <w:lang w:eastAsia="es-AR"/>
        </w:rPr>
        <w:t xml:space="preserve"> La clave primaria (PK) es el identificador numérico de cada equipo.</w:t>
      </w:r>
    </w:p>
    <w:p w14:paraId="52D40DBF" w14:textId="554973B5" w:rsidR="00E20D34" w:rsidRDefault="00302CA9" w:rsidP="00E20D34">
      <w:pPr>
        <w:pStyle w:val="Ttulo2"/>
        <w:rPr>
          <w:rFonts w:eastAsia="Times New Roman"/>
          <w:lang w:eastAsia="es-AR"/>
        </w:rPr>
      </w:pPr>
      <w:bookmarkStart w:id="16" w:name="_Toc195726736"/>
      <w:r>
        <w:rPr>
          <w:rFonts w:eastAsia="Times New Roman"/>
          <w:lang w:eastAsia="es-AR"/>
        </w:rPr>
        <w:t xml:space="preserve">Tabla </w:t>
      </w:r>
      <w:r w:rsidR="00E20D34">
        <w:rPr>
          <w:rFonts w:eastAsia="Times New Roman"/>
          <w:lang w:eastAsia="es-AR"/>
        </w:rPr>
        <w:t>Estadios</w:t>
      </w:r>
      <w:bookmarkEnd w:id="16"/>
    </w:p>
    <w:p w14:paraId="7DE8D44C" w14:textId="4AEBD95F" w:rsidR="00E20D34" w:rsidRDefault="00E20D34" w:rsidP="00E20D34">
      <w:pPr>
        <w:rPr>
          <w:lang w:eastAsia="es-AR"/>
        </w:rPr>
      </w:pPr>
      <w:r w:rsidRPr="00E20D34">
        <w:rPr>
          <w:noProof/>
          <w:lang w:eastAsia="es-AR"/>
        </w:rPr>
        <w:drawing>
          <wp:inline distT="0" distB="0" distL="0" distR="0" wp14:anchorId="5D899654" wp14:editId="083A9828">
            <wp:extent cx="5731510" cy="811530"/>
            <wp:effectExtent l="0" t="0" r="254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811530"/>
                    </a:xfrm>
                    <a:prstGeom prst="rect">
                      <a:avLst/>
                    </a:prstGeom>
                  </pic:spPr>
                </pic:pic>
              </a:graphicData>
            </a:graphic>
          </wp:inline>
        </w:drawing>
      </w:r>
    </w:p>
    <w:p w14:paraId="54FEFD1C" w14:textId="51DCE22B" w:rsidR="00E20D34" w:rsidRDefault="00E20D34" w:rsidP="00E20D34">
      <w:pPr>
        <w:rPr>
          <w:rFonts w:ascii="Times New Roman" w:hAnsi="Times New Roman" w:cs="Times New Roman"/>
          <w:sz w:val="24"/>
          <w:szCs w:val="24"/>
        </w:rPr>
      </w:pPr>
      <w:r>
        <w:rPr>
          <w:lang w:eastAsia="es-AR"/>
        </w:rPr>
        <w:tab/>
      </w:r>
      <w:r w:rsidRPr="00E20D34">
        <w:rPr>
          <w:rFonts w:ascii="Times New Roman" w:hAnsi="Times New Roman" w:cs="Times New Roman"/>
          <w:sz w:val="24"/>
          <w:szCs w:val="24"/>
        </w:rPr>
        <w:t>Incluye información sobre los estadios de los equipos, como nombre, ciudad y capacidad. Se utiliza para analizar la influencia de jugar en casa y su relación con las victorias locales.</w:t>
      </w:r>
      <w:r w:rsidR="002278A9">
        <w:rPr>
          <w:rFonts w:ascii="Times New Roman" w:hAnsi="Times New Roman" w:cs="Times New Roman"/>
          <w:sz w:val="24"/>
          <w:szCs w:val="24"/>
        </w:rPr>
        <w:t xml:space="preserve"> La </w:t>
      </w:r>
      <w:r w:rsidR="00D920B1">
        <w:rPr>
          <w:rFonts w:ascii="Times New Roman" w:hAnsi="Times New Roman" w:cs="Times New Roman"/>
          <w:sz w:val="24"/>
          <w:szCs w:val="24"/>
        </w:rPr>
        <w:t>clave primaria es el identificador numérico del estadio. La clave foránea es el identificador numérico de los equipos, para así poder establecer la conexión apropiada.</w:t>
      </w:r>
    </w:p>
    <w:p w14:paraId="21DD629D" w14:textId="475329C5" w:rsidR="00D920B1" w:rsidRDefault="00D920B1" w:rsidP="00D920B1">
      <w:pPr>
        <w:pStyle w:val="Ttulo2"/>
        <w:rPr>
          <w:lang w:eastAsia="es-AR"/>
        </w:rPr>
      </w:pPr>
      <w:bookmarkStart w:id="17" w:name="_Toc195726737"/>
      <w:r>
        <w:rPr>
          <w:lang w:eastAsia="es-AR"/>
        </w:rPr>
        <w:t>Tabla Partidos</w:t>
      </w:r>
      <w:bookmarkEnd w:id="17"/>
    </w:p>
    <w:p w14:paraId="5C763D70" w14:textId="4580A62C" w:rsidR="00D920B1" w:rsidRDefault="00CB3F9C" w:rsidP="00D920B1">
      <w:pPr>
        <w:rPr>
          <w:lang w:eastAsia="es-AR"/>
        </w:rPr>
      </w:pPr>
      <w:r w:rsidRPr="00CB3F9C">
        <w:rPr>
          <w:noProof/>
          <w:lang w:eastAsia="es-AR"/>
        </w:rPr>
        <w:drawing>
          <wp:inline distT="0" distB="0" distL="0" distR="0" wp14:anchorId="7B78E9BF" wp14:editId="5E8F962A">
            <wp:extent cx="5731510" cy="936625"/>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936625"/>
                    </a:xfrm>
                    <a:prstGeom prst="rect">
                      <a:avLst/>
                    </a:prstGeom>
                  </pic:spPr>
                </pic:pic>
              </a:graphicData>
            </a:graphic>
          </wp:inline>
        </w:drawing>
      </w:r>
    </w:p>
    <w:p w14:paraId="7373ADEA" w14:textId="61DEEB9B" w:rsidR="00CB3F9C" w:rsidRDefault="00CB3F9C" w:rsidP="00D920B1">
      <w:pPr>
        <w:rPr>
          <w:rFonts w:ascii="Times New Roman" w:hAnsi="Times New Roman" w:cs="Times New Roman"/>
          <w:sz w:val="24"/>
          <w:szCs w:val="24"/>
        </w:rPr>
      </w:pPr>
      <w:r>
        <w:rPr>
          <w:lang w:eastAsia="es-AR"/>
        </w:rPr>
        <w:tab/>
      </w:r>
      <w:r w:rsidRPr="00CB3F9C">
        <w:rPr>
          <w:rFonts w:ascii="Times New Roman" w:hAnsi="Times New Roman" w:cs="Times New Roman"/>
          <w:sz w:val="24"/>
          <w:szCs w:val="24"/>
        </w:rPr>
        <w:t xml:space="preserve">Contiene datos de cada partido jugado, como la fecha, temporada, equipos participantes (local y visitante) y el resultado del equipo local. Es esencial para analizar el </w:t>
      </w:r>
      <w:r w:rsidRPr="00CB3F9C">
        <w:rPr>
          <w:rFonts w:ascii="Times New Roman" w:hAnsi="Times New Roman" w:cs="Times New Roman"/>
          <w:sz w:val="24"/>
          <w:szCs w:val="24"/>
        </w:rPr>
        <w:lastRenderedPageBreak/>
        <w:t>rendimiento de los equipos a lo largo del tiempo.</w:t>
      </w:r>
      <w:r>
        <w:rPr>
          <w:rFonts w:ascii="Times New Roman" w:hAnsi="Times New Roman" w:cs="Times New Roman"/>
          <w:sz w:val="24"/>
          <w:szCs w:val="24"/>
        </w:rPr>
        <w:t xml:space="preserve"> La clave primaria es el identificador numérico de cada partido. Las claves foráneas son los identificadores numéricos de los equipos que disputaron ese partido, uno para el local y uno para el visitante.</w:t>
      </w:r>
    </w:p>
    <w:p w14:paraId="1A7AE68A" w14:textId="270AD265" w:rsidR="00E642E2" w:rsidRDefault="00E642E2" w:rsidP="00E642E2">
      <w:pPr>
        <w:pStyle w:val="Ttulo2"/>
        <w:rPr>
          <w:lang w:eastAsia="es-AR"/>
        </w:rPr>
      </w:pPr>
      <w:bookmarkStart w:id="18" w:name="_Toc195726738"/>
      <w:r>
        <w:rPr>
          <w:lang w:eastAsia="es-AR"/>
        </w:rPr>
        <w:t>Tabla Estadísticas</w:t>
      </w:r>
      <w:bookmarkEnd w:id="18"/>
    </w:p>
    <w:p w14:paraId="3D17D14E" w14:textId="03982463" w:rsidR="00E642E2" w:rsidRPr="00E642E2" w:rsidRDefault="002403C0" w:rsidP="00E642E2">
      <w:pPr>
        <w:rPr>
          <w:lang w:eastAsia="es-AR"/>
        </w:rPr>
      </w:pPr>
      <w:r w:rsidRPr="002403C0">
        <w:rPr>
          <w:noProof/>
          <w:lang w:eastAsia="es-AR"/>
        </w:rPr>
        <w:drawing>
          <wp:inline distT="0" distB="0" distL="0" distR="0" wp14:anchorId="361A1CE7" wp14:editId="0BB64724">
            <wp:extent cx="5731510" cy="1295400"/>
            <wp:effectExtent l="0" t="0" r="254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295400"/>
                    </a:xfrm>
                    <a:prstGeom prst="rect">
                      <a:avLst/>
                    </a:prstGeom>
                  </pic:spPr>
                </pic:pic>
              </a:graphicData>
            </a:graphic>
          </wp:inline>
        </w:drawing>
      </w:r>
    </w:p>
    <w:p w14:paraId="3B859A86" w14:textId="5745549F" w:rsidR="00302CA9" w:rsidRDefault="002403C0" w:rsidP="00302CA9">
      <w:pPr>
        <w:rPr>
          <w:rFonts w:ascii="Times New Roman" w:hAnsi="Times New Roman" w:cs="Times New Roman"/>
          <w:sz w:val="24"/>
          <w:szCs w:val="24"/>
        </w:rPr>
      </w:pPr>
      <w:r>
        <w:tab/>
      </w:r>
      <w:r w:rsidRPr="002403C0">
        <w:rPr>
          <w:rFonts w:ascii="Times New Roman" w:hAnsi="Times New Roman" w:cs="Times New Roman"/>
          <w:sz w:val="24"/>
          <w:szCs w:val="24"/>
        </w:rPr>
        <w:t>Almacena las estadísticas individuales de cada equipo en cada partido, como puntos, asistencias, rebotes y porcentajes de tiro. Permite evaluar el desempeño de los equipos y comparar su rendimiento en partidos locales y de visitante. La clave primaria es una compuesta, formada por el identificador numérico del partido y el del equipo.</w:t>
      </w:r>
    </w:p>
    <w:p w14:paraId="7FCB5C33" w14:textId="15DE2A7A" w:rsidR="00684C6C" w:rsidRPr="006C20AE" w:rsidRDefault="00684C6C" w:rsidP="00684C6C">
      <w:pPr>
        <w:pStyle w:val="Ttulo1"/>
        <w:rPr>
          <w:color w:val="44546A" w:themeColor="text2"/>
        </w:rPr>
      </w:pPr>
      <w:bookmarkStart w:id="19" w:name="_Toc195726739"/>
      <w:r w:rsidRPr="006C20AE">
        <w:rPr>
          <w:color w:val="44546A" w:themeColor="text2"/>
        </w:rPr>
        <w:t>Modelo relacional en Power BI</w:t>
      </w:r>
      <w:bookmarkEnd w:id="19"/>
    </w:p>
    <w:p w14:paraId="2C0B4BCC" w14:textId="370EAFB6" w:rsidR="00684C6C" w:rsidRDefault="00684C6C" w:rsidP="00684C6C">
      <w:pPr>
        <w:rPr>
          <w:rFonts w:ascii="Times New Roman" w:hAnsi="Times New Roman" w:cs="Times New Roman"/>
          <w:sz w:val="24"/>
          <w:szCs w:val="24"/>
        </w:rPr>
      </w:pPr>
      <w:r>
        <w:tab/>
      </w:r>
      <w:r w:rsidRPr="008D5E5A">
        <w:rPr>
          <w:rFonts w:ascii="Times New Roman" w:hAnsi="Times New Roman" w:cs="Times New Roman"/>
          <w:sz w:val="24"/>
          <w:szCs w:val="24"/>
        </w:rPr>
        <w:t>Se cargaron en Power BI los datos previamente mostrados, realizando algunos cambios fundamentales en el diagrama entidad-relación, viéndose afectadas las relaciones entre las tablas de la siguiente manera:</w:t>
      </w:r>
    </w:p>
    <w:p w14:paraId="4977B727" w14:textId="6DFDA1B6" w:rsidR="0028119E" w:rsidRPr="008D5E5A" w:rsidRDefault="0028119E" w:rsidP="00684C6C">
      <w:pPr>
        <w:rPr>
          <w:rFonts w:ascii="Times New Roman" w:hAnsi="Times New Roman" w:cs="Times New Roman"/>
          <w:sz w:val="24"/>
          <w:szCs w:val="24"/>
        </w:rPr>
      </w:pPr>
      <w:r w:rsidRPr="0028119E">
        <w:rPr>
          <w:rFonts w:ascii="Times New Roman" w:hAnsi="Times New Roman" w:cs="Times New Roman"/>
          <w:noProof/>
          <w:sz w:val="24"/>
          <w:szCs w:val="24"/>
        </w:rPr>
        <w:drawing>
          <wp:inline distT="0" distB="0" distL="0" distR="0" wp14:anchorId="3631B216" wp14:editId="369593FA">
            <wp:extent cx="5731510" cy="2847975"/>
            <wp:effectExtent l="0" t="0" r="254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847975"/>
                    </a:xfrm>
                    <a:prstGeom prst="rect">
                      <a:avLst/>
                    </a:prstGeom>
                  </pic:spPr>
                </pic:pic>
              </a:graphicData>
            </a:graphic>
          </wp:inline>
        </w:drawing>
      </w:r>
    </w:p>
    <w:p w14:paraId="0195A6CA" w14:textId="401D32A3" w:rsidR="00684C6C" w:rsidRPr="00376518" w:rsidRDefault="008D5E5A" w:rsidP="00684C6C">
      <w:pPr>
        <w:rPr>
          <w:rFonts w:ascii="Times New Roman" w:hAnsi="Times New Roman" w:cs="Times New Roman"/>
          <w:sz w:val="24"/>
          <w:szCs w:val="24"/>
        </w:rPr>
      </w:pPr>
      <w:r>
        <w:lastRenderedPageBreak/>
        <w:tab/>
      </w:r>
      <w:r w:rsidRPr="00376518">
        <w:rPr>
          <w:rFonts w:ascii="Times New Roman" w:hAnsi="Times New Roman" w:cs="Times New Roman"/>
          <w:sz w:val="24"/>
          <w:szCs w:val="24"/>
        </w:rPr>
        <w:t>La relación que antes se daba entre ‘Equipos’ y ‘Partidos’ de muchos a muchos (N:M) dando como resultado una tabla derivada ‘Estadísticas’ se modificó. En el nuevo diagrama</w:t>
      </w:r>
      <w:r w:rsidR="009C72A9" w:rsidRPr="00376518">
        <w:rPr>
          <w:rFonts w:ascii="Times New Roman" w:hAnsi="Times New Roman" w:cs="Times New Roman"/>
          <w:sz w:val="24"/>
          <w:szCs w:val="24"/>
        </w:rPr>
        <w:t xml:space="preserve"> presentado</w:t>
      </w:r>
      <w:r w:rsidRPr="00376518">
        <w:rPr>
          <w:rFonts w:ascii="Times New Roman" w:hAnsi="Times New Roman" w:cs="Times New Roman"/>
          <w:sz w:val="24"/>
          <w:szCs w:val="24"/>
        </w:rPr>
        <w:t xml:space="preserve"> las relaciones son:</w:t>
      </w:r>
    </w:p>
    <w:p w14:paraId="0B3F22C4" w14:textId="2C8BCB37" w:rsidR="008D5E5A" w:rsidRPr="00376518" w:rsidRDefault="008D5E5A" w:rsidP="00684C6C">
      <w:pPr>
        <w:rPr>
          <w:rFonts w:ascii="Times New Roman" w:hAnsi="Times New Roman" w:cs="Times New Roman"/>
          <w:sz w:val="24"/>
          <w:szCs w:val="24"/>
        </w:rPr>
      </w:pPr>
      <w:r w:rsidRPr="00376518">
        <w:rPr>
          <w:rFonts w:ascii="Times New Roman" w:hAnsi="Times New Roman" w:cs="Times New Roman"/>
          <w:sz w:val="24"/>
          <w:szCs w:val="24"/>
        </w:rPr>
        <w:t xml:space="preserve">‘Equipos’ </w:t>
      </w:r>
      <w:r w:rsidRPr="00376518">
        <w:rPr>
          <w:rFonts w:ascii="Times New Roman" w:hAnsi="Times New Roman" w:cs="Times New Roman"/>
          <w:sz w:val="24"/>
          <w:szCs w:val="24"/>
        </w:rPr>
        <w:sym w:font="Wingdings" w:char="F0E0"/>
      </w:r>
      <w:r w:rsidRPr="00376518">
        <w:rPr>
          <w:rFonts w:ascii="Times New Roman" w:hAnsi="Times New Roman" w:cs="Times New Roman"/>
          <w:sz w:val="24"/>
          <w:szCs w:val="24"/>
        </w:rPr>
        <w:t xml:space="preserve"> (1:*) </w:t>
      </w:r>
      <w:r w:rsidRPr="00376518">
        <w:rPr>
          <w:rFonts w:ascii="Times New Roman" w:hAnsi="Times New Roman" w:cs="Times New Roman"/>
          <w:sz w:val="24"/>
          <w:szCs w:val="24"/>
        </w:rPr>
        <w:sym w:font="Wingdings" w:char="F0E0"/>
      </w:r>
      <w:r w:rsidRPr="00376518">
        <w:rPr>
          <w:rFonts w:ascii="Times New Roman" w:hAnsi="Times New Roman" w:cs="Times New Roman"/>
          <w:sz w:val="24"/>
          <w:szCs w:val="24"/>
        </w:rPr>
        <w:t xml:space="preserve"> ‘Partidos’</w:t>
      </w:r>
      <w:r w:rsidRPr="00376518">
        <w:rPr>
          <w:rFonts w:ascii="Times New Roman" w:hAnsi="Times New Roman" w:cs="Times New Roman"/>
          <w:sz w:val="24"/>
          <w:szCs w:val="24"/>
        </w:rPr>
        <w:br/>
        <w:t xml:space="preserve">‘Equipos’ </w:t>
      </w:r>
      <w:r w:rsidRPr="00376518">
        <w:rPr>
          <w:rFonts w:ascii="Times New Roman" w:hAnsi="Times New Roman" w:cs="Times New Roman"/>
          <w:sz w:val="24"/>
          <w:szCs w:val="24"/>
        </w:rPr>
        <w:sym w:font="Wingdings" w:char="F0E0"/>
      </w:r>
      <w:r w:rsidRPr="00376518">
        <w:rPr>
          <w:rFonts w:ascii="Times New Roman" w:hAnsi="Times New Roman" w:cs="Times New Roman"/>
          <w:sz w:val="24"/>
          <w:szCs w:val="24"/>
        </w:rPr>
        <w:t xml:space="preserve"> (1:*) </w:t>
      </w:r>
      <w:r w:rsidRPr="00376518">
        <w:rPr>
          <w:rFonts w:ascii="Times New Roman" w:hAnsi="Times New Roman" w:cs="Times New Roman"/>
          <w:sz w:val="24"/>
          <w:szCs w:val="24"/>
        </w:rPr>
        <w:sym w:font="Wingdings" w:char="F0E0"/>
      </w:r>
      <w:r w:rsidRPr="00376518">
        <w:rPr>
          <w:rFonts w:ascii="Times New Roman" w:hAnsi="Times New Roman" w:cs="Times New Roman"/>
          <w:sz w:val="24"/>
          <w:szCs w:val="24"/>
        </w:rPr>
        <w:t xml:space="preserve"> ‘Partidos’</w:t>
      </w:r>
      <w:r w:rsidRPr="00376518">
        <w:rPr>
          <w:rFonts w:ascii="Times New Roman" w:hAnsi="Times New Roman" w:cs="Times New Roman"/>
          <w:sz w:val="24"/>
          <w:szCs w:val="24"/>
        </w:rPr>
        <w:br/>
        <w:t xml:space="preserve">Esta relación se da </w:t>
      </w:r>
      <w:r w:rsidR="009C72A9" w:rsidRPr="00376518">
        <w:rPr>
          <w:rFonts w:ascii="Times New Roman" w:hAnsi="Times New Roman" w:cs="Times New Roman"/>
          <w:sz w:val="24"/>
          <w:szCs w:val="24"/>
        </w:rPr>
        <w:t>dos</w:t>
      </w:r>
      <w:r w:rsidRPr="00376518">
        <w:rPr>
          <w:rFonts w:ascii="Times New Roman" w:hAnsi="Times New Roman" w:cs="Times New Roman"/>
          <w:sz w:val="24"/>
          <w:szCs w:val="24"/>
        </w:rPr>
        <w:t xml:space="preserve"> veces, parte de ID_equipo (Equipos), una es para el ID_local (Partidos) y la otra para el ID_visitante (Partidos). Una de las dos relaciones se mantiene inactiva para no generar errores de ambigüedad a la hora de utilizar visualizaciones de Power BI.</w:t>
      </w:r>
    </w:p>
    <w:p w14:paraId="20F65D65" w14:textId="461BF69F" w:rsidR="009C72A9" w:rsidRPr="00376518" w:rsidRDefault="008D5E5A" w:rsidP="00684C6C">
      <w:pPr>
        <w:rPr>
          <w:rFonts w:ascii="Times New Roman" w:hAnsi="Times New Roman" w:cs="Times New Roman"/>
          <w:sz w:val="24"/>
          <w:szCs w:val="24"/>
        </w:rPr>
      </w:pPr>
      <w:r w:rsidRPr="00376518">
        <w:rPr>
          <w:rFonts w:ascii="Times New Roman" w:hAnsi="Times New Roman" w:cs="Times New Roman"/>
          <w:sz w:val="24"/>
          <w:szCs w:val="24"/>
        </w:rPr>
        <w:t>‘Partidos</w:t>
      </w:r>
      <w:r w:rsidR="009C72A9" w:rsidRPr="00376518">
        <w:rPr>
          <w:rFonts w:ascii="Times New Roman" w:hAnsi="Times New Roman" w:cs="Times New Roman"/>
          <w:sz w:val="24"/>
          <w:szCs w:val="24"/>
        </w:rPr>
        <w:t>’</w:t>
      </w:r>
      <w:r w:rsidRPr="00376518">
        <w:rPr>
          <w:rFonts w:ascii="Times New Roman" w:hAnsi="Times New Roman" w:cs="Times New Roman"/>
          <w:sz w:val="24"/>
          <w:szCs w:val="24"/>
        </w:rPr>
        <w:t xml:space="preserve"> </w:t>
      </w:r>
      <w:r w:rsidRPr="00376518">
        <w:rPr>
          <w:rFonts w:ascii="Times New Roman" w:hAnsi="Times New Roman" w:cs="Times New Roman"/>
          <w:sz w:val="24"/>
          <w:szCs w:val="24"/>
        </w:rPr>
        <w:sym w:font="Wingdings" w:char="F0E0"/>
      </w:r>
      <w:r w:rsidRPr="00376518">
        <w:rPr>
          <w:rFonts w:ascii="Times New Roman" w:hAnsi="Times New Roman" w:cs="Times New Roman"/>
          <w:sz w:val="24"/>
          <w:szCs w:val="24"/>
        </w:rPr>
        <w:t xml:space="preserve"> (1:*) </w:t>
      </w:r>
      <w:r w:rsidRPr="00376518">
        <w:rPr>
          <w:rFonts w:ascii="Times New Roman" w:hAnsi="Times New Roman" w:cs="Times New Roman"/>
          <w:sz w:val="24"/>
          <w:szCs w:val="24"/>
        </w:rPr>
        <w:sym w:font="Wingdings" w:char="F0E0"/>
      </w:r>
      <w:r w:rsidRPr="00376518">
        <w:rPr>
          <w:rFonts w:ascii="Times New Roman" w:hAnsi="Times New Roman" w:cs="Times New Roman"/>
          <w:sz w:val="24"/>
          <w:szCs w:val="24"/>
        </w:rPr>
        <w:t xml:space="preserve"> ‘Estadísticas’</w:t>
      </w:r>
    </w:p>
    <w:p w14:paraId="331C7635" w14:textId="545D1B2C" w:rsidR="009C72A9" w:rsidRPr="00376518" w:rsidRDefault="009C72A9" w:rsidP="00684C6C">
      <w:pPr>
        <w:rPr>
          <w:rFonts w:ascii="Times New Roman" w:hAnsi="Times New Roman" w:cs="Times New Roman"/>
          <w:sz w:val="24"/>
          <w:szCs w:val="24"/>
        </w:rPr>
      </w:pPr>
      <w:r w:rsidRPr="00376518">
        <w:rPr>
          <w:rFonts w:ascii="Times New Roman" w:hAnsi="Times New Roman" w:cs="Times New Roman"/>
          <w:sz w:val="24"/>
          <w:szCs w:val="24"/>
        </w:rPr>
        <w:t xml:space="preserve">‘Equipos’ </w:t>
      </w:r>
      <w:r w:rsidRPr="00376518">
        <w:rPr>
          <w:rFonts w:ascii="Times New Roman" w:hAnsi="Times New Roman" w:cs="Times New Roman"/>
          <w:sz w:val="24"/>
          <w:szCs w:val="24"/>
        </w:rPr>
        <w:sym w:font="Wingdings" w:char="F0E0"/>
      </w:r>
      <w:r w:rsidRPr="00376518">
        <w:rPr>
          <w:rFonts w:ascii="Times New Roman" w:hAnsi="Times New Roman" w:cs="Times New Roman"/>
          <w:sz w:val="24"/>
          <w:szCs w:val="24"/>
        </w:rPr>
        <w:t xml:space="preserve"> (1:*) </w:t>
      </w:r>
      <w:r w:rsidRPr="00376518">
        <w:rPr>
          <w:rFonts w:ascii="Times New Roman" w:hAnsi="Times New Roman" w:cs="Times New Roman"/>
          <w:sz w:val="24"/>
          <w:szCs w:val="24"/>
        </w:rPr>
        <w:sym w:font="Wingdings" w:char="F0E0"/>
      </w:r>
      <w:r w:rsidRPr="00376518">
        <w:rPr>
          <w:rFonts w:ascii="Times New Roman" w:hAnsi="Times New Roman" w:cs="Times New Roman"/>
          <w:sz w:val="24"/>
          <w:szCs w:val="24"/>
        </w:rPr>
        <w:t xml:space="preserve"> ‘Estadísticas’</w:t>
      </w:r>
    </w:p>
    <w:p w14:paraId="42983E8D" w14:textId="40EC22F8" w:rsidR="000415F5" w:rsidRDefault="009C72A9" w:rsidP="00684C6C">
      <w:pPr>
        <w:rPr>
          <w:rFonts w:ascii="Times New Roman" w:hAnsi="Times New Roman" w:cs="Times New Roman"/>
          <w:sz w:val="24"/>
          <w:szCs w:val="24"/>
        </w:rPr>
      </w:pPr>
      <w:r w:rsidRPr="00376518">
        <w:rPr>
          <w:rFonts w:ascii="Times New Roman" w:hAnsi="Times New Roman" w:cs="Times New Roman"/>
          <w:sz w:val="24"/>
          <w:szCs w:val="24"/>
        </w:rPr>
        <w:tab/>
        <w:t>Se agreg</w:t>
      </w:r>
      <w:r w:rsidR="0028119E">
        <w:rPr>
          <w:rFonts w:ascii="Times New Roman" w:hAnsi="Times New Roman" w:cs="Times New Roman"/>
          <w:sz w:val="24"/>
          <w:szCs w:val="24"/>
        </w:rPr>
        <w:t>aron dos</w:t>
      </w:r>
      <w:r w:rsidR="000415F5" w:rsidRPr="00376518">
        <w:rPr>
          <w:rFonts w:ascii="Times New Roman" w:hAnsi="Times New Roman" w:cs="Times New Roman"/>
          <w:sz w:val="24"/>
          <w:szCs w:val="24"/>
        </w:rPr>
        <w:t xml:space="preserve"> tabla</w:t>
      </w:r>
      <w:r w:rsidR="0028119E">
        <w:rPr>
          <w:rFonts w:ascii="Times New Roman" w:hAnsi="Times New Roman" w:cs="Times New Roman"/>
          <w:sz w:val="24"/>
          <w:szCs w:val="24"/>
        </w:rPr>
        <w:t>s</w:t>
      </w:r>
      <w:r w:rsidR="000415F5" w:rsidRPr="00376518">
        <w:rPr>
          <w:rFonts w:ascii="Times New Roman" w:hAnsi="Times New Roman" w:cs="Times New Roman"/>
          <w:sz w:val="24"/>
          <w:szCs w:val="24"/>
        </w:rPr>
        <w:t xml:space="preserve"> nueva</w:t>
      </w:r>
      <w:r w:rsidR="0028119E">
        <w:rPr>
          <w:rFonts w:ascii="Times New Roman" w:hAnsi="Times New Roman" w:cs="Times New Roman"/>
          <w:sz w:val="24"/>
          <w:szCs w:val="24"/>
        </w:rPr>
        <w:t>s</w:t>
      </w:r>
      <w:r w:rsidR="000415F5" w:rsidRPr="00376518">
        <w:rPr>
          <w:rFonts w:ascii="Times New Roman" w:hAnsi="Times New Roman" w:cs="Times New Roman"/>
          <w:sz w:val="24"/>
          <w:szCs w:val="24"/>
        </w:rPr>
        <w:t xml:space="preserve"> a la relación, ‘Calendario’, que sirve para delimitadores de fecha</w:t>
      </w:r>
      <w:r w:rsidR="0028119E">
        <w:rPr>
          <w:rFonts w:ascii="Times New Roman" w:hAnsi="Times New Roman" w:cs="Times New Roman"/>
          <w:sz w:val="24"/>
          <w:szCs w:val="24"/>
        </w:rPr>
        <w:t xml:space="preserve"> y ‘Escudos’ para poder relacionar una dirección URL del logo de un equipo con su ID de la tabla ‘Equipos’</w:t>
      </w:r>
      <w:r w:rsidR="000415F5" w:rsidRPr="00376518">
        <w:rPr>
          <w:rFonts w:ascii="Times New Roman" w:hAnsi="Times New Roman" w:cs="Times New Roman"/>
          <w:sz w:val="24"/>
          <w:szCs w:val="24"/>
        </w:rPr>
        <w:t>. Se conecta</w:t>
      </w:r>
      <w:r w:rsidR="0028119E">
        <w:rPr>
          <w:rFonts w:ascii="Times New Roman" w:hAnsi="Times New Roman" w:cs="Times New Roman"/>
          <w:sz w:val="24"/>
          <w:szCs w:val="24"/>
        </w:rPr>
        <w:t>n de la siguiente manera</w:t>
      </w:r>
      <w:r w:rsidR="000415F5" w:rsidRPr="00376518">
        <w:rPr>
          <w:rFonts w:ascii="Times New Roman" w:hAnsi="Times New Roman" w:cs="Times New Roman"/>
          <w:sz w:val="24"/>
          <w:szCs w:val="24"/>
        </w:rPr>
        <w:t>:</w:t>
      </w:r>
      <w:r w:rsidR="000415F5" w:rsidRPr="00376518">
        <w:rPr>
          <w:rFonts w:ascii="Times New Roman" w:hAnsi="Times New Roman" w:cs="Times New Roman"/>
          <w:sz w:val="24"/>
          <w:szCs w:val="24"/>
        </w:rPr>
        <w:br/>
        <w:t xml:space="preserve">‘Calendario’ </w:t>
      </w:r>
      <w:r w:rsidR="000415F5" w:rsidRPr="00376518">
        <w:rPr>
          <w:rFonts w:ascii="Times New Roman" w:hAnsi="Times New Roman" w:cs="Times New Roman"/>
          <w:sz w:val="24"/>
          <w:szCs w:val="24"/>
        </w:rPr>
        <w:sym w:font="Wingdings" w:char="F0E0"/>
      </w:r>
      <w:r w:rsidR="000415F5" w:rsidRPr="00376518">
        <w:rPr>
          <w:rFonts w:ascii="Times New Roman" w:hAnsi="Times New Roman" w:cs="Times New Roman"/>
          <w:sz w:val="24"/>
          <w:szCs w:val="24"/>
        </w:rPr>
        <w:t xml:space="preserve"> (1:*) </w:t>
      </w:r>
      <w:r w:rsidR="000415F5" w:rsidRPr="00376518">
        <w:rPr>
          <w:rFonts w:ascii="Times New Roman" w:hAnsi="Times New Roman" w:cs="Times New Roman"/>
          <w:sz w:val="24"/>
          <w:szCs w:val="24"/>
        </w:rPr>
        <w:sym w:font="Wingdings" w:char="F0E0"/>
      </w:r>
      <w:r w:rsidR="000415F5" w:rsidRPr="00376518">
        <w:rPr>
          <w:rFonts w:ascii="Times New Roman" w:hAnsi="Times New Roman" w:cs="Times New Roman"/>
          <w:sz w:val="24"/>
          <w:szCs w:val="24"/>
        </w:rPr>
        <w:t xml:space="preserve"> ‘Partidos’</w:t>
      </w:r>
    </w:p>
    <w:p w14:paraId="3E064A14" w14:textId="5FAF72C6" w:rsidR="0028119E" w:rsidRPr="00376518" w:rsidRDefault="0028119E" w:rsidP="00684C6C">
      <w:pPr>
        <w:rPr>
          <w:rFonts w:ascii="Times New Roman" w:hAnsi="Times New Roman" w:cs="Times New Roman"/>
          <w:sz w:val="24"/>
          <w:szCs w:val="24"/>
        </w:rPr>
      </w:pPr>
      <w:r>
        <w:rPr>
          <w:rFonts w:ascii="Times New Roman" w:hAnsi="Times New Roman" w:cs="Times New Roman"/>
          <w:sz w:val="24"/>
          <w:szCs w:val="24"/>
        </w:rPr>
        <w:t xml:space="preserve">‘Escudos’ </w:t>
      </w:r>
      <w:r w:rsidRPr="0028119E">
        <w:rPr>
          <w:rFonts w:ascii="Times New Roman" w:hAnsi="Times New Roman" w:cs="Times New Roman"/>
          <w:sz w:val="24"/>
          <w:szCs w:val="24"/>
        </w:rPr>
        <w:sym w:font="Wingdings" w:char="F0E0"/>
      </w:r>
      <w:r>
        <w:rPr>
          <w:rFonts w:ascii="Times New Roman" w:hAnsi="Times New Roman" w:cs="Times New Roman"/>
          <w:sz w:val="24"/>
          <w:szCs w:val="24"/>
        </w:rPr>
        <w:t xml:space="preserve"> (1:1) </w:t>
      </w:r>
      <w:r w:rsidRPr="0028119E">
        <w:rPr>
          <w:rFonts w:ascii="Times New Roman" w:hAnsi="Times New Roman" w:cs="Times New Roman"/>
          <w:sz w:val="24"/>
          <w:szCs w:val="24"/>
        </w:rPr>
        <w:sym w:font="Wingdings" w:char="F0E0"/>
      </w:r>
      <w:r>
        <w:rPr>
          <w:rFonts w:ascii="Times New Roman" w:hAnsi="Times New Roman" w:cs="Times New Roman"/>
          <w:sz w:val="24"/>
          <w:szCs w:val="24"/>
        </w:rPr>
        <w:t xml:space="preserve"> ‘Equipos’</w:t>
      </w:r>
    </w:p>
    <w:p w14:paraId="0B09D7CE" w14:textId="77777777" w:rsidR="009C72A9" w:rsidRDefault="009C72A9" w:rsidP="009C72A9">
      <w:pPr>
        <w:pStyle w:val="Ttulo2"/>
        <w:rPr>
          <w:lang w:eastAsia="es-AR"/>
        </w:rPr>
      </w:pPr>
      <w:bookmarkStart w:id="20" w:name="_Toc195726740"/>
      <w:r>
        <w:rPr>
          <w:lang w:eastAsia="es-AR"/>
        </w:rPr>
        <w:t>Modificaciones en tablas</w:t>
      </w:r>
      <w:bookmarkEnd w:id="20"/>
    </w:p>
    <w:p w14:paraId="37A2F2A0" w14:textId="43D7D581" w:rsidR="00684C6C" w:rsidRPr="00376518" w:rsidRDefault="009C72A9" w:rsidP="00684C6C">
      <w:pPr>
        <w:rPr>
          <w:rFonts w:ascii="Times New Roman" w:hAnsi="Times New Roman" w:cs="Times New Roman"/>
          <w:sz w:val="24"/>
          <w:szCs w:val="24"/>
        </w:rPr>
      </w:pPr>
      <w:r>
        <w:tab/>
      </w:r>
      <w:r w:rsidRPr="00376518">
        <w:rPr>
          <w:rFonts w:ascii="Times New Roman" w:hAnsi="Times New Roman" w:cs="Times New Roman"/>
          <w:sz w:val="24"/>
          <w:szCs w:val="24"/>
        </w:rPr>
        <w:t>Las tablas mantuvieron su forma original, con la excepción de ‘Estadios’, la cual pasó de tener la columna ‘Ciudad’ a ‘Ciudad.1’ y ‘Ciudad.2’. Esta modificación se realizó a partir de la utilización de un mapa coroplético, separando la columna en dos, conservado en ‘Ciudad.1’ sólo el nombre de la ciudad para así ver un correcto funcionamiento de la herramienta de visualización.</w:t>
      </w:r>
    </w:p>
    <w:p w14:paraId="4A2685D0" w14:textId="6CA4895A" w:rsidR="008C722E" w:rsidRPr="006C20AE" w:rsidRDefault="008C722E" w:rsidP="008C722E">
      <w:pPr>
        <w:pStyle w:val="Ttulo1"/>
        <w:rPr>
          <w:color w:val="44546A" w:themeColor="text2"/>
        </w:rPr>
      </w:pPr>
      <w:bookmarkStart w:id="21" w:name="_Toc195726741"/>
      <w:r w:rsidRPr="006C20AE">
        <w:rPr>
          <w:color w:val="44546A" w:themeColor="text2"/>
        </w:rPr>
        <w:t>Segmentaciones elegidas</w:t>
      </w:r>
      <w:bookmarkEnd w:id="21"/>
    </w:p>
    <w:p w14:paraId="7F363010" w14:textId="3EC9DCDE" w:rsidR="008C722E" w:rsidRPr="00376518" w:rsidRDefault="008C722E" w:rsidP="008C722E">
      <w:pPr>
        <w:rPr>
          <w:rFonts w:ascii="Times New Roman" w:hAnsi="Times New Roman" w:cs="Times New Roman"/>
          <w:sz w:val="24"/>
          <w:szCs w:val="24"/>
        </w:rPr>
      </w:pPr>
      <w:r>
        <w:tab/>
      </w:r>
      <w:r w:rsidRPr="00376518">
        <w:rPr>
          <w:rFonts w:ascii="Times New Roman" w:hAnsi="Times New Roman" w:cs="Times New Roman"/>
          <w:sz w:val="24"/>
          <w:szCs w:val="24"/>
        </w:rPr>
        <w:t>Se utilizaron filtros de distintos tipos (menús desplegables, listas verticales, mosaicos) para dividir los datos de manera correcta. Las segmentaciones usadas durante el trabajo fueron:</w:t>
      </w:r>
    </w:p>
    <w:p w14:paraId="6C5367B3" w14:textId="77777777" w:rsidR="00376518" w:rsidRDefault="008C722E" w:rsidP="001D56A9">
      <w:pPr>
        <w:pStyle w:val="Prrafodelista"/>
        <w:numPr>
          <w:ilvl w:val="0"/>
          <w:numId w:val="8"/>
        </w:numPr>
        <w:rPr>
          <w:rFonts w:ascii="Times New Roman" w:hAnsi="Times New Roman" w:cs="Times New Roman"/>
          <w:sz w:val="24"/>
          <w:szCs w:val="24"/>
        </w:rPr>
      </w:pPr>
      <w:r w:rsidRPr="00376518">
        <w:rPr>
          <w:rFonts w:ascii="Times New Roman" w:hAnsi="Times New Roman" w:cs="Times New Roman"/>
          <w:sz w:val="24"/>
          <w:szCs w:val="24"/>
        </w:rPr>
        <w:lastRenderedPageBreak/>
        <w:t>Selección de Equipos.</w:t>
      </w:r>
    </w:p>
    <w:p w14:paraId="377DD973" w14:textId="77777777" w:rsidR="00376518" w:rsidRDefault="008C722E" w:rsidP="0086579F">
      <w:pPr>
        <w:pStyle w:val="Prrafodelista"/>
        <w:numPr>
          <w:ilvl w:val="0"/>
          <w:numId w:val="8"/>
        </w:numPr>
        <w:rPr>
          <w:rFonts w:ascii="Times New Roman" w:hAnsi="Times New Roman" w:cs="Times New Roman"/>
          <w:sz w:val="24"/>
          <w:szCs w:val="24"/>
        </w:rPr>
      </w:pPr>
      <w:r w:rsidRPr="00376518">
        <w:rPr>
          <w:rFonts w:ascii="Times New Roman" w:hAnsi="Times New Roman" w:cs="Times New Roman"/>
          <w:sz w:val="24"/>
          <w:szCs w:val="24"/>
        </w:rPr>
        <w:t>Selección de Temporadas.</w:t>
      </w:r>
    </w:p>
    <w:p w14:paraId="1EFD1001" w14:textId="1FD4884E" w:rsidR="008C722E" w:rsidRPr="00376518" w:rsidRDefault="008C722E" w:rsidP="0086579F">
      <w:pPr>
        <w:pStyle w:val="Prrafodelista"/>
        <w:numPr>
          <w:ilvl w:val="0"/>
          <w:numId w:val="8"/>
        </w:numPr>
        <w:rPr>
          <w:rFonts w:ascii="Times New Roman" w:hAnsi="Times New Roman" w:cs="Times New Roman"/>
          <w:sz w:val="24"/>
          <w:szCs w:val="24"/>
        </w:rPr>
      </w:pPr>
      <w:r w:rsidRPr="00376518">
        <w:rPr>
          <w:rFonts w:ascii="Times New Roman" w:hAnsi="Times New Roman" w:cs="Times New Roman"/>
          <w:sz w:val="24"/>
          <w:szCs w:val="24"/>
        </w:rPr>
        <w:t>Selección de Conferencias.</w:t>
      </w:r>
    </w:p>
    <w:p w14:paraId="4C27049B" w14:textId="4504976B" w:rsidR="008C722E" w:rsidRPr="006C20AE" w:rsidRDefault="008C722E" w:rsidP="008C722E">
      <w:pPr>
        <w:pStyle w:val="Ttulo1"/>
        <w:rPr>
          <w:color w:val="44546A" w:themeColor="text2"/>
        </w:rPr>
      </w:pPr>
      <w:bookmarkStart w:id="22" w:name="_Toc195726742"/>
      <w:r w:rsidRPr="006C20AE">
        <w:rPr>
          <w:color w:val="44546A" w:themeColor="text2"/>
        </w:rPr>
        <w:t>Medidas calculadas</w:t>
      </w:r>
      <w:bookmarkEnd w:id="22"/>
    </w:p>
    <w:p w14:paraId="5C31ACC6" w14:textId="7B68C56E" w:rsidR="008C722E" w:rsidRPr="00376518" w:rsidRDefault="008C722E" w:rsidP="008C722E">
      <w:pPr>
        <w:rPr>
          <w:rFonts w:ascii="Times New Roman" w:hAnsi="Times New Roman" w:cs="Times New Roman"/>
          <w:sz w:val="24"/>
          <w:szCs w:val="24"/>
        </w:rPr>
      </w:pPr>
      <w:r>
        <w:tab/>
      </w:r>
      <w:r w:rsidRPr="00376518">
        <w:rPr>
          <w:rFonts w:ascii="Times New Roman" w:hAnsi="Times New Roman" w:cs="Times New Roman"/>
          <w:sz w:val="24"/>
          <w:szCs w:val="24"/>
        </w:rPr>
        <w:t>Se creó una tabla ‘#Medidas’ que cont</w:t>
      </w:r>
      <w:r w:rsidR="00C5271B" w:rsidRPr="00376518">
        <w:rPr>
          <w:rFonts w:ascii="Times New Roman" w:hAnsi="Times New Roman" w:cs="Times New Roman"/>
          <w:sz w:val="24"/>
          <w:szCs w:val="24"/>
        </w:rPr>
        <w:t>iene</w:t>
      </w:r>
      <w:r w:rsidRPr="00376518">
        <w:rPr>
          <w:rFonts w:ascii="Times New Roman" w:hAnsi="Times New Roman" w:cs="Times New Roman"/>
          <w:sz w:val="24"/>
          <w:szCs w:val="24"/>
        </w:rPr>
        <w:t xml:space="preserve"> </w:t>
      </w:r>
      <w:r w:rsidR="00FD3197" w:rsidRPr="00376518">
        <w:rPr>
          <w:rFonts w:ascii="Times New Roman" w:hAnsi="Times New Roman" w:cs="Times New Roman"/>
          <w:sz w:val="24"/>
          <w:szCs w:val="24"/>
        </w:rPr>
        <w:t xml:space="preserve">medidas calculadas basadas en datos de las tablas originales. Las </w:t>
      </w:r>
      <w:r w:rsidR="00C5271B" w:rsidRPr="00376518">
        <w:rPr>
          <w:rFonts w:ascii="Times New Roman" w:hAnsi="Times New Roman" w:cs="Times New Roman"/>
          <w:sz w:val="24"/>
          <w:szCs w:val="24"/>
        </w:rPr>
        <w:t>medidas creadas son:</w:t>
      </w:r>
    </w:p>
    <w:p w14:paraId="7D6B1361" w14:textId="2F50187B" w:rsidR="00C5271B" w:rsidRPr="00376518" w:rsidRDefault="00C5271B" w:rsidP="00C5271B">
      <w:pPr>
        <w:pStyle w:val="Prrafodelista"/>
        <w:numPr>
          <w:ilvl w:val="0"/>
          <w:numId w:val="5"/>
        </w:numPr>
        <w:rPr>
          <w:rFonts w:ascii="Times New Roman" w:hAnsi="Times New Roman" w:cs="Times New Roman"/>
          <w:sz w:val="24"/>
          <w:szCs w:val="24"/>
        </w:rPr>
      </w:pPr>
      <w:r w:rsidRPr="00376518">
        <w:rPr>
          <w:rFonts w:ascii="Times New Roman" w:hAnsi="Times New Roman" w:cs="Times New Roman"/>
          <w:sz w:val="24"/>
          <w:szCs w:val="24"/>
        </w:rPr>
        <w:t>Partidos ganados</w:t>
      </w:r>
      <w:r w:rsidR="0028119E">
        <w:rPr>
          <w:rFonts w:ascii="Times New Roman" w:hAnsi="Times New Roman" w:cs="Times New Roman"/>
          <w:sz w:val="24"/>
          <w:szCs w:val="24"/>
        </w:rPr>
        <w:t xml:space="preserve"> LyV</w:t>
      </w:r>
    </w:p>
    <w:p w14:paraId="7296A33B" w14:textId="65EDD08D" w:rsidR="00C5271B" w:rsidRPr="00376518" w:rsidRDefault="00C5271B" w:rsidP="00C5271B">
      <w:pPr>
        <w:pStyle w:val="Prrafodelista"/>
        <w:numPr>
          <w:ilvl w:val="0"/>
          <w:numId w:val="5"/>
        </w:numPr>
        <w:rPr>
          <w:rFonts w:ascii="Times New Roman" w:hAnsi="Times New Roman" w:cs="Times New Roman"/>
          <w:sz w:val="24"/>
          <w:szCs w:val="24"/>
        </w:rPr>
      </w:pPr>
      <w:r w:rsidRPr="00376518">
        <w:rPr>
          <w:rFonts w:ascii="Times New Roman" w:hAnsi="Times New Roman" w:cs="Times New Roman"/>
          <w:sz w:val="24"/>
          <w:szCs w:val="24"/>
        </w:rPr>
        <w:t>Promedio AST</w:t>
      </w:r>
    </w:p>
    <w:p w14:paraId="6F669E64" w14:textId="0E538057" w:rsidR="00C5271B" w:rsidRPr="00376518" w:rsidRDefault="00C5271B" w:rsidP="00C5271B">
      <w:pPr>
        <w:pStyle w:val="Prrafodelista"/>
        <w:numPr>
          <w:ilvl w:val="0"/>
          <w:numId w:val="5"/>
        </w:numPr>
        <w:rPr>
          <w:rFonts w:ascii="Times New Roman" w:hAnsi="Times New Roman" w:cs="Times New Roman"/>
          <w:sz w:val="24"/>
          <w:szCs w:val="24"/>
        </w:rPr>
      </w:pPr>
      <w:r w:rsidRPr="00376518">
        <w:rPr>
          <w:rFonts w:ascii="Times New Roman" w:hAnsi="Times New Roman" w:cs="Times New Roman"/>
          <w:sz w:val="24"/>
          <w:szCs w:val="24"/>
        </w:rPr>
        <w:t>Promedio FG_PCT</w:t>
      </w:r>
    </w:p>
    <w:p w14:paraId="346F4806" w14:textId="07AD3889" w:rsidR="00C5271B" w:rsidRPr="00376518" w:rsidRDefault="00C5271B" w:rsidP="00C5271B">
      <w:pPr>
        <w:pStyle w:val="Prrafodelista"/>
        <w:numPr>
          <w:ilvl w:val="0"/>
          <w:numId w:val="5"/>
        </w:numPr>
        <w:rPr>
          <w:rFonts w:ascii="Times New Roman" w:hAnsi="Times New Roman" w:cs="Times New Roman"/>
          <w:sz w:val="24"/>
          <w:szCs w:val="24"/>
        </w:rPr>
      </w:pPr>
      <w:r w:rsidRPr="00376518">
        <w:rPr>
          <w:rFonts w:ascii="Times New Roman" w:hAnsi="Times New Roman" w:cs="Times New Roman"/>
          <w:sz w:val="24"/>
          <w:szCs w:val="24"/>
        </w:rPr>
        <w:t>Promedio FG3_PCT</w:t>
      </w:r>
    </w:p>
    <w:p w14:paraId="1B5E8576" w14:textId="6BC7D2F7" w:rsidR="00C5271B" w:rsidRPr="00376518" w:rsidRDefault="00C5271B" w:rsidP="00C5271B">
      <w:pPr>
        <w:pStyle w:val="Prrafodelista"/>
        <w:numPr>
          <w:ilvl w:val="0"/>
          <w:numId w:val="5"/>
        </w:numPr>
        <w:rPr>
          <w:rFonts w:ascii="Times New Roman" w:hAnsi="Times New Roman" w:cs="Times New Roman"/>
          <w:sz w:val="24"/>
          <w:szCs w:val="24"/>
        </w:rPr>
      </w:pPr>
      <w:r w:rsidRPr="00376518">
        <w:rPr>
          <w:rFonts w:ascii="Times New Roman" w:hAnsi="Times New Roman" w:cs="Times New Roman"/>
          <w:sz w:val="24"/>
          <w:szCs w:val="24"/>
        </w:rPr>
        <w:t>Promedio FT_PCT</w:t>
      </w:r>
    </w:p>
    <w:p w14:paraId="6BF54371" w14:textId="336BA107" w:rsidR="00C5271B" w:rsidRPr="00376518" w:rsidRDefault="00C5271B" w:rsidP="00C5271B">
      <w:pPr>
        <w:pStyle w:val="Prrafodelista"/>
        <w:numPr>
          <w:ilvl w:val="0"/>
          <w:numId w:val="5"/>
        </w:numPr>
        <w:rPr>
          <w:rFonts w:ascii="Times New Roman" w:hAnsi="Times New Roman" w:cs="Times New Roman"/>
          <w:sz w:val="24"/>
          <w:szCs w:val="24"/>
        </w:rPr>
      </w:pPr>
      <w:r w:rsidRPr="00376518">
        <w:rPr>
          <w:rFonts w:ascii="Times New Roman" w:hAnsi="Times New Roman" w:cs="Times New Roman"/>
          <w:sz w:val="24"/>
          <w:szCs w:val="24"/>
        </w:rPr>
        <w:t>Promedio PTS</w:t>
      </w:r>
    </w:p>
    <w:p w14:paraId="31DB91BF" w14:textId="7B050717" w:rsidR="00C5271B" w:rsidRPr="00376518" w:rsidRDefault="00C5271B" w:rsidP="00C5271B">
      <w:pPr>
        <w:pStyle w:val="Prrafodelista"/>
        <w:numPr>
          <w:ilvl w:val="0"/>
          <w:numId w:val="5"/>
        </w:numPr>
        <w:rPr>
          <w:rFonts w:ascii="Times New Roman" w:hAnsi="Times New Roman" w:cs="Times New Roman"/>
          <w:sz w:val="24"/>
          <w:szCs w:val="24"/>
        </w:rPr>
      </w:pPr>
      <w:r w:rsidRPr="00376518">
        <w:rPr>
          <w:rFonts w:ascii="Times New Roman" w:hAnsi="Times New Roman" w:cs="Times New Roman"/>
          <w:sz w:val="24"/>
          <w:szCs w:val="24"/>
        </w:rPr>
        <w:t>Promedio REB</w:t>
      </w:r>
    </w:p>
    <w:p w14:paraId="177482C6" w14:textId="46E67902" w:rsidR="0028119E" w:rsidRPr="0028119E" w:rsidRDefault="00C5271B" w:rsidP="0028119E">
      <w:pPr>
        <w:shd w:val="clear" w:color="auto" w:fill="FFFFFF"/>
        <w:spacing w:line="270" w:lineRule="atLeast"/>
        <w:rPr>
          <w:rFonts w:ascii="Consolas" w:eastAsia="Times New Roman" w:hAnsi="Consolas" w:cs="Times New Roman"/>
          <w:color w:val="000000"/>
          <w:sz w:val="18"/>
          <w:szCs w:val="18"/>
          <w:lang w:eastAsia="es-AR"/>
        </w:rPr>
      </w:pPr>
      <w:r>
        <w:tab/>
      </w:r>
      <w:r w:rsidRPr="00376518">
        <w:rPr>
          <w:rFonts w:ascii="Times New Roman" w:hAnsi="Times New Roman" w:cs="Times New Roman"/>
          <w:sz w:val="24"/>
          <w:szCs w:val="24"/>
        </w:rPr>
        <w:t>La medida del punto 1 (Partidos ganados</w:t>
      </w:r>
      <w:r w:rsidR="00F4794F">
        <w:rPr>
          <w:rFonts w:ascii="Times New Roman" w:hAnsi="Times New Roman" w:cs="Times New Roman"/>
          <w:sz w:val="24"/>
          <w:szCs w:val="24"/>
        </w:rPr>
        <w:t xml:space="preserve"> LyV</w:t>
      </w:r>
      <w:r w:rsidRPr="00376518">
        <w:rPr>
          <w:rFonts w:ascii="Times New Roman" w:hAnsi="Times New Roman" w:cs="Times New Roman"/>
          <w:sz w:val="24"/>
          <w:szCs w:val="24"/>
        </w:rPr>
        <w:t xml:space="preserve">) se creó con el fin de hacer la comparación entre los distintos equipos y poder visualizar la cantidad de partidos que el equipo ganó </w:t>
      </w:r>
      <w:r w:rsidR="00F4794F">
        <w:rPr>
          <w:rFonts w:ascii="Times New Roman" w:hAnsi="Times New Roman" w:cs="Times New Roman"/>
          <w:sz w:val="24"/>
          <w:szCs w:val="24"/>
        </w:rPr>
        <w:t xml:space="preserve">como local y/o visitante </w:t>
      </w:r>
      <w:r w:rsidRPr="00376518">
        <w:rPr>
          <w:rFonts w:ascii="Times New Roman" w:hAnsi="Times New Roman" w:cs="Times New Roman"/>
          <w:sz w:val="24"/>
          <w:szCs w:val="24"/>
        </w:rPr>
        <w:t>en una cierta temporada. El código utilizado fue el siguiente:</w:t>
      </w:r>
      <w:r>
        <w:br/>
      </w:r>
      <w:r w:rsidR="0028119E" w:rsidRPr="0028119E">
        <w:rPr>
          <w:rFonts w:ascii="Consolas" w:eastAsia="Times New Roman" w:hAnsi="Consolas" w:cs="Times New Roman"/>
          <w:color w:val="000000"/>
          <w:sz w:val="18"/>
          <w:szCs w:val="18"/>
          <w:lang w:eastAsia="es-AR"/>
        </w:rPr>
        <w:t xml:space="preserve">Partidos ganados LyV = </w:t>
      </w:r>
    </w:p>
    <w:p w14:paraId="6BC99189"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r w:rsidRPr="0028119E">
        <w:rPr>
          <w:rFonts w:ascii="Consolas" w:eastAsia="Times New Roman" w:hAnsi="Consolas" w:cs="Times New Roman"/>
          <w:color w:val="0000FF"/>
          <w:sz w:val="18"/>
          <w:szCs w:val="18"/>
          <w:lang w:eastAsia="es-AR"/>
        </w:rPr>
        <w:t>VAR</w:t>
      </w:r>
      <w:r w:rsidRPr="0028119E">
        <w:rPr>
          <w:rFonts w:ascii="Consolas" w:eastAsia="Times New Roman" w:hAnsi="Consolas" w:cs="Times New Roman"/>
          <w:color w:val="000000"/>
          <w:sz w:val="18"/>
          <w:szCs w:val="18"/>
          <w:lang w:eastAsia="es-AR"/>
        </w:rPr>
        <w:t xml:space="preserve"> </w:t>
      </w:r>
      <w:r w:rsidRPr="0028119E">
        <w:rPr>
          <w:rFonts w:ascii="Consolas" w:eastAsia="Times New Roman" w:hAnsi="Consolas" w:cs="Times New Roman"/>
          <w:color w:val="008080"/>
          <w:sz w:val="18"/>
          <w:szCs w:val="18"/>
          <w:lang w:eastAsia="es-AR"/>
        </w:rPr>
        <w:t>EquiposSeleccionados</w:t>
      </w:r>
      <w:r w:rsidRPr="0028119E">
        <w:rPr>
          <w:rFonts w:ascii="Consolas" w:eastAsia="Times New Roman" w:hAnsi="Consolas" w:cs="Times New Roman"/>
          <w:color w:val="000000"/>
          <w:sz w:val="18"/>
          <w:szCs w:val="18"/>
          <w:lang w:eastAsia="es-AR"/>
        </w:rPr>
        <w:t xml:space="preserve"> = </w:t>
      </w:r>
      <w:r w:rsidRPr="0028119E">
        <w:rPr>
          <w:rFonts w:ascii="Consolas" w:eastAsia="Times New Roman" w:hAnsi="Consolas" w:cs="Times New Roman"/>
          <w:color w:val="3165BB"/>
          <w:sz w:val="18"/>
          <w:szCs w:val="18"/>
          <w:lang w:eastAsia="es-AR"/>
        </w:rPr>
        <w:t>VALUES</w:t>
      </w:r>
      <w:r w:rsidRPr="0028119E">
        <w:rPr>
          <w:rFonts w:ascii="Consolas" w:eastAsia="Times New Roman" w:hAnsi="Consolas" w:cs="Times New Roman"/>
          <w:color w:val="000000"/>
          <w:sz w:val="18"/>
          <w:szCs w:val="18"/>
          <w:lang w:eastAsia="es-AR"/>
        </w:rPr>
        <w:t>(</w:t>
      </w:r>
      <w:r w:rsidRPr="0028119E">
        <w:rPr>
          <w:rFonts w:ascii="Consolas" w:eastAsia="Times New Roman" w:hAnsi="Consolas" w:cs="Times New Roman"/>
          <w:color w:val="001080"/>
          <w:sz w:val="18"/>
          <w:szCs w:val="18"/>
          <w:lang w:eastAsia="es-AR"/>
        </w:rPr>
        <w:t>Equipos[ID_equipo]</w:t>
      </w:r>
      <w:r w:rsidRPr="0028119E">
        <w:rPr>
          <w:rFonts w:ascii="Consolas" w:eastAsia="Times New Roman" w:hAnsi="Consolas" w:cs="Times New Roman"/>
          <w:color w:val="000000"/>
          <w:sz w:val="18"/>
          <w:szCs w:val="18"/>
          <w:lang w:eastAsia="es-AR"/>
        </w:rPr>
        <w:t>)</w:t>
      </w:r>
    </w:p>
    <w:p w14:paraId="2EE12A09"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p>
    <w:p w14:paraId="0F165917"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r w:rsidRPr="0028119E">
        <w:rPr>
          <w:rFonts w:ascii="Consolas" w:eastAsia="Times New Roman" w:hAnsi="Consolas" w:cs="Times New Roman"/>
          <w:color w:val="0000FF"/>
          <w:sz w:val="18"/>
          <w:szCs w:val="18"/>
          <w:lang w:eastAsia="es-AR"/>
        </w:rPr>
        <w:t>VAR</w:t>
      </w:r>
      <w:r w:rsidRPr="0028119E">
        <w:rPr>
          <w:rFonts w:ascii="Consolas" w:eastAsia="Times New Roman" w:hAnsi="Consolas" w:cs="Times New Roman"/>
          <w:color w:val="000000"/>
          <w:sz w:val="18"/>
          <w:szCs w:val="18"/>
          <w:lang w:eastAsia="es-AR"/>
        </w:rPr>
        <w:t xml:space="preserve"> </w:t>
      </w:r>
      <w:r w:rsidRPr="0028119E">
        <w:rPr>
          <w:rFonts w:ascii="Consolas" w:eastAsia="Times New Roman" w:hAnsi="Consolas" w:cs="Times New Roman"/>
          <w:color w:val="008080"/>
          <w:sz w:val="18"/>
          <w:szCs w:val="18"/>
          <w:lang w:eastAsia="es-AR"/>
        </w:rPr>
        <w:t>GanadosLocal</w:t>
      </w:r>
      <w:r w:rsidRPr="0028119E">
        <w:rPr>
          <w:rFonts w:ascii="Consolas" w:eastAsia="Times New Roman" w:hAnsi="Consolas" w:cs="Times New Roman"/>
          <w:color w:val="000000"/>
          <w:sz w:val="18"/>
          <w:szCs w:val="18"/>
          <w:lang w:eastAsia="es-AR"/>
        </w:rPr>
        <w:t xml:space="preserve"> =</w:t>
      </w:r>
    </w:p>
    <w:p w14:paraId="67647536"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r w:rsidRPr="0028119E">
        <w:rPr>
          <w:rFonts w:ascii="Consolas" w:eastAsia="Times New Roman" w:hAnsi="Consolas" w:cs="Times New Roman"/>
          <w:color w:val="000000"/>
          <w:sz w:val="18"/>
          <w:szCs w:val="18"/>
          <w:lang w:eastAsia="es-AR"/>
        </w:rPr>
        <w:t xml:space="preserve">    </w:t>
      </w:r>
      <w:r w:rsidRPr="0028119E">
        <w:rPr>
          <w:rFonts w:ascii="Consolas" w:eastAsia="Times New Roman" w:hAnsi="Consolas" w:cs="Times New Roman"/>
          <w:color w:val="3165BB"/>
          <w:sz w:val="18"/>
          <w:szCs w:val="18"/>
          <w:lang w:eastAsia="es-AR"/>
        </w:rPr>
        <w:t>CALCULATE</w:t>
      </w:r>
      <w:r w:rsidRPr="0028119E">
        <w:rPr>
          <w:rFonts w:ascii="Consolas" w:eastAsia="Times New Roman" w:hAnsi="Consolas" w:cs="Times New Roman"/>
          <w:color w:val="000000"/>
          <w:sz w:val="18"/>
          <w:szCs w:val="18"/>
          <w:lang w:eastAsia="es-AR"/>
        </w:rPr>
        <w:t>(</w:t>
      </w:r>
    </w:p>
    <w:p w14:paraId="13F178C1"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r w:rsidRPr="0028119E">
        <w:rPr>
          <w:rFonts w:ascii="Consolas" w:eastAsia="Times New Roman" w:hAnsi="Consolas" w:cs="Times New Roman"/>
          <w:color w:val="000000"/>
          <w:sz w:val="18"/>
          <w:szCs w:val="18"/>
          <w:lang w:eastAsia="es-AR"/>
        </w:rPr>
        <w:t xml:space="preserve">        </w:t>
      </w:r>
      <w:r w:rsidRPr="0028119E">
        <w:rPr>
          <w:rFonts w:ascii="Consolas" w:eastAsia="Times New Roman" w:hAnsi="Consolas" w:cs="Times New Roman"/>
          <w:color w:val="3165BB"/>
          <w:sz w:val="18"/>
          <w:szCs w:val="18"/>
          <w:lang w:eastAsia="es-AR"/>
        </w:rPr>
        <w:t>COUNTROWS</w:t>
      </w:r>
      <w:r w:rsidRPr="0028119E">
        <w:rPr>
          <w:rFonts w:ascii="Consolas" w:eastAsia="Times New Roman" w:hAnsi="Consolas" w:cs="Times New Roman"/>
          <w:color w:val="000000"/>
          <w:sz w:val="18"/>
          <w:szCs w:val="18"/>
          <w:lang w:eastAsia="es-AR"/>
        </w:rPr>
        <w:t>(</w:t>
      </w:r>
      <w:r w:rsidRPr="0028119E">
        <w:rPr>
          <w:rFonts w:ascii="Consolas" w:eastAsia="Times New Roman" w:hAnsi="Consolas" w:cs="Times New Roman"/>
          <w:color w:val="001080"/>
          <w:sz w:val="18"/>
          <w:szCs w:val="18"/>
          <w:lang w:eastAsia="es-AR"/>
        </w:rPr>
        <w:t>Partidos</w:t>
      </w:r>
      <w:r w:rsidRPr="0028119E">
        <w:rPr>
          <w:rFonts w:ascii="Consolas" w:eastAsia="Times New Roman" w:hAnsi="Consolas" w:cs="Times New Roman"/>
          <w:color w:val="000000"/>
          <w:sz w:val="18"/>
          <w:szCs w:val="18"/>
          <w:lang w:eastAsia="es-AR"/>
        </w:rPr>
        <w:t>),</w:t>
      </w:r>
    </w:p>
    <w:p w14:paraId="31B23950"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r w:rsidRPr="0028119E">
        <w:rPr>
          <w:rFonts w:ascii="Consolas" w:eastAsia="Times New Roman" w:hAnsi="Consolas" w:cs="Times New Roman"/>
          <w:color w:val="000000"/>
          <w:sz w:val="18"/>
          <w:szCs w:val="18"/>
          <w:lang w:eastAsia="es-AR"/>
        </w:rPr>
        <w:t xml:space="preserve">        </w:t>
      </w:r>
      <w:r w:rsidRPr="0028119E">
        <w:rPr>
          <w:rFonts w:ascii="Consolas" w:eastAsia="Times New Roman" w:hAnsi="Consolas" w:cs="Times New Roman"/>
          <w:color w:val="001080"/>
          <w:sz w:val="18"/>
          <w:szCs w:val="18"/>
          <w:lang w:eastAsia="es-AR"/>
        </w:rPr>
        <w:t>Partidos[Victoria_local]</w:t>
      </w:r>
      <w:r w:rsidRPr="0028119E">
        <w:rPr>
          <w:rFonts w:ascii="Consolas" w:eastAsia="Times New Roman" w:hAnsi="Consolas" w:cs="Times New Roman"/>
          <w:color w:val="000000"/>
          <w:sz w:val="18"/>
          <w:szCs w:val="18"/>
          <w:lang w:eastAsia="es-AR"/>
        </w:rPr>
        <w:t xml:space="preserve"> = </w:t>
      </w:r>
      <w:r w:rsidRPr="0028119E">
        <w:rPr>
          <w:rFonts w:ascii="Consolas" w:eastAsia="Times New Roman" w:hAnsi="Consolas" w:cs="Times New Roman"/>
          <w:color w:val="098658"/>
          <w:sz w:val="18"/>
          <w:szCs w:val="18"/>
          <w:lang w:eastAsia="es-AR"/>
        </w:rPr>
        <w:t>1</w:t>
      </w:r>
      <w:r w:rsidRPr="0028119E">
        <w:rPr>
          <w:rFonts w:ascii="Consolas" w:eastAsia="Times New Roman" w:hAnsi="Consolas" w:cs="Times New Roman"/>
          <w:color w:val="000000"/>
          <w:sz w:val="18"/>
          <w:szCs w:val="18"/>
          <w:lang w:eastAsia="es-AR"/>
        </w:rPr>
        <w:t>,</w:t>
      </w:r>
    </w:p>
    <w:p w14:paraId="1D4D8A8E"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r w:rsidRPr="0028119E">
        <w:rPr>
          <w:rFonts w:ascii="Consolas" w:eastAsia="Times New Roman" w:hAnsi="Consolas" w:cs="Times New Roman"/>
          <w:color w:val="000000"/>
          <w:sz w:val="18"/>
          <w:szCs w:val="18"/>
          <w:lang w:eastAsia="es-AR"/>
        </w:rPr>
        <w:t xml:space="preserve">        </w:t>
      </w:r>
      <w:r w:rsidRPr="0028119E">
        <w:rPr>
          <w:rFonts w:ascii="Consolas" w:eastAsia="Times New Roman" w:hAnsi="Consolas" w:cs="Times New Roman"/>
          <w:color w:val="001080"/>
          <w:sz w:val="18"/>
          <w:szCs w:val="18"/>
          <w:lang w:eastAsia="es-AR"/>
        </w:rPr>
        <w:t>Partidos[ID_local]</w:t>
      </w:r>
      <w:r w:rsidRPr="0028119E">
        <w:rPr>
          <w:rFonts w:ascii="Consolas" w:eastAsia="Times New Roman" w:hAnsi="Consolas" w:cs="Times New Roman"/>
          <w:color w:val="000000"/>
          <w:sz w:val="18"/>
          <w:szCs w:val="18"/>
          <w:lang w:eastAsia="es-AR"/>
        </w:rPr>
        <w:t xml:space="preserve"> </w:t>
      </w:r>
      <w:r w:rsidRPr="0028119E">
        <w:rPr>
          <w:rFonts w:ascii="Consolas" w:eastAsia="Times New Roman" w:hAnsi="Consolas" w:cs="Times New Roman"/>
          <w:color w:val="0000FF"/>
          <w:sz w:val="18"/>
          <w:szCs w:val="18"/>
          <w:lang w:eastAsia="es-AR"/>
        </w:rPr>
        <w:t>IN</w:t>
      </w:r>
      <w:r w:rsidRPr="0028119E">
        <w:rPr>
          <w:rFonts w:ascii="Consolas" w:eastAsia="Times New Roman" w:hAnsi="Consolas" w:cs="Times New Roman"/>
          <w:color w:val="000000"/>
          <w:sz w:val="18"/>
          <w:szCs w:val="18"/>
          <w:lang w:eastAsia="es-AR"/>
        </w:rPr>
        <w:t xml:space="preserve"> </w:t>
      </w:r>
      <w:r w:rsidRPr="0028119E">
        <w:rPr>
          <w:rFonts w:ascii="Consolas" w:eastAsia="Times New Roman" w:hAnsi="Consolas" w:cs="Times New Roman"/>
          <w:color w:val="008080"/>
          <w:sz w:val="18"/>
          <w:szCs w:val="18"/>
          <w:lang w:eastAsia="es-AR"/>
        </w:rPr>
        <w:t>EquiposSeleccionados</w:t>
      </w:r>
      <w:r w:rsidRPr="0028119E">
        <w:rPr>
          <w:rFonts w:ascii="Consolas" w:eastAsia="Times New Roman" w:hAnsi="Consolas" w:cs="Times New Roman"/>
          <w:color w:val="000000"/>
          <w:sz w:val="18"/>
          <w:szCs w:val="18"/>
          <w:lang w:eastAsia="es-AR"/>
        </w:rPr>
        <w:t>,</w:t>
      </w:r>
    </w:p>
    <w:p w14:paraId="42C930EB"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r w:rsidRPr="0028119E">
        <w:rPr>
          <w:rFonts w:ascii="Consolas" w:eastAsia="Times New Roman" w:hAnsi="Consolas" w:cs="Times New Roman"/>
          <w:color w:val="000000"/>
          <w:sz w:val="18"/>
          <w:szCs w:val="18"/>
          <w:lang w:eastAsia="es-AR"/>
        </w:rPr>
        <w:t xml:space="preserve">        </w:t>
      </w:r>
      <w:r w:rsidRPr="0028119E">
        <w:rPr>
          <w:rFonts w:ascii="Consolas" w:eastAsia="Times New Roman" w:hAnsi="Consolas" w:cs="Times New Roman"/>
          <w:color w:val="001080"/>
          <w:sz w:val="18"/>
          <w:szCs w:val="18"/>
          <w:lang w:eastAsia="es-AR"/>
        </w:rPr>
        <w:t>Estadisticas[Es_local]</w:t>
      </w:r>
      <w:r w:rsidRPr="0028119E">
        <w:rPr>
          <w:rFonts w:ascii="Consolas" w:eastAsia="Times New Roman" w:hAnsi="Consolas" w:cs="Times New Roman"/>
          <w:color w:val="000000"/>
          <w:sz w:val="18"/>
          <w:szCs w:val="18"/>
          <w:lang w:eastAsia="es-AR"/>
        </w:rPr>
        <w:t xml:space="preserve"> = </w:t>
      </w:r>
      <w:r w:rsidRPr="0028119E">
        <w:rPr>
          <w:rFonts w:ascii="Consolas" w:eastAsia="Times New Roman" w:hAnsi="Consolas" w:cs="Times New Roman"/>
          <w:color w:val="3165BB"/>
          <w:sz w:val="18"/>
          <w:szCs w:val="18"/>
          <w:lang w:eastAsia="es-AR"/>
        </w:rPr>
        <w:t>TRUE</w:t>
      </w:r>
    </w:p>
    <w:p w14:paraId="3B667E37"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r w:rsidRPr="0028119E">
        <w:rPr>
          <w:rFonts w:ascii="Consolas" w:eastAsia="Times New Roman" w:hAnsi="Consolas" w:cs="Times New Roman"/>
          <w:color w:val="000000"/>
          <w:sz w:val="18"/>
          <w:szCs w:val="18"/>
          <w:lang w:eastAsia="es-AR"/>
        </w:rPr>
        <w:t>    )</w:t>
      </w:r>
    </w:p>
    <w:p w14:paraId="6604CB76"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p>
    <w:p w14:paraId="60FE52A5"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r w:rsidRPr="0028119E">
        <w:rPr>
          <w:rFonts w:ascii="Consolas" w:eastAsia="Times New Roman" w:hAnsi="Consolas" w:cs="Times New Roman"/>
          <w:color w:val="0000FF"/>
          <w:sz w:val="18"/>
          <w:szCs w:val="18"/>
          <w:lang w:eastAsia="es-AR"/>
        </w:rPr>
        <w:t>VAR</w:t>
      </w:r>
      <w:r w:rsidRPr="0028119E">
        <w:rPr>
          <w:rFonts w:ascii="Consolas" w:eastAsia="Times New Roman" w:hAnsi="Consolas" w:cs="Times New Roman"/>
          <w:color w:val="000000"/>
          <w:sz w:val="18"/>
          <w:szCs w:val="18"/>
          <w:lang w:eastAsia="es-AR"/>
        </w:rPr>
        <w:t xml:space="preserve"> </w:t>
      </w:r>
      <w:r w:rsidRPr="0028119E">
        <w:rPr>
          <w:rFonts w:ascii="Consolas" w:eastAsia="Times New Roman" w:hAnsi="Consolas" w:cs="Times New Roman"/>
          <w:color w:val="008080"/>
          <w:sz w:val="18"/>
          <w:szCs w:val="18"/>
          <w:lang w:eastAsia="es-AR"/>
        </w:rPr>
        <w:t>GanadosVisitante</w:t>
      </w:r>
      <w:r w:rsidRPr="0028119E">
        <w:rPr>
          <w:rFonts w:ascii="Consolas" w:eastAsia="Times New Roman" w:hAnsi="Consolas" w:cs="Times New Roman"/>
          <w:color w:val="000000"/>
          <w:sz w:val="18"/>
          <w:szCs w:val="18"/>
          <w:lang w:eastAsia="es-AR"/>
        </w:rPr>
        <w:t xml:space="preserve"> =</w:t>
      </w:r>
    </w:p>
    <w:p w14:paraId="17B5698C"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r w:rsidRPr="0028119E">
        <w:rPr>
          <w:rFonts w:ascii="Consolas" w:eastAsia="Times New Roman" w:hAnsi="Consolas" w:cs="Times New Roman"/>
          <w:color w:val="000000"/>
          <w:sz w:val="18"/>
          <w:szCs w:val="18"/>
          <w:lang w:eastAsia="es-AR"/>
        </w:rPr>
        <w:t xml:space="preserve">    </w:t>
      </w:r>
      <w:r w:rsidRPr="0028119E">
        <w:rPr>
          <w:rFonts w:ascii="Consolas" w:eastAsia="Times New Roman" w:hAnsi="Consolas" w:cs="Times New Roman"/>
          <w:color w:val="3165BB"/>
          <w:sz w:val="18"/>
          <w:szCs w:val="18"/>
          <w:lang w:eastAsia="es-AR"/>
        </w:rPr>
        <w:t>CALCULATE</w:t>
      </w:r>
      <w:r w:rsidRPr="0028119E">
        <w:rPr>
          <w:rFonts w:ascii="Consolas" w:eastAsia="Times New Roman" w:hAnsi="Consolas" w:cs="Times New Roman"/>
          <w:color w:val="000000"/>
          <w:sz w:val="18"/>
          <w:szCs w:val="18"/>
          <w:lang w:eastAsia="es-AR"/>
        </w:rPr>
        <w:t>(</w:t>
      </w:r>
    </w:p>
    <w:p w14:paraId="259EDF07"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r w:rsidRPr="0028119E">
        <w:rPr>
          <w:rFonts w:ascii="Consolas" w:eastAsia="Times New Roman" w:hAnsi="Consolas" w:cs="Times New Roman"/>
          <w:color w:val="000000"/>
          <w:sz w:val="18"/>
          <w:szCs w:val="18"/>
          <w:lang w:eastAsia="es-AR"/>
        </w:rPr>
        <w:t xml:space="preserve">        </w:t>
      </w:r>
      <w:r w:rsidRPr="0028119E">
        <w:rPr>
          <w:rFonts w:ascii="Consolas" w:eastAsia="Times New Roman" w:hAnsi="Consolas" w:cs="Times New Roman"/>
          <w:color w:val="3165BB"/>
          <w:sz w:val="18"/>
          <w:szCs w:val="18"/>
          <w:lang w:eastAsia="es-AR"/>
        </w:rPr>
        <w:t>COUNTROWS</w:t>
      </w:r>
      <w:r w:rsidRPr="0028119E">
        <w:rPr>
          <w:rFonts w:ascii="Consolas" w:eastAsia="Times New Roman" w:hAnsi="Consolas" w:cs="Times New Roman"/>
          <w:color w:val="000000"/>
          <w:sz w:val="18"/>
          <w:szCs w:val="18"/>
          <w:lang w:eastAsia="es-AR"/>
        </w:rPr>
        <w:t>(</w:t>
      </w:r>
      <w:r w:rsidRPr="0028119E">
        <w:rPr>
          <w:rFonts w:ascii="Consolas" w:eastAsia="Times New Roman" w:hAnsi="Consolas" w:cs="Times New Roman"/>
          <w:color w:val="001080"/>
          <w:sz w:val="18"/>
          <w:szCs w:val="18"/>
          <w:lang w:eastAsia="es-AR"/>
        </w:rPr>
        <w:t>Partidos</w:t>
      </w:r>
      <w:r w:rsidRPr="0028119E">
        <w:rPr>
          <w:rFonts w:ascii="Consolas" w:eastAsia="Times New Roman" w:hAnsi="Consolas" w:cs="Times New Roman"/>
          <w:color w:val="000000"/>
          <w:sz w:val="18"/>
          <w:szCs w:val="18"/>
          <w:lang w:eastAsia="es-AR"/>
        </w:rPr>
        <w:t>),</w:t>
      </w:r>
    </w:p>
    <w:p w14:paraId="5ADEC7BD"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r w:rsidRPr="0028119E">
        <w:rPr>
          <w:rFonts w:ascii="Consolas" w:eastAsia="Times New Roman" w:hAnsi="Consolas" w:cs="Times New Roman"/>
          <w:color w:val="000000"/>
          <w:sz w:val="18"/>
          <w:szCs w:val="18"/>
          <w:lang w:eastAsia="es-AR"/>
        </w:rPr>
        <w:t xml:space="preserve">        </w:t>
      </w:r>
      <w:r w:rsidRPr="0028119E">
        <w:rPr>
          <w:rFonts w:ascii="Consolas" w:eastAsia="Times New Roman" w:hAnsi="Consolas" w:cs="Times New Roman"/>
          <w:color w:val="001080"/>
          <w:sz w:val="18"/>
          <w:szCs w:val="18"/>
          <w:lang w:eastAsia="es-AR"/>
        </w:rPr>
        <w:t>Partidos[Victoria_local]</w:t>
      </w:r>
      <w:r w:rsidRPr="0028119E">
        <w:rPr>
          <w:rFonts w:ascii="Consolas" w:eastAsia="Times New Roman" w:hAnsi="Consolas" w:cs="Times New Roman"/>
          <w:color w:val="000000"/>
          <w:sz w:val="18"/>
          <w:szCs w:val="18"/>
          <w:lang w:eastAsia="es-AR"/>
        </w:rPr>
        <w:t xml:space="preserve"> = </w:t>
      </w:r>
      <w:r w:rsidRPr="0028119E">
        <w:rPr>
          <w:rFonts w:ascii="Consolas" w:eastAsia="Times New Roman" w:hAnsi="Consolas" w:cs="Times New Roman"/>
          <w:color w:val="098658"/>
          <w:sz w:val="18"/>
          <w:szCs w:val="18"/>
          <w:lang w:eastAsia="es-AR"/>
        </w:rPr>
        <w:t>0</w:t>
      </w:r>
      <w:r w:rsidRPr="0028119E">
        <w:rPr>
          <w:rFonts w:ascii="Consolas" w:eastAsia="Times New Roman" w:hAnsi="Consolas" w:cs="Times New Roman"/>
          <w:color w:val="000000"/>
          <w:sz w:val="18"/>
          <w:szCs w:val="18"/>
          <w:lang w:eastAsia="es-AR"/>
        </w:rPr>
        <w:t>,</w:t>
      </w:r>
    </w:p>
    <w:p w14:paraId="2FA18058"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r w:rsidRPr="0028119E">
        <w:rPr>
          <w:rFonts w:ascii="Consolas" w:eastAsia="Times New Roman" w:hAnsi="Consolas" w:cs="Times New Roman"/>
          <w:color w:val="000000"/>
          <w:sz w:val="18"/>
          <w:szCs w:val="18"/>
          <w:lang w:eastAsia="es-AR"/>
        </w:rPr>
        <w:t xml:space="preserve">        </w:t>
      </w:r>
      <w:r w:rsidRPr="0028119E">
        <w:rPr>
          <w:rFonts w:ascii="Consolas" w:eastAsia="Times New Roman" w:hAnsi="Consolas" w:cs="Times New Roman"/>
          <w:color w:val="001080"/>
          <w:sz w:val="18"/>
          <w:szCs w:val="18"/>
          <w:lang w:eastAsia="es-AR"/>
        </w:rPr>
        <w:t>Partidos[ID_visitante]</w:t>
      </w:r>
      <w:r w:rsidRPr="0028119E">
        <w:rPr>
          <w:rFonts w:ascii="Consolas" w:eastAsia="Times New Roman" w:hAnsi="Consolas" w:cs="Times New Roman"/>
          <w:color w:val="000000"/>
          <w:sz w:val="18"/>
          <w:szCs w:val="18"/>
          <w:lang w:eastAsia="es-AR"/>
        </w:rPr>
        <w:t xml:space="preserve"> </w:t>
      </w:r>
      <w:r w:rsidRPr="0028119E">
        <w:rPr>
          <w:rFonts w:ascii="Consolas" w:eastAsia="Times New Roman" w:hAnsi="Consolas" w:cs="Times New Roman"/>
          <w:color w:val="0000FF"/>
          <w:sz w:val="18"/>
          <w:szCs w:val="18"/>
          <w:lang w:eastAsia="es-AR"/>
        </w:rPr>
        <w:t>IN</w:t>
      </w:r>
      <w:r w:rsidRPr="0028119E">
        <w:rPr>
          <w:rFonts w:ascii="Consolas" w:eastAsia="Times New Roman" w:hAnsi="Consolas" w:cs="Times New Roman"/>
          <w:color w:val="000000"/>
          <w:sz w:val="18"/>
          <w:szCs w:val="18"/>
          <w:lang w:eastAsia="es-AR"/>
        </w:rPr>
        <w:t xml:space="preserve"> </w:t>
      </w:r>
      <w:r w:rsidRPr="0028119E">
        <w:rPr>
          <w:rFonts w:ascii="Consolas" w:eastAsia="Times New Roman" w:hAnsi="Consolas" w:cs="Times New Roman"/>
          <w:color w:val="008080"/>
          <w:sz w:val="18"/>
          <w:szCs w:val="18"/>
          <w:lang w:eastAsia="es-AR"/>
        </w:rPr>
        <w:t>EquiposSeleccionados</w:t>
      </w:r>
      <w:r w:rsidRPr="0028119E">
        <w:rPr>
          <w:rFonts w:ascii="Consolas" w:eastAsia="Times New Roman" w:hAnsi="Consolas" w:cs="Times New Roman"/>
          <w:color w:val="000000"/>
          <w:sz w:val="18"/>
          <w:szCs w:val="18"/>
          <w:lang w:eastAsia="es-AR"/>
        </w:rPr>
        <w:t>,</w:t>
      </w:r>
    </w:p>
    <w:p w14:paraId="61C56BE9"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r w:rsidRPr="0028119E">
        <w:rPr>
          <w:rFonts w:ascii="Consolas" w:eastAsia="Times New Roman" w:hAnsi="Consolas" w:cs="Times New Roman"/>
          <w:color w:val="000000"/>
          <w:sz w:val="18"/>
          <w:szCs w:val="18"/>
          <w:lang w:eastAsia="es-AR"/>
        </w:rPr>
        <w:t xml:space="preserve">        </w:t>
      </w:r>
      <w:r w:rsidRPr="0028119E">
        <w:rPr>
          <w:rFonts w:ascii="Consolas" w:eastAsia="Times New Roman" w:hAnsi="Consolas" w:cs="Times New Roman"/>
          <w:color w:val="001080"/>
          <w:sz w:val="18"/>
          <w:szCs w:val="18"/>
          <w:lang w:eastAsia="es-AR"/>
        </w:rPr>
        <w:t>Estadisticas[Es_local]</w:t>
      </w:r>
      <w:r w:rsidRPr="0028119E">
        <w:rPr>
          <w:rFonts w:ascii="Consolas" w:eastAsia="Times New Roman" w:hAnsi="Consolas" w:cs="Times New Roman"/>
          <w:color w:val="000000"/>
          <w:sz w:val="18"/>
          <w:szCs w:val="18"/>
          <w:lang w:eastAsia="es-AR"/>
        </w:rPr>
        <w:t xml:space="preserve"> = </w:t>
      </w:r>
      <w:r w:rsidRPr="0028119E">
        <w:rPr>
          <w:rFonts w:ascii="Consolas" w:eastAsia="Times New Roman" w:hAnsi="Consolas" w:cs="Times New Roman"/>
          <w:color w:val="3165BB"/>
          <w:sz w:val="18"/>
          <w:szCs w:val="18"/>
          <w:lang w:eastAsia="es-AR"/>
        </w:rPr>
        <w:t>FALSE</w:t>
      </w:r>
    </w:p>
    <w:p w14:paraId="6DC9AF78"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r w:rsidRPr="0028119E">
        <w:rPr>
          <w:rFonts w:ascii="Consolas" w:eastAsia="Times New Roman" w:hAnsi="Consolas" w:cs="Times New Roman"/>
          <w:color w:val="000000"/>
          <w:sz w:val="18"/>
          <w:szCs w:val="18"/>
          <w:lang w:eastAsia="es-AR"/>
        </w:rPr>
        <w:t>    )</w:t>
      </w:r>
    </w:p>
    <w:p w14:paraId="6D5D8906"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p>
    <w:p w14:paraId="385EA3E4"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r w:rsidRPr="0028119E">
        <w:rPr>
          <w:rFonts w:ascii="Consolas" w:eastAsia="Times New Roman" w:hAnsi="Consolas" w:cs="Times New Roman"/>
          <w:color w:val="0000FF"/>
          <w:sz w:val="18"/>
          <w:szCs w:val="18"/>
          <w:lang w:eastAsia="es-AR"/>
        </w:rPr>
        <w:t>RETURN</w:t>
      </w:r>
    </w:p>
    <w:p w14:paraId="21C22D48"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r w:rsidRPr="0028119E">
        <w:rPr>
          <w:rFonts w:ascii="Consolas" w:eastAsia="Times New Roman" w:hAnsi="Consolas" w:cs="Times New Roman"/>
          <w:color w:val="000000"/>
          <w:sz w:val="18"/>
          <w:szCs w:val="18"/>
          <w:lang w:eastAsia="es-AR"/>
        </w:rPr>
        <w:lastRenderedPageBreak/>
        <w:t xml:space="preserve">    </w:t>
      </w:r>
      <w:r w:rsidRPr="0028119E">
        <w:rPr>
          <w:rFonts w:ascii="Consolas" w:eastAsia="Times New Roman" w:hAnsi="Consolas" w:cs="Times New Roman"/>
          <w:color w:val="3165BB"/>
          <w:sz w:val="18"/>
          <w:szCs w:val="18"/>
          <w:lang w:eastAsia="es-AR"/>
        </w:rPr>
        <w:t>IF</w:t>
      </w:r>
      <w:r w:rsidRPr="0028119E">
        <w:rPr>
          <w:rFonts w:ascii="Consolas" w:eastAsia="Times New Roman" w:hAnsi="Consolas" w:cs="Times New Roman"/>
          <w:color w:val="000000"/>
          <w:sz w:val="18"/>
          <w:szCs w:val="18"/>
          <w:lang w:eastAsia="es-AR"/>
        </w:rPr>
        <w:t>(</w:t>
      </w:r>
      <w:r w:rsidRPr="0028119E">
        <w:rPr>
          <w:rFonts w:ascii="Consolas" w:eastAsia="Times New Roman" w:hAnsi="Consolas" w:cs="Times New Roman"/>
          <w:color w:val="3165BB"/>
          <w:sz w:val="18"/>
          <w:szCs w:val="18"/>
          <w:lang w:eastAsia="es-AR"/>
        </w:rPr>
        <w:t>ISFILTERED</w:t>
      </w:r>
      <w:r w:rsidRPr="0028119E">
        <w:rPr>
          <w:rFonts w:ascii="Consolas" w:eastAsia="Times New Roman" w:hAnsi="Consolas" w:cs="Times New Roman"/>
          <w:color w:val="000000"/>
          <w:sz w:val="18"/>
          <w:szCs w:val="18"/>
          <w:lang w:eastAsia="es-AR"/>
        </w:rPr>
        <w:t>(</w:t>
      </w:r>
      <w:r w:rsidRPr="0028119E">
        <w:rPr>
          <w:rFonts w:ascii="Consolas" w:eastAsia="Times New Roman" w:hAnsi="Consolas" w:cs="Times New Roman"/>
          <w:color w:val="001080"/>
          <w:sz w:val="18"/>
          <w:szCs w:val="18"/>
          <w:lang w:eastAsia="es-AR"/>
        </w:rPr>
        <w:t>Estadisticas[Es_local]</w:t>
      </w:r>
      <w:r w:rsidRPr="0028119E">
        <w:rPr>
          <w:rFonts w:ascii="Consolas" w:eastAsia="Times New Roman" w:hAnsi="Consolas" w:cs="Times New Roman"/>
          <w:color w:val="000000"/>
          <w:sz w:val="18"/>
          <w:szCs w:val="18"/>
          <w:lang w:eastAsia="es-AR"/>
        </w:rPr>
        <w:t>),</w:t>
      </w:r>
    </w:p>
    <w:p w14:paraId="314FF9A0"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r w:rsidRPr="0028119E">
        <w:rPr>
          <w:rFonts w:ascii="Consolas" w:eastAsia="Times New Roman" w:hAnsi="Consolas" w:cs="Times New Roman"/>
          <w:color w:val="000000"/>
          <w:sz w:val="18"/>
          <w:szCs w:val="18"/>
          <w:lang w:eastAsia="es-AR"/>
        </w:rPr>
        <w:t xml:space="preserve">        </w:t>
      </w:r>
      <w:r w:rsidRPr="0028119E">
        <w:rPr>
          <w:rFonts w:ascii="Consolas" w:eastAsia="Times New Roman" w:hAnsi="Consolas" w:cs="Times New Roman"/>
          <w:color w:val="3165BB"/>
          <w:sz w:val="18"/>
          <w:szCs w:val="18"/>
          <w:lang w:eastAsia="es-AR"/>
        </w:rPr>
        <w:t>SWITCH</w:t>
      </w:r>
      <w:r w:rsidRPr="0028119E">
        <w:rPr>
          <w:rFonts w:ascii="Consolas" w:eastAsia="Times New Roman" w:hAnsi="Consolas" w:cs="Times New Roman"/>
          <w:color w:val="000000"/>
          <w:sz w:val="18"/>
          <w:szCs w:val="18"/>
          <w:lang w:eastAsia="es-AR"/>
        </w:rPr>
        <w:t>(</w:t>
      </w:r>
    </w:p>
    <w:p w14:paraId="64283A20"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r w:rsidRPr="0028119E">
        <w:rPr>
          <w:rFonts w:ascii="Consolas" w:eastAsia="Times New Roman" w:hAnsi="Consolas" w:cs="Times New Roman"/>
          <w:color w:val="000000"/>
          <w:sz w:val="18"/>
          <w:szCs w:val="18"/>
          <w:lang w:eastAsia="es-AR"/>
        </w:rPr>
        <w:t xml:space="preserve">            </w:t>
      </w:r>
      <w:r w:rsidRPr="0028119E">
        <w:rPr>
          <w:rFonts w:ascii="Consolas" w:eastAsia="Times New Roman" w:hAnsi="Consolas" w:cs="Times New Roman"/>
          <w:color w:val="3165BB"/>
          <w:sz w:val="18"/>
          <w:szCs w:val="18"/>
          <w:lang w:eastAsia="es-AR"/>
        </w:rPr>
        <w:t>SELECTEDVALUE</w:t>
      </w:r>
      <w:r w:rsidRPr="0028119E">
        <w:rPr>
          <w:rFonts w:ascii="Consolas" w:eastAsia="Times New Roman" w:hAnsi="Consolas" w:cs="Times New Roman"/>
          <w:color w:val="000000"/>
          <w:sz w:val="18"/>
          <w:szCs w:val="18"/>
          <w:lang w:eastAsia="es-AR"/>
        </w:rPr>
        <w:t>(</w:t>
      </w:r>
      <w:r w:rsidRPr="0028119E">
        <w:rPr>
          <w:rFonts w:ascii="Consolas" w:eastAsia="Times New Roman" w:hAnsi="Consolas" w:cs="Times New Roman"/>
          <w:color w:val="001080"/>
          <w:sz w:val="18"/>
          <w:szCs w:val="18"/>
          <w:lang w:eastAsia="es-AR"/>
        </w:rPr>
        <w:t>Estadisticas[Es_local]</w:t>
      </w:r>
      <w:r w:rsidRPr="0028119E">
        <w:rPr>
          <w:rFonts w:ascii="Consolas" w:eastAsia="Times New Roman" w:hAnsi="Consolas" w:cs="Times New Roman"/>
          <w:color w:val="000000"/>
          <w:sz w:val="18"/>
          <w:szCs w:val="18"/>
          <w:lang w:eastAsia="es-AR"/>
        </w:rPr>
        <w:t>),</w:t>
      </w:r>
    </w:p>
    <w:p w14:paraId="764AD701"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r w:rsidRPr="0028119E">
        <w:rPr>
          <w:rFonts w:ascii="Consolas" w:eastAsia="Times New Roman" w:hAnsi="Consolas" w:cs="Times New Roman"/>
          <w:color w:val="000000"/>
          <w:sz w:val="18"/>
          <w:szCs w:val="18"/>
          <w:lang w:eastAsia="es-AR"/>
        </w:rPr>
        <w:t xml:space="preserve">            </w:t>
      </w:r>
      <w:r w:rsidRPr="0028119E">
        <w:rPr>
          <w:rFonts w:ascii="Consolas" w:eastAsia="Times New Roman" w:hAnsi="Consolas" w:cs="Times New Roman"/>
          <w:color w:val="3165BB"/>
          <w:sz w:val="18"/>
          <w:szCs w:val="18"/>
          <w:lang w:eastAsia="es-AR"/>
        </w:rPr>
        <w:t>TRUE</w:t>
      </w:r>
      <w:r w:rsidRPr="0028119E">
        <w:rPr>
          <w:rFonts w:ascii="Consolas" w:eastAsia="Times New Roman" w:hAnsi="Consolas" w:cs="Times New Roman"/>
          <w:color w:val="000000"/>
          <w:sz w:val="18"/>
          <w:szCs w:val="18"/>
          <w:lang w:eastAsia="es-AR"/>
        </w:rPr>
        <w:t xml:space="preserve">, </w:t>
      </w:r>
      <w:r w:rsidRPr="0028119E">
        <w:rPr>
          <w:rFonts w:ascii="Consolas" w:eastAsia="Times New Roman" w:hAnsi="Consolas" w:cs="Times New Roman"/>
          <w:color w:val="008080"/>
          <w:sz w:val="18"/>
          <w:szCs w:val="18"/>
          <w:lang w:eastAsia="es-AR"/>
        </w:rPr>
        <w:t>GanadosLocal</w:t>
      </w:r>
      <w:r w:rsidRPr="0028119E">
        <w:rPr>
          <w:rFonts w:ascii="Consolas" w:eastAsia="Times New Roman" w:hAnsi="Consolas" w:cs="Times New Roman"/>
          <w:color w:val="000000"/>
          <w:sz w:val="18"/>
          <w:szCs w:val="18"/>
          <w:lang w:eastAsia="es-AR"/>
        </w:rPr>
        <w:t>,</w:t>
      </w:r>
    </w:p>
    <w:p w14:paraId="30274B75"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r w:rsidRPr="0028119E">
        <w:rPr>
          <w:rFonts w:ascii="Consolas" w:eastAsia="Times New Roman" w:hAnsi="Consolas" w:cs="Times New Roman"/>
          <w:color w:val="000000"/>
          <w:sz w:val="18"/>
          <w:szCs w:val="18"/>
          <w:lang w:eastAsia="es-AR"/>
        </w:rPr>
        <w:t xml:space="preserve">            </w:t>
      </w:r>
      <w:r w:rsidRPr="0028119E">
        <w:rPr>
          <w:rFonts w:ascii="Consolas" w:eastAsia="Times New Roman" w:hAnsi="Consolas" w:cs="Times New Roman"/>
          <w:color w:val="3165BB"/>
          <w:sz w:val="18"/>
          <w:szCs w:val="18"/>
          <w:lang w:eastAsia="es-AR"/>
        </w:rPr>
        <w:t>FALSE</w:t>
      </w:r>
      <w:r w:rsidRPr="0028119E">
        <w:rPr>
          <w:rFonts w:ascii="Consolas" w:eastAsia="Times New Roman" w:hAnsi="Consolas" w:cs="Times New Roman"/>
          <w:color w:val="000000"/>
          <w:sz w:val="18"/>
          <w:szCs w:val="18"/>
          <w:lang w:eastAsia="es-AR"/>
        </w:rPr>
        <w:t xml:space="preserve">, </w:t>
      </w:r>
      <w:r w:rsidRPr="0028119E">
        <w:rPr>
          <w:rFonts w:ascii="Consolas" w:eastAsia="Times New Roman" w:hAnsi="Consolas" w:cs="Times New Roman"/>
          <w:color w:val="008080"/>
          <w:sz w:val="18"/>
          <w:szCs w:val="18"/>
          <w:lang w:eastAsia="es-AR"/>
        </w:rPr>
        <w:t>GanadosVisitante</w:t>
      </w:r>
      <w:r w:rsidRPr="0028119E">
        <w:rPr>
          <w:rFonts w:ascii="Consolas" w:eastAsia="Times New Roman" w:hAnsi="Consolas" w:cs="Times New Roman"/>
          <w:color w:val="000000"/>
          <w:sz w:val="18"/>
          <w:szCs w:val="18"/>
          <w:lang w:eastAsia="es-AR"/>
        </w:rPr>
        <w:t>,</w:t>
      </w:r>
    </w:p>
    <w:p w14:paraId="6E869859"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r w:rsidRPr="0028119E">
        <w:rPr>
          <w:rFonts w:ascii="Consolas" w:eastAsia="Times New Roman" w:hAnsi="Consolas" w:cs="Times New Roman"/>
          <w:color w:val="000000"/>
          <w:sz w:val="18"/>
          <w:szCs w:val="18"/>
          <w:lang w:eastAsia="es-AR"/>
        </w:rPr>
        <w:t xml:space="preserve">            </w:t>
      </w:r>
      <w:r w:rsidRPr="0028119E">
        <w:rPr>
          <w:rFonts w:ascii="Consolas" w:eastAsia="Times New Roman" w:hAnsi="Consolas" w:cs="Times New Roman"/>
          <w:color w:val="008080"/>
          <w:sz w:val="18"/>
          <w:szCs w:val="18"/>
          <w:lang w:eastAsia="es-AR"/>
        </w:rPr>
        <w:t>GanadosLocal</w:t>
      </w:r>
      <w:r w:rsidRPr="0028119E">
        <w:rPr>
          <w:rFonts w:ascii="Consolas" w:eastAsia="Times New Roman" w:hAnsi="Consolas" w:cs="Times New Roman"/>
          <w:color w:val="000000"/>
          <w:sz w:val="18"/>
          <w:szCs w:val="18"/>
          <w:lang w:eastAsia="es-AR"/>
        </w:rPr>
        <w:t xml:space="preserve"> + </w:t>
      </w:r>
      <w:r w:rsidRPr="0028119E">
        <w:rPr>
          <w:rFonts w:ascii="Consolas" w:eastAsia="Times New Roman" w:hAnsi="Consolas" w:cs="Times New Roman"/>
          <w:color w:val="008080"/>
          <w:sz w:val="18"/>
          <w:szCs w:val="18"/>
          <w:lang w:eastAsia="es-AR"/>
        </w:rPr>
        <w:t>GanadosVisitante</w:t>
      </w:r>
    </w:p>
    <w:p w14:paraId="3C8F8E29"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r w:rsidRPr="0028119E">
        <w:rPr>
          <w:rFonts w:ascii="Consolas" w:eastAsia="Times New Roman" w:hAnsi="Consolas" w:cs="Times New Roman"/>
          <w:color w:val="000000"/>
          <w:sz w:val="18"/>
          <w:szCs w:val="18"/>
          <w:lang w:eastAsia="es-AR"/>
        </w:rPr>
        <w:t>        ),</w:t>
      </w:r>
    </w:p>
    <w:p w14:paraId="6A4D903C"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r w:rsidRPr="0028119E">
        <w:rPr>
          <w:rFonts w:ascii="Consolas" w:eastAsia="Times New Roman" w:hAnsi="Consolas" w:cs="Times New Roman"/>
          <w:color w:val="000000"/>
          <w:sz w:val="18"/>
          <w:szCs w:val="18"/>
          <w:lang w:eastAsia="es-AR"/>
        </w:rPr>
        <w:t xml:space="preserve">        </w:t>
      </w:r>
      <w:r w:rsidRPr="0028119E">
        <w:rPr>
          <w:rFonts w:ascii="Consolas" w:eastAsia="Times New Roman" w:hAnsi="Consolas" w:cs="Times New Roman"/>
          <w:color w:val="008080"/>
          <w:sz w:val="18"/>
          <w:szCs w:val="18"/>
          <w:lang w:eastAsia="es-AR"/>
        </w:rPr>
        <w:t>GanadosLocal</w:t>
      </w:r>
      <w:r w:rsidRPr="0028119E">
        <w:rPr>
          <w:rFonts w:ascii="Consolas" w:eastAsia="Times New Roman" w:hAnsi="Consolas" w:cs="Times New Roman"/>
          <w:color w:val="000000"/>
          <w:sz w:val="18"/>
          <w:szCs w:val="18"/>
          <w:lang w:eastAsia="es-AR"/>
        </w:rPr>
        <w:t xml:space="preserve"> + </w:t>
      </w:r>
      <w:r w:rsidRPr="0028119E">
        <w:rPr>
          <w:rFonts w:ascii="Consolas" w:eastAsia="Times New Roman" w:hAnsi="Consolas" w:cs="Times New Roman"/>
          <w:color w:val="008080"/>
          <w:sz w:val="18"/>
          <w:szCs w:val="18"/>
          <w:lang w:eastAsia="es-AR"/>
        </w:rPr>
        <w:t>GanadosVisitante</w:t>
      </w:r>
    </w:p>
    <w:p w14:paraId="3CA349BB" w14:textId="77777777" w:rsidR="0028119E" w:rsidRPr="0028119E" w:rsidRDefault="0028119E" w:rsidP="0028119E">
      <w:pPr>
        <w:shd w:val="clear" w:color="auto" w:fill="FFFFFF"/>
        <w:spacing w:before="0" w:beforeAutospacing="0" w:after="0" w:afterAutospacing="0" w:line="270" w:lineRule="atLeast"/>
        <w:rPr>
          <w:rFonts w:ascii="Consolas" w:eastAsia="Times New Roman" w:hAnsi="Consolas" w:cs="Times New Roman"/>
          <w:color w:val="000000"/>
          <w:sz w:val="18"/>
          <w:szCs w:val="18"/>
          <w:lang w:eastAsia="es-AR"/>
        </w:rPr>
      </w:pPr>
      <w:r w:rsidRPr="0028119E">
        <w:rPr>
          <w:rFonts w:ascii="Consolas" w:eastAsia="Times New Roman" w:hAnsi="Consolas" w:cs="Times New Roman"/>
          <w:color w:val="000000"/>
          <w:sz w:val="18"/>
          <w:szCs w:val="18"/>
          <w:lang w:eastAsia="es-AR"/>
        </w:rPr>
        <w:t>    )</w:t>
      </w:r>
    </w:p>
    <w:p w14:paraId="4A123C66" w14:textId="5F504F0B" w:rsidR="00C5271B" w:rsidRDefault="00C5271B" w:rsidP="0028119E">
      <w:pPr>
        <w:shd w:val="clear" w:color="auto" w:fill="FFFFFF"/>
        <w:spacing w:line="270" w:lineRule="atLeast"/>
        <w:rPr>
          <w:rFonts w:ascii="Consolas" w:eastAsia="Times New Roman" w:hAnsi="Consolas" w:cs="Times New Roman"/>
          <w:color w:val="008080"/>
          <w:sz w:val="18"/>
          <w:szCs w:val="18"/>
          <w:lang w:eastAsia="es-AR"/>
        </w:rPr>
      </w:pPr>
    </w:p>
    <w:p w14:paraId="0740F423" w14:textId="6420A866" w:rsidR="00C5271B" w:rsidRPr="00376518" w:rsidRDefault="00C5271B" w:rsidP="00C5271B">
      <w:pPr>
        <w:rPr>
          <w:rFonts w:ascii="Times New Roman" w:hAnsi="Times New Roman" w:cs="Times New Roman"/>
          <w:sz w:val="24"/>
          <w:szCs w:val="24"/>
        </w:rPr>
      </w:pPr>
      <w:r>
        <w:tab/>
      </w:r>
      <w:r w:rsidRPr="00376518">
        <w:rPr>
          <w:rFonts w:ascii="Times New Roman" w:hAnsi="Times New Roman" w:cs="Times New Roman"/>
          <w:sz w:val="24"/>
          <w:szCs w:val="24"/>
        </w:rPr>
        <w:t>Las medidas del punto 2, 3, 4, 5, 6, 7 se crearon para poder conocer el promedio de cada métrica de un equipo en determinada temporada y así poder hacer las comparativas correspondientes. Los códigos utilizados fueron los siguientes:</w:t>
      </w:r>
    </w:p>
    <w:p w14:paraId="729CDE87" w14:textId="68062338" w:rsidR="00C5271B" w:rsidRPr="00C5271B" w:rsidRDefault="00C5271B" w:rsidP="00C5271B">
      <w:pPr>
        <w:shd w:val="clear" w:color="auto" w:fill="FFFFFF"/>
        <w:spacing w:line="270" w:lineRule="atLeast"/>
        <w:rPr>
          <w:rFonts w:ascii="Consolas" w:eastAsia="Times New Roman" w:hAnsi="Consolas" w:cs="Times New Roman"/>
          <w:color w:val="000000"/>
          <w:sz w:val="18"/>
          <w:szCs w:val="18"/>
          <w:lang w:eastAsia="es-AR"/>
        </w:rPr>
      </w:pPr>
      <w:r>
        <w:t xml:space="preserve">2. </w:t>
      </w:r>
      <w:r w:rsidRPr="00C5271B">
        <w:rPr>
          <w:rFonts w:ascii="Consolas" w:eastAsia="Times New Roman" w:hAnsi="Consolas" w:cs="Times New Roman"/>
          <w:color w:val="000000"/>
          <w:sz w:val="18"/>
          <w:szCs w:val="18"/>
          <w:lang w:eastAsia="es-AR"/>
        </w:rPr>
        <w:t xml:space="preserve">Promedio AST = </w:t>
      </w:r>
      <w:r w:rsidRPr="00C5271B">
        <w:rPr>
          <w:rFonts w:ascii="Consolas" w:eastAsia="Times New Roman" w:hAnsi="Consolas" w:cs="Times New Roman"/>
          <w:color w:val="3165BB"/>
          <w:sz w:val="18"/>
          <w:szCs w:val="18"/>
          <w:lang w:eastAsia="es-AR"/>
        </w:rPr>
        <w:t>AVERAGE</w:t>
      </w:r>
      <w:r w:rsidRPr="00C5271B">
        <w:rPr>
          <w:rFonts w:ascii="Consolas" w:eastAsia="Times New Roman" w:hAnsi="Consolas" w:cs="Times New Roman"/>
          <w:color w:val="000000"/>
          <w:sz w:val="18"/>
          <w:szCs w:val="18"/>
          <w:lang w:eastAsia="es-AR"/>
        </w:rPr>
        <w:t>(</w:t>
      </w:r>
      <w:r w:rsidRPr="00C5271B">
        <w:rPr>
          <w:rFonts w:ascii="Consolas" w:eastAsia="Times New Roman" w:hAnsi="Consolas" w:cs="Times New Roman"/>
          <w:color w:val="001080"/>
          <w:sz w:val="18"/>
          <w:szCs w:val="18"/>
          <w:lang w:eastAsia="es-AR"/>
        </w:rPr>
        <w:t>Estadisticas[AST]</w:t>
      </w:r>
      <w:r w:rsidRPr="00C5271B">
        <w:rPr>
          <w:rFonts w:ascii="Consolas" w:eastAsia="Times New Roman" w:hAnsi="Consolas" w:cs="Times New Roman"/>
          <w:color w:val="000000"/>
          <w:sz w:val="18"/>
          <w:szCs w:val="18"/>
          <w:lang w:eastAsia="es-AR"/>
        </w:rPr>
        <w:t>)</w:t>
      </w:r>
      <w:r>
        <w:rPr>
          <w:rFonts w:ascii="Consolas" w:eastAsia="Times New Roman" w:hAnsi="Consolas" w:cs="Times New Roman"/>
          <w:color w:val="000000"/>
          <w:sz w:val="18"/>
          <w:szCs w:val="18"/>
          <w:lang w:eastAsia="es-AR"/>
        </w:rPr>
        <w:br/>
      </w:r>
      <w:r>
        <w:t xml:space="preserve">3. </w:t>
      </w:r>
      <w:r w:rsidRPr="00C5271B">
        <w:rPr>
          <w:rFonts w:ascii="Consolas" w:eastAsia="Times New Roman" w:hAnsi="Consolas" w:cs="Times New Roman"/>
          <w:color w:val="000000"/>
          <w:sz w:val="18"/>
          <w:szCs w:val="18"/>
          <w:lang w:eastAsia="es-AR"/>
        </w:rPr>
        <w:t xml:space="preserve">Promedio FG_PCT = </w:t>
      </w:r>
      <w:r w:rsidRPr="00C5271B">
        <w:rPr>
          <w:rFonts w:ascii="Consolas" w:eastAsia="Times New Roman" w:hAnsi="Consolas" w:cs="Times New Roman"/>
          <w:color w:val="3165BB"/>
          <w:sz w:val="18"/>
          <w:szCs w:val="18"/>
          <w:lang w:eastAsia="es-AR"/>
        </w:rPr>
        <w:t>AVERAGE</w:t>
      </w:r>
      <w:r w:rsidRPr="00C5271B">
        <w:rPr>
          <w:rFonts w:ascii="Consolas" w:eastAsia="Times New Roman" w:hAnsi="Consolas" w:cs="Times New Roman"/>
          <w:color w:val="000000"/>
          <w:sz w:val="18"/>
          <w:szCs w:val="18"/>
          <w:lang w:eastAsia="es-AR"/>
        </w:rPr>
        <w:t>(</w:t>
      </w:r>
      <w:r w:rsidRPr="00C5271B">
        <w:rPr>
          <w:rFonts w:ascii="Consolas" w:eastAsia="Times New Roman" w:hAnsi="Consolas" w:cs="Times New Roman"/>
          <w:color w:val="001080"/>
          <w:sz w:val="18"/>
          <w:szCs w:val="18"/>
          <w:lang w:eastAsia="es-AR"/>
        </w:rPr>
        <w:t>Estadisticas[FG_PCT]</w:t>
      </w:r>
      <w:r w:rsidRPr="00C5271B">
        <w:rPr>
          <w:rFonts w:ascii="Consolas" w:eastAsia="Times New Roman" w:hAnsi="Consolas" w:cs="Times New Roman"/>
          <w:color w:val="000000"/>
          <w:sz w:val="18"/>
          <w:szCs w:val="18"/>
          <w:lang w:eastAsia="es-AR"/>
        </w:rPr>
        <w:t>)</w:t>
      </w:r>
      <w:r>
        <w:rPr>
          <w:rFonts w:ascii="Consolas" w:eastAsia="Times New Roman" w:hAnsi="Consolas" w:cs="Times New Roman"/>
          <w:color w:val="000000"/>
          <w:sz w:val="18"/>
          <w:szCs w:val="18"/>
          <w:lang w:eastAsia="es-AR"/>
        </w:rPr>
        <w:br/>
      </w:r>
      <w:r>
        <w:t xml:space="preserve">4. </w:t>
      </w:r>
      <w:r w:rsidRPr="00C5271B">
        <w:rPr>
          <w:rFonts w:ascii="Consolas" w:eastAsia="Times New Roman" w:hAnsi="Consolas" w:cs="Times New Roman"/>
          <w:color w:val="000000"/>
          <w:sz w:val="18"/>
          <w:szCs w:val="18"/>
          <w:lang w:eastAsia="es-AR"/>
        </w:rPr>
        <w:t xml:space="preserve">Promedio FG3_PCT = </w:t>
      </w:r>
      <w:r w:rsidRPr="00C5271B">
        <w:rPr>
          <w:rFonts w:ascii="Consolas" w:eastAsia="Times New Roman" w:hAnsi="Consolas" w:cs="Times New Roman"/>
          <w:color w:val="3165BB"/>
          <w:sz w:val="18"/>
          <w:szCs w:val="18"/>
          <w:lang w:eastAsia="es-AR"/>
        </w:rPr>
        <w:t>AVERAGE</w:t>
      </w:r>
      <w:r w:rsidRPr="00C5271B">
        <w:rPr>
          <w:rFonts w:ascii="Consolas" w:eastAsia="Times New Roman" w:hAnsi="Consolas" w:cs="Times New Roman"/>
          <w:color w:val="000000"/>
          <w:sz w:val="18"/>
          <w:szCs w:val="18"/>
          <w:lang w:eastAsia="es-AR"/>
        </w:rPr>
        <w:t>(</w:t>
      </w:r>
      <w:r w:rsidRPr="00C5271B">
        <w:rPr>
          <w:rFonts w:ascii="Consolas" w:eastAsia="Times New Roman" w:hAnsi="Consolas" w:cs="Times New Roman"/>
          <w:color w:val="001080"/>
          <w:sz w:val="18"/>
          <w:szCs w:val="18"/>
          <w:lang w:eastAsia="es-AR"/>
        </w:rPr>
        <w:t>Estadisticas[FG3_PCT]</w:t>
      </w:r>
      <w:r w:rsidRPr="00C5271B">
        <w:rPr>
          <w:rFonts w:ascii="Consolas" w:eastAsia="Times New Roman" w:hAnsi="Consolas" w:cs="Times New Roman"/>
          <w:color w:val="000000"/>
          <w:sz w:val="18"/>
          <w:szCs w:val="18"/>
          <w:lang w:eastAsia="es-AR"/>
        </w:rPr>
        <w:t>)</w:t>
      </w:r>
      <w:r>
        <w:rPr>
          <w:rFonts w:ascii="Consolas" w:eastAsia="Times New Roman" w:hAnsi="Consolas" w:cs="Times New Roman"/>
          <w:color w:val="000000"/>
          <w:sz w:val="18"/>
          <w:szCs w:val="18"/>
          <w:lang w:eastAsia="es-AR"/>
        </w:rPr>
        <w:br/>
      </w:r>
      <w:r>
        <w:t xml:space="preserve">5. </w:t>
      </w:r>
      <w:r w:rsidRPr="00C5271B">
        <w:rPr>
          <w:rFonts w:ascii="Consolas" w:eastAsia="Times New Roman" w:hAnsi="Consolas" w:cs="Times New Roman"/>
          <w:color w:val="000000"/>
          <w:sz w:val="18"/>
          <w:szCs w:val="18"/>
          <w:lang w:eastAsia="es-AR"/>
        </w:rPr>
        <w:t xml:space="preserve">Promedio FT_PCT = </w:t>
      </w:r>
      <w:r w:rsidRPr="00C5271B">
        <w:rPr>
          <w:rFonts w:ascii="Consolas" w:eastAsia="Times New Roman" w:hAnsi="Consolas" w:cs="Times New Roman"/>
          <w:color w:val="3165BB"/>
          <w:sz w:val="18"/>
          <w:szCs w:val="18"/>
          <w:lang w:eastAsia="es-AR"/>
        </w:rPr>
        <w:t>AVERAGE</w:t>
      </w:r>
      <w:r w:rsidRPr="00C5271B">
        <w:rPr>
          <w:rFonts w:ascii="Consolas" w:eastAsia="Times New Roman" w:hAnsi="Consolas" w:cs="Times New Roman"/>
          <w:color w:val="000000"/>
          <w:sz w:val="18"/>
          <w:szCs w:val="18"/>
          <w:lang w:eastAsia="es-AR"/>
        </w:rPr>
        <w:t>(</w:t>
      </w:r>
      <w:r w:rsidRPr="00C5271B">
        <w:rPr>
          <w:rFonts w:ascii="Consolas" w:eastAsia="Times New Roman" w:hAnsi="Consolas" w:cs="Times New Roman"/>
          <w:color w:val="001080"/>
          <w:sz w:val="18"/>
          <w:szCs w:val="18"/>
          <w:lang w:eastAsia="es-AR"/>
        </w:rPr>
        <w:t>Estadisticas[FT_PCT]</w:t>
      </w:r>
      <w:r w:rsidRPr="00C5271B">
        <w:rPr>
          <w:rFonts w:ascii="Consolas" w:eastAsia="Times New Roman" w:hAnsi="Consolas" w:cs="Times New Roman"/>
          <w:color w:val="000000"/>
          <w:sz w:val="18"/>
          <w:szCs w:val="18"/>
          <w:lang w:eastAsia="es-AR"/>
        </w:rPr>
        <w:t>)</w:t>
      </w:r>
      <w:r>
        <w:rPr>
          <w:rFonts w:ascii="Consolas" w:eastAsia="Times New Roman" w:hAnsi="Consolas" w:cs="Times New Roman"/>
          <w:color w:val="000000"/>
          <w:sz w:val="18"/>
          <w:szCs w:val="18"/>
          <w:lang w:eastAsia="es-AR"/>
        </w:rPr>
        <w:br/>
      </w:r>
      <w:r>
        <w:t xml:space="preserve">6. </w:t>
      </w:r>
      <w:r w:rsidRPr="00C5271B">
        <w:rPr>
          <w:rFonts w:ascii="Consolas" w:eastAsia="Times New Roman" w:hAnsi="Consolas" w:cs="Times New Roman"/>
          <w:color w:val="000000"/>
          <w:sz w:val="18"/>
          <w:szCs w:val="18"/>
          <w:lang w:eastAsia="es-AR"/>
        </w:rPr>
        <w:t xml:space="preserve">Promedio PTS = </w:t>
      </w:r>
      <w:r w:rsidRPr="00C5271B">
        <w:rPr>
          <w:rFonts w:ascii="Consolas" w:eastAsia="Times New Roman" w:hAnsi="Consolas" w:cs="Times New Roman"/>
          <w:color w:val="3165BB"/>
          <w:sz w:val="18"/>
          <w:szCs w:val="18"/>
          <w:lang w:eastAsia="es-AR"/>
        </w:rPr>
        <w:t>AVERAGE</w:t>
      </w:r>
      <w:r w:rsidRPr="00C5271B">
        <w:rPr>
          <w:rFonts w:ascii="Consolas" w:eastAsia="Times New Roman" w:hAnsi="Consolas" w:cs="Times New Roman"/>
          <w:color w:val="000000"/>
          <w:sz w:val="18"/>
          <w:szCs w:val="18"/>
          <w:lang w:eastAsia="es-AR"/>
        </w:rPr>
        <w:t>(</w:t>
      </w:r>
      <w:r w:rsidRPr="00C5271B">
        <w:rPr>
          <w:rFonts w:ascii="Consolas" w:eastAsia="Times New Roman" w:hAnsi="Consolas" w:cs="Times New Roman"/>
          <w:color w:val="001080"/>
          <w:sz w:val="18"/>
          <w:szCs w:val="18"/>
          <w:lang w:eastAsia="es-AR"/>
        </w:rPr>
        <w:t>Estadisticas[PTS]</w:t>
      </w:r>
      <w:r w:rsidRPr="00C5271B">
        <w:rPr>
          <w:rFonts w:ascii="Consolas" w:eastAsia="Times New Roman" w:hAnsi="Consolas" w:cs="Times New Roman"/>
          <w:color w:val="000000"/>
          <w:sz w:val="18"/>
          <w:szCs w:val="18"/>
          <w:lang w:eastAsia="es-AR"/>
        </w:rPr>
        <w:t>)</w:t>
      </w:r>
      <w:r>
        <w:rPr>
          <w:rFonts w:ascii="Consolas" w:eastAsia="Times New Roman" w:hAnsi="Consolas" w:cs="Times New Roman"/>
          <w:color w:val="000000"/>
          <w:sz w:val="18"/>
          <w:szCs w:val="18"/>
          <w:lang w:eastAsia="es-AR"/>
        </w:rPr>
        <w:br/>
      </w:r>
      <w:r>
        <w:t xml:space="preserve">7. </w:t>
      </w:r>
      <w:r w:rsidRPr="00C5271B">
        <w:rPr>
          <w:rFonts w:ascii="Consolas" w:eastAsia="Times New Roman" w:hAnsi="Consolas" w:cs="Times New Roman"/>
          <w:color w:val="000000"/>
          <w:sz w:val="18"/>
          <w:szCs w:val="18"/>
          <w:lang w:eastAsia="es-AR"/>
        </w:rPr>
        <w:t xml:space="preserve">Promedio REB = </w:t>
      </w:r>
      <w:r w:rsidRPr="00C5271B">
        <w:rPr>
          <w:rFonts w:ascii="Consolas" w:eastAsia="Times New Roman" w:hAnsi="Consolas" w:cs="Times New Roman"/>
          <w:color w:val="3165BB"/>
          <w:sz w:val="18"/>
          <w:szCs w:val="18"/>
          <w:lang w:eastAsia="es-AR"/>
        </w:rPr>
        <w:t>AVERAGE</w:t>
      </w:r>
      <w:r w:rsidRPr="00C5271B">
        <w:rPr>
          <w:rFonts w:ascii="Consolas" w:eastAsia="Times New Roman" w:hAnsi="Consolas" w:cs="Times New Roman"/>
          <w:color w:val="000000"/>
          <w:sz w:val="18"/>
          <w:szCs w:val="18"/>
          <w:lang w:eastAsia="es-AR"/>
        </w:rPr>
        <w:t>(</w:t>
      </w:r>
      <w:r w:rsidRPr="00C5271B">
        <w:rPr>
          <w:rFonts w:ascii="Consolas" w:eastAsia="Times New Roman" w:hAnsi="Consolas" w:cs="Times New Roman"/>
          <w:color w:val="001080"/>
          <w:sz w:val="18"/>
          <w:szCs w:val="18"/>
          <w:lang w:eastAsia="es-AR"/>
        </w:rPr>
        <w:t>Estadisticas[REB]</w:t>
      </w:r>
      <w:r w:rsidRPr="00C5271B">
        <w:rPr>
          <w:rFonts w:ascii="Consolas" w:eastAsia="Times New Roman" w:hAnsi="Consolas" w:cs="Times New Roman"/>
          <w:color w:val="000000"/>
          <w:sz w:val="18"/>
          <w:szCs w:val="18"/>
          <w:lang w:eastAsia="es-AR"/>
        </w:rPr>
        <w:t>)</w:t>
      </w:r>
    </w:p>
    <w:p w14:paraId="56BA0594" w14:textId="6F967403" w:rsidR="00C5271B" w:rsidRPr="007E46C8" w:rsidRDefault="00251011" w:rsidP="00251011">
      <w:pPr>
        <w:pStyle w:val="Ttulo1"/>
        <w:rPr>
          <w:color w:val="44546A" w:themeColor="text2"/>
        </w:rPr>
      </w:pPr>
      <w:bookmarkStart w:id="23" w:name="_Toc195726743"/>
      <w:r w:rsidRPr="007E46C8">
        <w:rPr>
          <w:color w:val="44546A" w:themeColor="text2"/>
        </w:rPr>
        <w:t>Visualización de los datos</w:t>
      </w:r>
      <w:bookmarkEnd w:id="23"/>
    </w:p>
    <w:p w14:paraId="79ED9C16" w14:textId="6B86854C" w:rsidR="00251011" w:rsidRPr="00E52A34" w:rsidRDefault="00251011" w:rsidP="00251011">
      <w:pPr>
        <w:rPr>
          <w:rFonts w:ascii="Times New Roman" w:hAnsi="Times New Roman" w:cs="Times New Roman"/>
          <w:sz w:val="24"/>
          <w:szCs w:val="24"/>
        </w:rPr>
      </w:pPr>
      <w:r>
        <w:tab/>
      </w:r>
      <w:r w:rsidRPr="00E52A34">
        <w:rPr>
          <w:rFonts w:ascii="Times New Roman" w:hAnsi="Times New Roman" w:cs="Times New Roman"/>
          <w:sz w:val="24"/>
          <w:szCs w:val="24"/>
        </w:rPr>
        <w:t>El diseño del tablero partió de un mockup generado en Canva que luego fue llevado a Power BI. A continuación, se van a mostrar las páginas creadas.</w:t>
      </w:r>
    </w:p>
    <w:p w14:paraId="22B4AE98" w14:textId="2D938966" w:rsidR="00251011" w:rsidRDefault="00251011" w:rsidP="00251011">
      <w:pPr>
        <w:pStyle w:val="Ttulo2"/>
        <w:rPr>
          <w:lang w:eastAsia="es-AR"/>
        </w:rPr>
      </w:pPr>
      <w:bookmarkStart w:id="24" w:name="_Toc195726744"/>
      <w:r>
        <w:rPr>
          <w:lang w:eastAsia="es-AR"/>
        </w:rPr>
        <w:t>Página ‘HOME’</w:t>
      </w:r>
      <w:bookmarkEnd w:id="24"/>
    </w:p>
    <w:p w14:paraId="100AE13A" w14:textId="25C1D604" w:rsidR="00251011" w:rsidRPr="00E52A34" w:rsidRDefault="00251011" w:rsidP="00251011">
      <w:pPr>
        <w:rPr>
          <w:rFonts w:ascii="Times New Roman" w:hAnsi="Times New Roman" w:cs="Times New Roman"/>
          <w:sz w:val="24"/>
          <w:szCs w:val="24"/>
        </w:rPr>
      </w:pPr>
      <w:r>
        <w:tab/>
      </w:r>
      <w:r w:rsidRPr="00E52A34">
        <w:rPr>
          <w:rFonts w:ascii="Times New Roman" w:hAnsi="Times New Roman" w:cs="Times New Roman"/>
          <w:sz w:val="24"/>
          <w:szCs w:val="24"/>
        </w:rPr>
        <w:t>Página de inicio con la que el usuario puede navegar a través de las distintas secciones con los botones mostrados en la pantalla.</w:t>
      </w:r>
    </w:p>
    <w:p w14:paraId="183C0CBB" w14:textId="5E49C9A3" w:rsidR="00251011" w:rsidRDefault="00461DAC" w:rsidP="00251011">
      <w:r w:rsidRPr="00461DAC">
        <w:rPr>
          <w:noProof/>
        </w:rPr>
        <w:lastRenderedPageBreak/>
        <w:drawing>
          <wp:inline distT="0" distB="0" distL="0" distR="0" wp14:anchorId="4FC96B86" wp14:editId="79E93EF9">
            <wp:extent cx="5731510" cy="3242310"/>
            <wp:effectExtent l="0" t="0" r="254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42310"/>
                    </a:xfrm>
                    <a:prstGeom prst="rect">
                      <a:avLst/>
                    </a:prstGeom>
                  </pic:spPr>
                </pic:pic>
              </a:graphicData>
            </a:graphic>
          </wp:inline>
        </w:drawing>
      </w:r>
    </w:p>
    <w:p w14:paraId="0D53D42F" w14:textId="6AF45290" w:rsidR="00251011" w:rsidRDefault="00251011" w:rsidP="00251011">
      <w:pPr>
        <w:pStyle w:val="Ttulo2"/>
        <w:rPr>
          <w:lang w:eastAsia="es-AR"/>
        </w:rPr>
      </w:pPr>
      <w:bookmarkStart w:id="25" w:name="_Toc195726745"/>
      <w:r>
        <w:rPr>
          <w:lang w:eastAsia="es-AR"/>
        </w:rPr>
        <w:t>Página ‘TEMPORADAS’</w:t>
      </w:r>
      <w:bookmarkEnd w:id="25"/>
    </w:p>
    <w:p w14:paraId="43DD07C5" w14:textId="77777777" w:rsidR="00B11439" w:rsidRPr="00E52A34" w:rsidRDefault="00251011" w:rsidP="00251011">
      <w:pPr>
        <w:rPr>
          <w:rFonts w:ascii="Times New Roman" w:hAnsi="Times New Roman" w:cs="Times New Roman"/>
          <w:sz w:val="24"/>
          <w:szCs w:val="24"/>
        </w:rPr>
      </w:pPr>
      <w:r>
        <w:tab/>
      </w:r>
      <w:r w:rsidRPr="00E52A34">
        <w:rPr>
          <w:rFonts w:ascii="Times New Roman" w:hAnsi="Times New Roman" w:cs="Times New Roman"/>
          <w:sz w:val="24"/>
          <w:szCs w:val="24"/>
        </w:rPr>
        <w:t>Página que cuenta con dos filtros. Uno de temporada (2017, 2018, 2020, 2021) siendo obligatoria y única una elección. El segundo filtro es de conferencia, pudiendo elegir Este, Oeste o ambas.</w:t>
      </w:r>
      <w:r w:rsidRPr="00E52A34">
        <w:rPr>
          <w:rFonts w:ascii="Times New Roman" w:hAnsi="Times New Roman" w:cs="Times New Roman"/>
          <w:sz w:val="24"/>
          <w:szCs w:val="24"/>
        </w:rPr>
        <w:br/>
      </w:r>
      <w:r w:rsidRPr="00E52A34">
        <w:rPr>
          <w:rFonts w:ascii="Times New Roman" w:hAnsi="Times New Roman" w:cs="Times New Roman"/>
          <w:sz w:val="24"/>
          <w:szCs w:val="24"/>
        </w:rPr>
        <w:tab/>
        <w:t xml:space="preserve">Esta página muestra un gráfico de barras </w:t>
      </w:r>
      <w:r w:rsidR="00B11439" w:rsidRPr="00E52A34">
        <w:rPr>
          <w:rFonts w:ascii="Times New Roman" w:hAnsi="Times New Roman" w:cs="Times New Roman"/>
          <w:sz w:val="24"/>
          <w:szCs w:val="24"/>
        </w:rPr>
        <w:t xml:space="preserve">horizontales </w:t>
      </w:r>
      <w:r w:rsidRPr="00E52A34">
        <w:rPr>
          <w:rFonts w:ascii="Times New Roman" w:hAnsi="Times New Roman" w:cs="Times New Roman"/>
          <w:sz w:val="24"/>
          <w:szCs w:val="24"/>
        </w:rPr>
        <w:t xml:space="preserve">en el que se visualizan las victorias de los equipos en la temporada seleccionada. Debajo </w:t>
      </w:r>
      <w:r w:rsidR="00B11439" w:rsidRPr="00E52A34">
        <w:rPr>
          <w:rFonts w:ascii="Times New Roman" w:hAnsi="Times New Roman" w:cs="Times New Roman"/>
          <w:sz w:val="24"/>
          <w:szCs w:val="24"/>
        </w:rPr>
        <w:t>hay un gráfico de barras verticales que muestra la métrica de promedio de puntos de los equipos en la misma temporada.</w:t>
      </w:r>
    </w:p>
    <w:p w14:paraId="3A10530D" w14:textId="1B087C90" w:rsidR="00251011" w:rsidRPr="00E52A34" w:rsidRDefault="00B11439" w:rsidP="00E52A34">
      <w:pPr>
        <w:pStyle w:val="Prrafodelista"/>
        <w:numPr>
          <w:ilvl w:val="0"/>
          <w:numId w:val="8"/>
        </w:numPr>
        <w:rPr>
          <w:rFonts w:ascii="Times New Roman" w:hAnsi="Times New Roman" w:cs="Times New Roman"/>
          <w:sz w:val="24"/>
          <w:szCs w:val="24"/>
        </w:rPr>
      </w:pPr>
      <w:r w:rsidRPr="00E52A34">
        <w:rPr>
          <w:rFonts w:ascii="Times New Roman" w:hAnsi="Times New Roman" w:cs="Times New Roman"/>
          <w:sz w:val="24"/>
          <w:szCs w:val="24"/>
        </w:rPr>
        <w:t>Detalle visual, cada equipo está representado con su color de casaca.</w:t>
      </w:r>
    </w:p>
    <w:p w14:paraId="2685E083" w14:textId="6CB8DFF5" w:rsidR="00B11439" w:rsidRDefault="001D7100" w:rsidP="00251011">
      <w:r w:rsidRPr="001D7100">
        <w:lastRenderedPageBreak/>
        <w:drawing>
          <wp:inline distT="0" distB="0" distL="0" distR="0" wp14:anchorId="0B74B9C3" wp14:editId="2632EAF5">
            <wp:extent cx="5731510" cy="3237865"/>
            <wp:effectExtent l="0" t="0" r="254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37865"/>
                    </a:xfrm>
                    <a:prstGeom prst="rect">
                      <a:avLst/>
                    </a:prstGeom>
                  </pic:spPr>
                </pic:pic>
              </a:graphicData>
            </a:graphic>
          </wp:inline>
        </w:drawing>
      </w:r>
    </w:p>
    <w:p w14:paraId="31A627D9" w14:textId="7A68FE85" w:rsidR="00E35E5F" w:rsidRDefault="00E35E5F" w:rsidP="00E35E5F">
      <w:pPr>
        <w:pStyle w:val="Ttulo2"/>
        <w:rPr>
          <w:lang w:eastAsia="es-AR"/>
        </w:rPr>
      </w:pPr>
      <w:bookmarkStart w:id="26" w:name="_Toc195726746"/>
      <w:r>
        <w:rPr>
          <w:lang w:eastAsia="es-AR"/>
        </w:rPr>
        <w:t>Página ‘ESTADIOS’</w:t>
      </w:r>
      <w:bookmarkEnd w:id="26"/>
    </w:p>
    <w:p w14:paraId="62C8EDB0" w14:textId="3EA9CB8B" w:rsidR="00E35E5F" w:rsidRPr="00E52A34" w:rsidRDefault="00E35E5F" w:rsidP="00E35E5F">
      <w:pPr>
        <w:rPr>
          <w:rFonts w:ascii="Times New Roman" w:hAnsi="Times New Roman" w:cs="Times New Roman"/>
          <w:sz w:val="24"/>
          <w:szCs w:val="24"/>
        </w:rPr>
      </w:pPr>
      <w:r>
        <w:tab/>
      </w:r>
      <w:r w:rsidRPr="00E52A34">
        <w:rPr>
          <w:rFonts w:ascii="Times New Roman" w:hAnsi="Times New Roman" w:cs="Times New Roman"/>
          <w:sz w:val="24"/>
          <w:szCs w:val="24"/>
        </w:rPr>
        <w:t>En esta página se muestra un filtro del tipo mosaico en el que se debe seleccionar un equipo para luego mostrar tarjetas con los datos de: conferencia en la que juega, nombre de su estadio y capacidad. A la derecha de las tarjetas se utilizó un mapa coroplético para mostrar la ciudad del equipo elegido previamente.</w:t>
      </w:r>
    </w:p>
    <w:p w14:paraId="243E2C47" w14:textId="321B96EF" w:rsidR="00A8189B" w:rsidRDefault="00461DAC" w:rsidP="00E35E5F">
      <w:r w:rsidRPr="00461DAC">
        <w:rPr>
          <w:noProof/>
        </w:rPr>
        <w:drawing>
          <wp:inline distT="0" distB="0" distL="0" distR="0" wp14:anchorId="677A249D" wp14:editId="35BE7990">
            <wp:extent cx="5731510" cy="3242310"/>
            <wp:effectExtent l="0" t="0" r="254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42310"/>
                    </a:xfrm>
                    <a:prstGeom prst="rect">
                      <a:avLst/>
                    </a:prstGeom>
                  </pic:spPr>
                </pic:pic>
              </a:graphicData>
            </a:graphic>
          </wp:inline>
        </w:drawing>
      </w:r>
    </w:p>
    <w:p w14:paraId="72281C73" w14:textId="2C0B89AE" w:rsidR="00DE3671" w:rsidRDefault="00DE3671" w:rsidP="00DE3671">
      <w:pPr>
        <w:pStyle w:val="Ttulo2"/>
        <w:rPr>
          <w:lang w:eastAsia="es-AR"/>
        </w:rPr>
      </w:pPr>
      <w:bookmarkStart w:id="27" w:name="_Toc195726747"/>
      <w:r>
        <w:rPr>
          <w:lang w:eastAsia="es-AR"/>
        </w:rPr>
        <w:lastRenderedPageBreak/>
        <w:t>Página ‘EQUIPOS’</w:t>
      </w:r>
      <w:bookmarkEnd w:id="27"/>
    </w:p>
    <w:p w14:paraId="51AD9547" w14:textId="4F10762A" w:rsidR="00DE3671" w:rsidRPr="00E52A34" w:rsidRDefault="00DE3671" w:rsidP="00DE3671">
      <w:pPr>
        <w:rPr>
          <w:rFonts w:ascii="Times New Roman" w:hAnsi="Times New Roman" w:cs="Times New Roman"/>
          <w:sz w:val="24"/>
          <w:szCs w:val="24"/>
        </w:rPr>
      </w:pPr>
      <w:r>
        <w:tab/>
      </w:r>
      <w:r w:rsidRPr="00E52A34">
        <w:rPr>
          <w:rFonts w:ascii="Times New Roman" w:hAnsi="Times New Roman" w:cs="Times New Roman"/>
          <w:sz w:val="24"/>
          <w:szCs w:val="24"/>
        </w:rPr>
        <w:t>Esta</w:t>
      </w:r>
      <w:r>
        <w:t xml:space="preserve"> </w:t>
      </w:r>
      <w:r w:rsidRPr="00E52A34">
        <w:rPr>
          <w:rFonts w:ascii="Times New Roman" w:hAnsi="Times New Roman" w:cs="Times New Roman"/>
          <w:sz w:val="24"/>
          <w:szCs w:val="24"/>
        </w:rPr>
        <w:t xml:space="preserve">página tiene el fin de poder conocer las estadísticas de un equipo durante las cuatro temporadas contenidas (2017, 2018, 2020, 2021) en el conjunto de datos. </w:t>
      </w:r>
      <w:r w:rsidRPr="00E52A34">
        <w:rPr>
          <w:rFonts w:ascii="Times New Roman" w:hAnsi="Times New Roman" w:cs="Times New Roman"/>
          <w:sz w:val="24"/>
          <w:szCs w:val="24"/>
        </w:rPr>
        <w:br/>
      </w:r>
      <w:r w:rsidRPr="00E52A34">
        <w:rPr>
          <w:rFonts w:ascii="Times New Roman" w:hAnsi="Times New Roman" w:cs="Times New Roman"/>
          <w:sz w:val="24"/>
          <w:szCs w:val="24"/>
        </w:rPr>
        <w:tab/>
        <w:t>Se muestra una tarjeta con la cantidad de partidos ganados por el equipo y debajo se utilizan dos gráficos de barras apiladas verticales. En el gráfico 1 se muestran los promedios de puntos, asistencias y rebotes del equipo en las distintas temporadas, o solo en una si es que así se selecciona. En el gráfico 2 se muestran los promedios de porcentajes de tiros de campo (FG), de tiros libres (FT) y de tiros de tres (FG3) por temporada.</w:t>
      </w:r>
    </w:p>
    <w:p w14:paraId="45921203" w14:textId="3EC17A1B" w:rsidR="00DE3671" w:rsidRDefault="001D7100" w:rsidP="00DE3671">
      <w:r w:rsidRPr="001D7100">
        <w:drawing>
          <wp:inline distT="0" distB="0" distL="0" distR="0" wp14:anchorId="1F762CDC" wp14:editId="7D826215">
            <wp:extent cx="5731510" cy="3247390"/>
            <wp:effectExtent l="0" t="0" r="254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47390"/>
                    </a:xfrm>
                    <a:prstGeom prst="rect">
                      <a:avLst/>
                    </a:prstGeom>
                  </pic:spPr>
                </pic:pic>
              </a:graphicData>
            </a:graphic>
          </wp:inline>
        </w:drawing>
      </w:r>
    </w:p>
    <w:p w14:paraId="79252103" w14:textId="71DA0745" w:rsidR="00DE3671" w:rsidRDefault="00DE3671" w:rsidP="00DE3671">
      <w:pPr>
        <w:pStyle w:val="Ttulo2"/>
        <w:rPr>
          <w:lang w:eastAsia="es-AR"/>
        </w:rPr>
      </w:pPr>
      <w:bookmarkStart w:id="28" w:name="_Toc195726748"/>
      <w:r>
        <w:rPr>
          <w:lang w:eastAsia="es-AR"/>
        </w:rPr>
        <w:t>Página ‘COMPARACIÓN’</w:t>
      </w:r>
      <w:bookmarkEnd w:id="28"/>
    </w:p>
    <w:p w14:paraId="7E17A1F0" w14:textId="760DA564" w:rsidR="00041924" w:rsidRDefault="00DE3671" w:rsidP="00DE3671">
      <w:pPr>
        <w:rPr>
          <w:rFonts w:ascii="Times New Roman" w:hAnsi="Times New Roman" w:cs="Times New Roman"/>
          <w:sz w:val="24"/>
          <w:szCs w:val="24"/>
        </w:rPr>
      </w:pPr>
      <w:r>
        <w:tab/>
      </w:r>
      <w:r w:rsidRPr="00E52A34">
        <w:rPr>
          <w:rFonts w:ascii="Times New Roman" w:hAnsi="Times New Roman" w:cs="Times New Roman"/>
          <w:sz w:val="24"/>
          <w:szCs w:val="24"/>
        </w:rPr>
        <w:t>En esta última página se selecciona la cantidad de equipos que el usuario desee y luego una temporada, en base a estos filtros se ajustan los gráficos.</w:t>
      </w:r>
      <w:r w:rsidRPr="00E52A34">
        <w:rPr>
          <w:rFonts w:ascii="Times New Roman" w:hAnsi="Times New Roman" w:cs="Times New Roman"/>
          <w:sz w:val="24"/>
          <w:szCs w:val="24"/>
        </w:rPr>
        <w:br/>
      </w:r>
      <w:r w:rsidRPr="00E52A34">
        <w:rPr>
          <w:rFonts w:ascii="Times New Roman" w:hAnsi="Times New Roman" w:cs="Times New Roman"/>
          <w:sz w:val="24"/>
          <w:szCs w:val="24"/>
        </w:rPr>
        <w:tab/>
        <w:t>Se encuentra un gráfico de barras horizontales mostrando las victorias de los equipos seleccionados en la temporada.</w:t>
      </w:r>
      <w:r w:rsidRPr="00E52A34">
        <w:rPr>
          <w:rFonts w:ascii="Times New Roman" w:hAnsi="Times New Roman" w:cs="Times New Roman"/>
          <w:sz w:val="24"/>
          <w:szCs w:val="24"/>
        </w:rPr>
        <w:br/>
      </w:r>
      <w:r w:rsidRPr="00E52A34">
        <w:rPr>
          <w:rFonts w:ascii="Times New Roman" w:hAnsi="Times New Roman" w:cs="Times New Roman"/>
          <w:sz w:val="24"/>
          <w:szCs w:val="24"/>
        </w:rPr>
        <w:tab/>
        <w:t xml:space="preserve">A la derecha se muestran seis gráficos de áreas en los que se comparan </w:t>
      </w:r>
      <w:r w:rsidR="00041924" w:rsidRPr="00E52A34">
        <w:rPr>
          <w:rFonts w:ascii="Times New Roman" w:hAnsi="Times New Roman" w:cs="Times New Roman"/>
          <w:sz w:val="24"/>
          <w:szCs w:val="24"/>
        </w:rPr>
        <w:t xml:space="preserve">sus </w:t>
      </w:r>
      <w:r w:rsidRPr="00E52A34">
        <w:rPr>
          <w:rFonts w:ascii="Times New Roman" w:hAnsi="Times New Roman" w:cs="Times New Roman"/>
          <w:sz w:val="24"/>
          <w:szCs w:val="24"/>
        </w:rPr>
        <w:t>m</w:t>
      </w:r>
      <w:r w:rsidR="00041924" w:rsidRPr="00E52A34">
        <w:rPr>
          <w:rFonts w:ascii="Times New Roman" w:hAnsi="Times New Roman" w:cs="Times New Roman"/>
          <w:sz w:val="24"/>
          <w:szCs w:val="24"/>
        </w:rPr>
        <w:t>étricas (AST, REB, PTS, FG_PCT, FT_PCT, FG3_PCT) en la temporada.</w:t>
      </w:r>
    </w:p>
    <w:p w14:paraId="13F69158" w14:textId="43DE12FF" w:rsidR="00423DE2" w:rsidRDefault="001D7100" w:rsidP="00DE3671">
      <w:pPr>
        <w:rPr>
          <w:rFonts w:ascii="Times New Roman" w:hAnsi="Times New Roman" w:cs="Times New Roman"/>
          <w:sz w:val="24"/>
          <w:szCs w:val="24"/>
        </w:rPr>
      </w:pPr>
      <w:r w:rsidRPr="001D7100">
        <w:rPr>
          <w:rFonts w:ascii="Times New Roman" w:hAnsi="Times New Roman" w:cs="Times New Roman"/>
          <w:sz w:val="24"/>
          <w:szCs w:val="24"/>
        </w:rPr>
        <w:lastRenderedPageBreak/>
        <w:drawing>
          <wp:inline distT="0" distB="0" distL="0" distR="0" wp14:anchorId="398BA019" wp14:editId="33D39AFA">
            <wp:extent cx="5731510" cy="3230880"/>
            <wp:effectExtent l="0" t="0" r="254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30880"/>
                    </a:xfrm>
                    <a:prstGeom prst="rect">
                      <a:avLst/>
                    </a:prstGeom>
                  </pic:spPr>
                </pic:pic>
              </a:graphicData>
            </a:graphic>
          </wp:inline>
        </w:drawing>
      </w:r>
    </w:p>
    <w:p w14:paraId="52E62FD1" w14:textId="13844669" w:rsidR="004F7312" w:rsidRPr="00074F16" w:rsidRDefault="004F7312" w:rsidP="004F7312">
      <w:pPr>
        <w:pStyle w:val="Ttulo1"/>
        <w:rPr>
          <w:color w:val="44546A" w:themeColor="text2"/>
        </w:rPr>
      </w:pPr>
      <w:bookmarkStart w:id="29" w:name="_Toc195726749"/>
      <w:r w:rsidRPr="00074F16">
        <w:rPr>
          <w:color w:val="44546A" w:themeColor="text2"/>
        </w:rPr>
        <w:t>Conclusión</w:t>
      </w:r>
      <w:bookmarkEnd w:id="29"/>
      <w:r w:rsidRPr="00074F16">
        <w:rPr>
          <w:color w:val="44546A" w:themeColor="text2"/>
        </w:rPr>
        <w:t xml:space="preserve"> </w:t>
      </w:r>
    </w:p>
    <w:p w14:paraId="7FE2A62F" w14:textId="5C126ADB" w:rsidR="00B848BF" w:rsidRPr="00B848BF" w:rsidRDefault="00B848BF" w:rsidP="00B848BF">
      <w:pPr>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ab/>
      </w:r>
      <w:r w:rsidRPr="00B848BF">
        <w:rPr>
          <w:rFonts w:ascii="Times New Roman" w:eastAsia="Times New Roman" w:hAnsi="Times New Roman" w:cs="Times New Roman"/>
          <w:sz w:val="24"/>
          <w:szCs w:val="24"/>
          <w:lang w:eastAsia="es-AR"/>
        </w:rPr>
        <w:t xml:space="preserve">Luego de analizar los datos correspondientes a múltiples temporadas de la NBA, se puede afirmar que la localía tiene una influencia significativa en el desarrollo y resultado de los partidos. Al observar las métricas estadísticas de cada equipo, se evidenció que los equipos que juegan como locales presentan, en promedio, un mejor rendimiento que aquellos que lo hacen como visitantes. </w:t>
      </w:r>
      <w:r w:rsidR="001A7D1E">
        <w:rPr>
          <w:rFonts w:ascii="Times New Roman" w:eastAsia="Times New Roman" w:hAnsi="Times New Roman" w:cs="Times New Roman"/>
          <w:sz w:val="24"/>
          <w:szCs w:val="24"/>
          <w:lang w:eastAsia="es-AR"/>
        </w:rPr>
        <w:t>Los i</w:t>
      </w:r>
      <w:r w:rsidRPr="00B848BF">
        <w:rPr>
          <w:rFonts w:ascii="Times New Roman" w:eastAsia="Times New Roman" w:hAnsi="Times New Roman" w:cs="Times New Roman"/>
          <w:sz w:val="24"/>
          <w:szCs w:val="24"/>
          <w:lang w:eastAsia="es-AR"/>
        </w:rPr>
        <w:t>ndicadores son consistentemente más altos cuando los equipos juegan en su cancha.</w:t>
      </w:r>
    </w:p>
    <w:p w14:paraId="350E596D" w14:textId="6EC9869B" w:rsidR="00B848BF" w:rsidRPr="00B848BF" w:rsidRDefault="00B848BF" w:rsidP="00B848BF">
      <w:pPr>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ab/>
      </w:r>
      <w:r w:rsidRPr="00B848BF">
        <w:rPr>
          <w:rFonts w:ascii="Times New Roman" w:eastAsia="Times New Roman" w:hAnsi="Times New Roman" w:cs="Times New Roman"/>
          <w:sz w:val="24"/>
          <w:szCs w:val="24"/>
          <w:lang w:eastAsia="es-AR"/>
        </w:rPr>
        <w:t>Además, el análisis mostró que la mayoría de los partidos terminan en victoria para el equipo local, lo que refuerza la idea de que jugar en casa representa una ventaja. Factores como el conocimiento del entorno, el apoyo del público y la ausencia de traslados extensos pueden contribuir a mejorar el desempeño del equipo local.</w:t>
      </w:r>
    </w:p>
    <w:p w14:paraId="02898A49" w14:textId="43080F1D" w:rsidR="00B848BF" w:rsidRDefault="00B848BF" w:rsidP="00B848BF">
      <w:pPr>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ab/>
      </w:r>
      <w:r w:rsidRPr="00B848BF">
        <w:rPr>
          <w:rFonts w:ascii="Times New Roman" w:eastAsia="Times New Roman" w:hAnsi="Times New Roman" w:cs="Times New Roman"/>
          <w:sz w:val="24"/>
          <w:szCs w:val="24"/>
          <w:lang w:eastAsia="es-AR"/>
        </w:rPr>
        <w:t>En resumen, los datos analizados permiten concluir que la localía no solo influye, sino que tiene un impacto claro en el rendimiento de los equipos y en la probabilidad de obtener una victoria.</w:t>
      </w:r>
    </w:p>
    <w:p w14:paraId="273899FD" w14:textId="1DEEEF91" w:rsidR="00C53CE1" w:rsidRPr="00074F16" w:rsidRDefault="00C53CE1" w:rsidP="00C53CE1">
      <w:pPr>
        <w:pStyle w:val="Ttulo1"/>
        <w:rPr>
          <w:color w:val="44546A" w:themeColor="text2"/>
        </w:rPr>
      </w:pPr>
      <w:bookmarkStart w:id="30" w:name="_Toc195726750"/>
      <w:r w:rsidRPr="00074F16">
        <w:rPr>
          <w:color w:val="44546A" w:themeColor="text2"/>
        </w:rPr>
        <w:lastRenderedPageBreak/>
        <w:t>Futuras líneas</w:t>
      </w:r>
      <w:bookmarkEnd w:id="30"/>
    </w:p>
    <w:p w14:paraId="4D4DA59C" w14:textId="7BECA15F" w:rsidR="00C53CE1" w:rsidRPr="00603ED4" w:rsidRDefault="00C53CE1" w:rsidP="00603ED4">
      <w:pPr>
        <w:rPr>
          <w:rFonts w:ascii="Times New Roman" w:hAnsi="Times New Roman" w:cs="Times New Roman"/>
          <w:sz w:val="24"/>
          <w:szCs w:val="24"/>
        </w:rPr>
      </w:pPr>
      <w:r>
        <w:rPr>
          <w:lang w:eastAsia="es-AR"/>
        </w:rPr>
        <w:tab/>
      </w:r>
      <w:r w:rsidRPr="00603ED4">
        <w:rPr>
          <w:rFonts w:ascii="Times New Roman" w:hAnsi="Times New Roman" w:cs="Times New Roman"/>
          <w:sz w:val="24"/>
          <w:szCs w:val="24"/>
        </w:rPr>
        <w:t>Pensando en la continuación del trabajo y en la posibilidad de ampliar el análisis realizado, se pueden explorar distintas líneas que permitan complementar y profundizar los resultados obtenidos. Por ejemplo</w:t>
      </w:r>
      <w:r w:rsidR="00603ED4" w:rsidRPr="00603ED4">
        <w:rPr>
          <w:rFonts w:ascii="Times New Roman" w:hAnsi="Times New Roman" w:cs="Times New Roman"/>
          <w:sz w:val="24"/>
          <w:szCs w:val="24"/>
        </w:rPr>
        <w:t>:</w:t>
      </w:r>
    </w:p>
    <w:p w14:paraId="3FF7BE96" w14:textId="2CFD7D7E" w:rsidR="00603ED4" w:rsidRPr="00603ED4" w:rsidRDefault="00603ED4" w:rsidP="00603ED4">
      <w:pPr>
        <w:pStyle w:val="Prrafodelista"/>
        <w:numPr>
          <w:ilvl w:val="0"/>
          <w:numId w:val="8"/>
        </w:numPr>
        <w:rPr>
          <w:rFonts w:ascii="Times New Roman" w:hAnsi="Times New Roman" w:cs="Times New Roman"/>
          <w:sz w:val="24"/>
          <w:szCs w:val="24"/>
          <w:lang w:eastAsia="es-AR"/>
        </w:rPr>
      </w:pPr>
      <w:r w:rsidRPr="00603ED4">
        <w:rPr>
          <w:rFonts w:ascii="Times New Roman" w:hAnsi="Times New Roman" w:cs="Times New Roman"/>
          <w:sz w:val="24"/>
          <w:szCs w:val="24"/>
          <w:lang w:eastAsia="es-AR"/>
        </w:rPr>
        <w:t>Continuar registrando las temporadas transcurridas.</w:t>
      </w:r>
    </w:p>
    <w:p w14:paraId="13C41CAC" w14:textId="213DEAB8" w:rsidR="00603ED4" w:rsidRPr="00603ED4" w:rsidRDefault="00603ED4" w:rsidP="00603ED4">
      <w:pPr>
        <w:pStyle w:val="Prrafodelista"/>
        <w:numPr>
          <w:ilvl w:val="0"/>
          <w:numId w:val="8"/>
        </w:numPr>
        <w:rPr>
          <w:rFonts w:ascii="Times New Roman" w:hAnsi="Times New Roman" w:cs="Times New Roman"/>
          <w:sz w:val="24"/>
          <w:szCs w:val="24"/>
          <w:lang w:eastAsia="es-AR"/>
        </w:rPr>
      </w:pPr>
      <w:r w:rsidRPr="00603ED4">
        <w:rPr>
          <w:rFonts w:ascii="Times New Roman" w:hAnsi="Times New Roman" w:cs="Times New Roman"/>
          <w:sz w:val="24"/>
          <w:szCs w:val="24"/>
        </w:rPr>
        <w:t>Se podrían incorporar nuevas variables como la cantidad de público presente.</w:t>
      </w:r>
    </w:p>
    <w:p w14:paraId="5F6262B1" w14:textId="4421A346" w:rsidR="00603ED4" w:rsidRPr="00603ED4" w:rsidRDefault="00603ED4" w:rsidP="00603ED4">
      <w:pPr>
        <w:pStyle w:val="Prrafodelista"/>
        <w:numPr>
          <w:ilvl w:val="0"/>
          <w:numId w:val="8"/>
        </w:numPr>
        <w:rPr>
          <w:rFonts w:ascii="Times New Roman" w:hAnsi="Times New Roman" w:cs="Times New Roman"/>
          <w:sz w:val="24"/>
          <w:szCs w:val="24"/>
          <w:lang w:eastAsia="es-AR"/>
        </w:rPr>
      </w:pPr>
      <w:r w:rsidRPr="00603ED4">
        <w:rPr>
          <w:rFonts w:ascii="Times New Roman" w:hAnsi="Times New Roman" w:cs="Times New Roman"/>
          <w:sz w:val="24"/>
          <w:szCs w:val="24"/>
        </w:rPr>
        <w:t>Considerar el calendario de partidos (fatiga por viajes o acumulación de encuentros).</w:t>
      </w:r>
    </w:p>
    <w:p w14:paraId="5981867A" w14:textId="0AFBEAD4" w:rsidR="00603ED4" w:rsidRPr="00603ED4" w:rsidRDefault="00603ED4" w:rsidP="00603ED4">
      <w:pPr>
        <w:pStyle w:val="Prrafodelista"/>
        <w:numPr>
          <w:ilvl w:val="0"/>
          <w:numId w:val="8"/>
        </w:numPr>
        <w:rPr>
          <w:rFonts w:ascii="Times New Roman" w:hAnsi="Times New Roman" w:cs="Times New Roman"/>
          <w:sz w:val="24"/>
          <w:szCs w:val="24"/>
          <w:lang w:eastAsia="es-AR"/>
        </w:rPr>
      </w:pPr>
      <w:r w:rsidRPr="00603ED4">
        <w:rPr>
          <w:rFonts w:ascii="Times New Roman" w:hAnsi="Times New Roman" w:cs="Times New Roman"/>
          <w:sz w:val="24"/>
          <w:szCs w:val="24"/>
        </w:rPr>
        <w:t>Nuevos registros sobre aspectos individuales como el rendimiento de jugadores clave en condición de local o visitante.</w:t>
      </w:r>
    </w:p>
    <w:p w14:paraId="0E590E24" w14:textId="77777777" w:rsidR="004F7312" w:rsidRPr="004F7312" w:rsidRDefault="004F7312" w:rsidP="004F7312"/>
    <w:p w14:paraId="318B63B0" w14:textId="59C20004" w:rsidR="00423DE2" w:rsidRPr="00E52A34" w:rsidRDefault="00423DE2" w:rsidP="00DE3671">
      <w:pPr>
        <w:rPr>
          <w:rFonts w:ascii="Times New Roman" w:hAnsi="Times New Roman" w:cs="Times New Roman"/>
          <w:sz w:val="24"/>
          <w:szCs w:val="24"/>
        </w:rPr>
      </w:pPr>
    </w:p>
    <w:sectPr w:rsidR="00423DE2" w:rsidRPr="00E52A34" w:rsidSect="000D2262">
      <w:headerReference w:type="default" r:id="rId24"/>
      <w:footerReference w:type="default" r:id="rId25"/>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3ED6F" w14:textId="77777777" w:rsidR="00326EF2" w:rsidRDefault="00326EF2" w:rsidP="00650530">
      <w:pPr>
        <w:spacing w:before="0" w:after="0" w:line="240" w:lineRule="auto"/>
      </w:pPr>
      <w:r>
        <w:separator/>
      </w:r>
    </w:p>
  </w:endnote>
  <w:endnote w:type="continuationSeparator" w:id="0">
    <w:p w14:paraId="10330C29" w14:textId="77777777" w:rsidR="00326EF2" w:rsidRDefault="00326EF2" w:rsidP="0065053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umnst777 BT">
    <w:panose1 w:val="020B0603030504020204"/>
    <w:charset w:val="00"/>
    <w:family w:val="swiss"/>
    <w:pitch w:val="variable"/>
    <w:sig w:usb0="800000AF" w:usb1="1000204A" w:usb2="00000000" w:usb3="00000000" w:csb0="00000011" w:csb1="00000000"/>
  </w:font>
  <w:font w:name="Humnst777 Blk BT">
    <w:panose1 w:val="020B08030305040A0204"/>
    <w:charset w:val="00"/>
    <w:family w:val="swiss"/>
    <w:pitch w:val="variable"/>
    <w:sig w:usb0="800000AF" w:usb1="1000204A" w:usb2="00000000" w:usb3="00000000" w:csb0="0000001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8539401"/>
      <w:docPartObj>
        <w:docPartGallery w:val="Page Numbers (Bottom of Page)"/>
        <w:docPartUnique/>
      </w:docPartObj>
    </w:sdtPr>
    <w:sdtEndPr/>
    <w:sdtContent>
      <w:p w14:paraId="20830854" w14:textId="7085E8FE" w:rsidR="006523D4" w:rsidRDefault="006523D4">
        <w:pPr>
          <w:pStyle w:val="Piedepgina"/>
          <w:jc w:val="right"/>
        </w:pPr>
        <w:r>
          <w:fldChar w:fldCharType="begin"/>
        </w:r>
        <w:r>
          <w:instrText>PAGE   \* MERGEFORMAT</w:instrText>
        </w:r>
        <w:r>
          <w:fldChar w:fldCharType="separate"/>
        </w:r>
        <w:r>
          <w:rPr>
            <w:lang w:val="es-ES"/>
          </w:rPr>
          <w:t>2</w:t>
        </w:r>
        <w:r>
          <w:fldChar w:fldCharType="end"/>
        </w:r>
      </w:p>
    </w:sdtContent>
  </w:sdt>
  <w:p w14:paraId="4007ADE0" w14:textId="083574DB" w:rsidR="006523D4" w:rsidRDefault="006523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0DA61" w14:textId="77777777" w:rsidR="00326EF2" w:rsidRDefault="00326EF2" w:rsidP="00650530">
      <w:pPr>
        <w:spacing w:before="0" w:after="0" w:line="240" w:lineRule="auto"/>
      </w:pPr>
      <w:r>
        <w:separator/>
      </w:r>
    </w:p>
  </w:footnote>
  <w:footnote w:type="continuationSeparator" w:id="0">
    <w:p w14:paraId="179E5560" w14:textId="77777777" w:rsidR="00326EF2" w:rsidRDefault="00326EF2" w:rsidP="0065053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036FA" w14:textId="0F84782E" w:rsidR="00650530" w:rsidRDefault="000D2262" w:rsidP="00650530">
    <w:pPr>
      <w:pStyle w:val="Encabezado"/>
      <w:tabs>
        <w:tab w:val="clear" w:pos="4252"/>
      </w:tabs>
    </w:pPr>
    <w:r>
      <w:rPr>
        <w:noProof/>
      </w:rPr>
      <w:drawing>
        <wp:anchor distT="0" distB="0" distL="114300" distR="114300" simplePos="0" relativeHeight="251658240" behindDoc="0" locked="0" layoutInCell="1" allowOverlap="1" wp14:anchorId="4A5F53DE" wp14:editId="3A635E5F">
          <wp:simplePos x="0" y="0"/>
          <wp:positionH relativeFrom="leftMargin">
            <wp:posOffset>251460</wp:posOffset>
          </wp:positionH>
          <wp:positionV relativeFrom="paragraph">
            <wp:posOffset>-304800</wp:posOffset>
          </wp:positionV>
          <wp:extent cx="601980" cy="601980"/>
          <wp:effectExtent l="0" t="0" r="0" b="7620"/>
          <wp:wrapThrough wrapText="bothSides">
            <wp:wrapPolygon edited="0">
              <wp:start x="6835" y="0"/>
              <wp:lineTo x="6152" y="1367"/>
              <wp:lineTo x="6152" y="20506"/>
              <wp:lineTo x="6835" y="21190"/>
              <wp:lineTo x="14354" y="21190"/>
              <wp:lineTo x="15038" y="20506"/>
              <wp:lineTo x="15038" y="2051"/>
              <wp:lineTo x="14354" y="0"/>
              <wp:lineTo x="6835"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601980" cy="6019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A4A9F4F" wp14:editId="6DC5DA69">
          <wp:simplePos x="0" y="0"/>
          <wp:positionH relativeFrom="rightMargin">
            <wp:align>left</wp:align>
          </wp:positionH>
          <wp:positionV relativeFrom="paragraph">
            <wp:posOffset>-320040</wp:posOffset>
          </wp:positionV>
          <wp:extent cx="568960" cy="568960"/>
          <wp:effectExtent l="0" t="0" r="2540" b="2540"/>
          <wp:wrapThrough wrapText="bothSides">
            <wp:wrapPolygon edited="0">
              <wp:start x="7232" y="0"/>
              <wp:lineTo x="0" y="3616"/>
              <wp:lineTo x="0" y="18080"/>
              <wp:lineTo x="7232" y="20973"/>
              <wp:lineTo x="13741" y="20973"/>
              <wp:lineTo x="20973" y="18080"/>
              <wp:lineTo x="20973" y="3616"/>
              <wp:lineTo x="13741" y="0"/>
              <wp:lineTo x="7232"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2">
                    <a:extLst>
                      <a:ext uri="{28A0092B-C50C-407E-A947-70E740481C1C}">
                        <a14:useLocalDpi xmlns:a14="http://schemas.microsoft.com/office/drawing/2010/main" val="0"/>
                      </a:ext>
                    </a:extLst>
                  </a:blip>
                  <a:stretch>
                    <a:fillRect/>
                  </a:stretch>
                </pic:blipFill>
                <pic:spPr>
                  <a:xfrm>
                    <a:off x="0" y="0"/>
                    <a:ext cx="568960" cy="568960"/>
                  </a:xfrm>
                  <a:prstGeom prst="rect">
                    <a:avLst/>
                  </a:prstGeom>
                </pic:spPr>
              </pic:pic>
            </a:graphicData>
          </a:graphic>
          <wp14:sizeRelH relativeFrom="margin">
            <wp14:pctWidth>0</wp14:pctWidth>
          </wp14:sizeRelH>
          <wp14:sizeRelV relativeFrom="margin">
            <wp14:pctHeight>0</wp14:pctHeight>
          </wp14:sizeRelV>
        </wp:anchor>
      </w:drawing>
    </w:r>
    <w:r w:rsidR="0065053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71A28"/>
    <w:multiLevelType w:val="multilevel"/>
    <w:tmpl w:val="3912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7220B"/>
    <w:multiLevelType w:val="hybridMultilevel"/>
    <w:tmpl w:val="4880EE64"/>
    <w:lvl w:ilvl="0" w:tplc="B57CCFAA">
      <w:numFmt w:val="bullet"/>
      <w:lvlText w:val=""/>
      <w:lvlJc w:val="left"/>
      <w:pPr>
        <w:ind w:left="720" w:hanging="360"/>
      </w:pPr>
      <w:rPr>
        <w:rFonts w:ascii="Symbol" w:eastAsiaTheme="minorHAnsi" w:hAnsi="Symbol" w:cstheme="minorBidi" w:hint="default"/>
        <w:color w:val="auto"/>
        <w:sz w:val="22"/>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60D74A7"/>
    <w:multiLevelType w:val="hybridMultilevel"/>
    <w:tmpl w:val="99DC1780"/>
    <w:lvl w:ilvl="0" w:tplc="0E78588E">
      <w:start w:val="1"/>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D6333F2"/>
    <w:multiLevelType w:val="hybridMultilevel"/>
    <w:tmpl w:val="C31CAF6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586F6A94"/>
    <w:multiLevelType w:val="hybridMultilevel"/>
    <w:tmpl w:val="00CE367E"/>
    <w:lvl w:ilvl="0" w:tplc="3BB4DD94">
      <w:start w:val="2"/>
      <w:numFmt w:val="bullet"/>
      <w:lvlText w:val="-"/>
      <w:lvlJc w:val="left"/>
      <w:pPr>
        <w:ind w:left="720" w:hanging="360"/>
      </w:pPr>
      <w:rPr>
        <w:rFonts w:ascii="Times New Roman" w:eastAsiaTheme="minorHAnsi"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60097D6C"/>
    <w:multiLevelType w:val="hybridMultilevel"/>
    <w:tmpl w:val="D4E4A4DC"/>
    <w:lvl w:ilvl="0" w:tplc="2C0A0001">
      <w:start w:val="1"/>
      <w:numFmt w:val="bullet"/>
      <w:lvlText w:val=""/>
      <w:lvlJc w:val="left"/>
      <w:pPr>
        <w:ind w:left="3600" w:hanging="360"/>
      </w:pPr>
      <w:rPr>
        <w:rFonts w:ascii="Symbol" w:hAnsi="Symbol" w:hint="default"/>
      </w:rPr>
    </w:lvl>
    <w:lvl w:ilvl="1" w:tplc="2C0A0003" w:tentative="1">
      <w:start w:val="1"/>
      <w:numFmt w:val="bullet"/>
      <w:lvlText w:val="o"/>
      <w:lvlJc w:val="left"/>
      <w:pPr>
        <w:ind w:left="4320" w:hanging="360"/>
      </w:pPr>
      <w:rPr>
        <w:rFonts w:ascii="Courier New" w:hAnsi="Courier New" w:cs="Courier New" w:hint="default"/>
      </w:rPr>
    </w:lvl>
    <w:lvl w:ilvl="2" w:tplc="2C0A0005" w:tentative="1">
      <w:start w:val="1"/>
      <w:numFmt w:val="bullet"/>
      <w:lvlText w:val=""/>
      <w:lvlJc w:val="left"/>
      <w:pPr>
        <w:ind w:left="5040" w:hanging="360"/>
      </w:pPr>
      <w:rPr>
        <w:rFonts w:ascii="Wingdings" w:hAnsi="Wingdings" w:hint="default"/>
      </w:rPr>
    </w:lvl>
    <w:lvl w:ilvl="3" w:tplc="2C0A0001" w:tentative="1">
      <w:start w:val="1"/>
      <w:numFmt w:val="bullet"/>
      <w:lvlText w:val=""/>
      <w:lvlJc w:val="left"/>
      <w:pPr>
        <w:ind w:left="5760" w:hanging="360"/>
      </w:pPr>
      <w:rPr>
        <w:rFonts w:ascii="Symbol" w:hAnsi="Symbol" w:hint="default"/>
      </w:rPr>
    </w:lvl>
    <w:lvl w:ilvl="4" w:tplc="2C0A0003" w:tentative="1">
      <w:start w:val="1"/>
      <w:numFmt w:val="bullet"/>
      <w:lvlText w:val="o"/>
      <w:lvlJc w:val="left"/>
      <w:pPr>
        <w:ind w:left="6480" w:hanging="360"/>
      </w:pPr>
      <w:rPr>
        <w:rFonts w:ascii="Courier New" w:hAnsi="Courier New" w:cs="Courier New" w:hint="default"/>
      </w:rPr>
    </w:lvl>
    <w:lvl w:ilvl="5" w:tplc="2C0A0005" w:tentative="1">
      <w:start w:val="1"/>
      <w:numFmt w:val="bullet"/>
      <w:lvlText w:val=""/>
      <w:lvlJc w:val="left"/>
      <w:pPr>
        <w:ind w:left="7200" w:hanging="360"/>
      </w:pPr>
      <w:rPr>
        <w:rFonts w:ascii="Wingdings" w:hAnsi="Wingdings" w:hint="default"/>
      </w:rPr>
    </w:lvl>
    <w:lvl w:ilvl="6" w:tplc="2C0A0001" w:tentative="1">
      <w:start w:val="1"/>
      <w:numFmt w:val="bullet"/>
      <w:lvlText w:val=""/>
      <w:lvlJc w:val="left"/>
      <w:pPr>
        <w:ind w:left="7920" w:hanging="360"/>
      </w:pPr>
      <w:rPr>
        <w:rFonts w:ascii="Symbol" w:hAnsi="Symbol" w:hint="default"/>
      </w:rPr>
    </w:lvl>
    <w:lvl w:ilvl="7" w:tplc="2C0A0003" w:tentative="1">
      <w:start w:val="1"/>
      <w:numFmt w:val="bullet"/>
      <w:lvlText w:val="o"/>
      <w:lvlJc w:val="left"/>
      <w:pPr>
        <w:ind w:left="8640" w:hanging="360"/>
      </w:pPr>
      <w:rPr>
        <w:rFonts w:ascii="Courier New" w:hAnsi="Courier New" w:cs="Courier New" w:hint="default"/>
      </w:rPr>
    </w:lvl>
    <w:lvl w:ilvl="8" w:tplc="2C0A0005" w:tentative="1">
      <w:start w:val="1"/>
      <w:numFmt w:val="bullet"/>
      <w:lvlText w:val=""/>
      <w:lvlJc w:val="left"/>
      <w:pPr>
        <w:ind w:left="9360" w:hanging="360"/>
      </w:pPr>
      <w:rPr>
        <w:rFonts w:ascii="Wingdings" w:hAnsi="Wingdings" w:hint="default"/>
      </w:rPr>
    </w:lvl>
  </w:abstractNum>
  <w:abstractNum w:abstractNumId="6" w15:restartNumberingAfterBreak="0">
    <w:nsid w:val="74D9058C"/>
    <w:multiLevelType w:val="hybridMultilevel"/>
    <w:tmpl w:val="845075FA"/>
    <w:lvl w:ilvl="0" w:tplc="055E1FFC">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77793B71"/>
    <w:multiLevelType w:val="hybridMultilevel"/>
    <w:tmpl w:val="9CCE2BCE"/>
    <w:lvl w:ilvl="0" w:tplc="98DA7E74">
      <w:start w:val="1"/>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
  </w:num>
  <w:num w:numId="4">
    <w:abstractNumId w:val="6"/>
  </w:num>
  <w:num w:numId="5">
    <w:abstractNumId w:val="3"/>
  </w:num>
  <w:num w:numId="6">
    <w:abstractNumId w:val="2"/>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530"/>
    <w:rsid w:val="00001F14"/>
    <w:rsid w:val="00022CBC"/>
    <w:rsid w:val="000415F5"/>
    <w:rsid w:val="00041924"/>
    <w:rsid w:val="00074F16"/>
    <w:rsid w:val="00087388"/>
    <w:rsid w:val="000D2262"/>
    <w:rsid w:val="00125961"/>
    <w:rsid w:val="00131A52"/>
    <w:rsid w:val="001A7D1E"/>
    <w:rsid w:val="001D7100"/>
    <w:rsid w:val="002231C9"/>
    <w:rsid w:val="002278A9"/>
    <w:rsid w:val="002403C0"/>
    <w:rsid w:val="00251011"/>
    <w:rsid w:val="0028119E"/>
    <w:rsid w:val="002963ED"/>
    <w:rsid w:val="002F41FA"/>
    <w:rsid w:val="00302CA9"/>
    <w:rsid w:val="00326EF2"/>
    <w:rsid w:val="00376518"/>
    <w:rsid w:val="00396E08"/>
    <w:rsid w:val="003D1E22"/>
    <w:rsid w:val="003E20A6"/>
    <w:rsid w:val="003F30CE"/>
    <w:rsid w:val="004213DE"/>
    <w:rsid w:val="00423DE2"/>
    <w:rsid w:val="00443AE5"/>
    <w:rsid w:val="00461DAC"/>
    <w:rsid w:val="00474435"/>
    <w:rsid w:val="004C2085"/>
    <w:rsid w:val="004D1506"/>
    <w:rsid w:val="004F7312"/>
    <w:rsid w:val="00557D52"/>
    <w:rsid w:val="0058590F"/>
    <w:rsid w:val="0058623D"/>
    <w:rsid w:val="005F2CE1"/>
    <w:rsid w:val="005F661A"/>
    <w:rsid w:val="006022D1"/>
    <w:rsid w:val="00603ED4"/>
    <w:rsid w:val="00646A9C"/>
    <w:rsid w:val="00650530"/>
    <w:rsid w:val="006523D4"/>
    <w:rsid w:val="00664B90"/>
    <w:rsid w:val="00674709"/>
    <w:rsid w:val="00684C6C"/>
    <w:rsid w:val="006C20AE"/>
    <w:rsid w:val="006C6106"/>
    <w:rsid w:val="006E38DB"/>
    <w:rsid w:val="0070746F"/>
    <w:rsid w:val="007E46C8"/>
    <w:rsid w:val="007F48D6"/>
    <w:rsid w:val="008465AC"/>
    <w:rsid w:val="008A035D"/>
    <w:rsid w:val="008B78DF"/>
    <w:rsid w:val="008C722E"/>
    <w:rsid w:val="008D5E5A"/>
    <w:rsid w:val="008E7B09"/>
    <w:rsid w:val="009108ED"/>
    <w:rsid w:val="00961FE0"/>
    <w:rsid w:val="00971D02"/>
    <w:rsid w:val="009B230F"/>
    <w:rsid w:val="009C358C"/>
    <w:rsid w:val="009C72A9"/>
    <w:rsid w:val="009F13E1"/>
    <w:rsid w:val="00A611CE"/>
    <w:rsid w:val="00A8189B"/>
    <w:rsid w:val="00A91B6B"/>
    <w:rsid w:val="00AC6839"/>
    <w:rsid w:val="00AE3EA3"/>
    <w:rsid w:val="00AF116F"/>
    <w:rsid w:val="00B11439"/>
    <w:rsid w:val="00B143EC"/>
    <w:rsid w:val="00B262B4"/>
    <w:rsid w:val="00B830D9"/>
    <w:rsid w:val="00B848BF"/>
    <w:rsid w:val="00BA5314"/>
    <w:rsid w:val="00C5271B"/>
    <w:rsid w:val="00C53CE1"/>
    <w:rsid w:val="00C954B4"/>
    <w:rsid w:val="00CB3F9C"/>
    <w:rsid w:val="00CC1534"/>
    <w:rsid w:val="00CC4A68"/>
    <w:rsid w:val="00D12AB0"/>
    <w:rsid w:val="00D920B1"/>
    <w:rsid w:val="00DA1109"/>
    <w:rsid w:val="00DE3671"/>
    <w:rsid w:val="00DF0992"/>
    <w:rsid w:val="00E20CD9"/>
    <w:rsid w:val="00E20D34"/>
    <w:rsid w:val="00E35E5F"/>
    <w:rsid w:val="00E43415"/>
    <w:rsid w:val="00E52A34"/>
    <w:rsid w:val="00E642E2"/>
    <w:rsid w:val="00E7276A"/>
    <w:rsid w:val="00F00BFC"/>
    <w:rsid w:val="00F4794F"/>
    <w:rsid w:val="00F771F1"/>
    <w:rsid w:val="00FD319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2B7699"/>
  <w15:chartTrackingRefBased/>
  <w15:docId w15:val="{E2017D0D-BE3E-4033-B838-FEFBDB3B8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before="100" w:beforeAutospacing="1" w:after="100" w:afterAutospacing="1"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1E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C4A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5053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50530"/>
  </w:style>
  <w:style w:type="paragraph" w:styleId="Piedepgina">
    <w:name w:val="footer"/>
    <w:basedOn w:val="Normal"/>
    <w:link w:val="PiedepginaCar"/>
    <w:uiPriority w:val="99"/>
    <w:unhideWhenUsed/>
    <w:rsid w:val="0065053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50530"/>
  </w:style>
  <w:style w:type="character" w:styleId="Textodelmarcadordeposicin">
    <w:name w:val="Placeholder Text"/>
    <w:basedOn w:val="Fuentedeprrafopredeter"/>
    <w:uiPriority w:val="99"/>
    <w:semiHidden/>
    <w:rsid w:val="00650530"/>
    <w:rPr>
      <w:color w:val="808080"/>
    </w:rPr>
  </w:style>
  <w:style w:type="paragraph" w:styleId="ndice1">
    <w:name w:val="index 1"/>
    <w:basedOn w:val="Normal"/>
    <w:next w:val="Normal"/>
    <w:autoRedefine/>
    <w:uiPriority w:val="99"/>
    <w:unhideWhenUsed/>
    <w:rsid w:val="003D1E22"/>
    <w:pPr>
      <w:spacing w:after="0"/>
      <w:ind w:left="220" w:hanging="220"/>
    </w:pPr>
    <w:rPr>
      <w:rFonts w:cstheme="minorHAnsi"/>
      <w:sz w:val="18"/>
      <w:szCs w:val="18"/>
    </w:rPr>
  </w:style>
  <w:style w:type="paragraph" w:styleId="ndice2">
    <w:name w:val="index 2"/>
    <w:basedOn w:val="Normal"/>
    <w:next w:val="Normal"/>
    <w:autoRedefine/>
    <w:uiPriority w:val="99"/>
    <w:unhideWhenUsed/>
    <w:rsid w:val="003D1E22"/>
    <w:pPr>
      <w:spacing w:after="0"/>
      <w:ind w:left="440" w:hanging="220"/>
    </w:pPr>
    <w:rPr>
      <w:rFonts w:cstheme="minorHAnsi"/>
      <w:sz w:val="18"/>
      <w:szCs w:val="18"/>
    </w:rPr>
  </w:style>
  <w:style w:type="paragraph" w:styleId="ndice3">
    <w:name w:val="index 3"/>
    <w:basedOn w:val="Normal"/>
    <w:next w:val="Normal"/>
    <w:autoRedefine/>
    <w:uiPriority w:val="99"/>
    <w:unhideWhenUsed/>
    <w:rsid w:val="003D1E22"/>
    <w:pPr>
      <w:spacing w:after="0"/>
      <w:ind w:left="660" w:hanging="220"/>
    </w:pPr>
    <w:rPr>
      <w:rFonts w:cstheme="minorHAnsi"/>
      <w:sz w:val="18"/>
      <w:szCs w:val="18"/>
    </w:rPr>
  </w:style>
  <w:style w:type="paragraph" w:styleId="ndice4">
    <w:name w:val="index 4"/>
    <w:basedOn w:val="Normal"/>
    <w:next w:val="Normal"/>
    <w:autoRedefine/>
    <w:uiPriority w:val="99"/>
    <w:unhideWhenUsed/>
    <w:rsid w:val="003D1E22"/>
    <w:pPr>
      <w:spacing w:after="0"/>
      <w:ind w:left="880" w:hanging="220"/>
    </w:pPr>
    <w:rPr>
      <w:rFonts w:cstheme="minorHAnsi"/>
      <w:sz w:val="18"/>
      <w:szCs w:val="18"/>
    </w:rPr>
  </w:style>
  <w:style w:type="paragraph" w:styleId="ndice5">
    <w:name w:val="index 5"/>
    <w:basedOn w:val="Normal"/>
    <w:next w:val="Normal"/>
    <w:autoRedefine/>
    <w:uiPriority w:val="99"/>
    <w:unhideWhenUsed/>
    <w:rsid w:val="003D1E22"/>
    <w:pPr>
      <w:spacing w:after="0"/>
      <w:ind w:left="1100" w:hanging="220"/>
    </w:pPr>
    <w:rPr>
      <w:rFonts w:cstheme="minorHAnsi"/>
      <w:sz w:val="18"/>
      <w:szCs w:val="18"/>
    </w:rPr>
  </w:style>
  <w:style w:type="paragraph" w:styleId="ndice6">
    <w:name w:val="index 6"/>
    <w:basedOn w:val="Normal"/>
    <w:next w:val="Normal"/>
    <w:autoRedefine/>
    <w:uiPriority w:val="99"/>
    <w:unhideWhenUsed/>
    <w:rsid w:val="003D1E22"/>
    <w:pPr>
      <w:spacing w:after="0"/>
      <w:ind w:left="1320" w:hanging="220"/>
    </w:pPr>
    <w:rPr>
      <w:rFonts w:cstheme="minorHAnsi"/>
      <w:sz w:val="18"/>
      <w:szCs w:val="18"/>
    </w:rPr>
  </w:style>
  <w:style w:type="paragraph" w:styleId="ndice7">
    <w:name w:val="index 7"/>
    <w:basedOn w:val="Normal"/>
    <w:next w:val="Normal"/>
    <w:autoRedefine/>
    <w:uiPriority w:val="99"/>
    <w:unhideWhenUsed/>
    <w:rsid w:val="003D1E22"/>
    <w:pPr>
      <w:spacing w:after="0"/>
      <w:ind w:left="1540" w:hanging="220"/>
    </w:pPr>
    <w:rPr>
      <w:rFonts w:cstheme="minorHAnsi"/>
      <w:sz w:val="18"/>
      <w:szCs w:val="18"/>
    </w:rPr>
  </w:style>
  <w:style w:type="paragraph" w:styleId="ndice8">
    <w:name w:val="index 8"/>
    <w:basedOn w:val="Normal"/>
    <w:next w:val="Normal"/>
    <w:autoRedefine/>
    <w:uiPriority w:val="99"/>
    <w:unhideWhenUsed/>
    <w:rsid w:val="003D1E22"/>
    <w:pPr>
      <w:spacing w:after="0"/>
      <w:ind w:left="1760" w:hanging="220"/>
    </w:pPr>
    <w:rPr>
      <w:rFonts w:cstheme="minorHAnsi"/>
      <w:sz w:val="18"/>
      <w:szCs w:val="18"/>
    </w:rPr>
  </w:style>
  <w:style w:type="paragraph" w:styleId="ndice9">
    <w:name w:val="index 9"/>
    <w:basedOn w:val="Normal"/>
    <w:next w:val="Normal"/>
    <w:autoRedefine/>
    <w:uiPriority w:val="99"/>
    <w:unhideWhenUsed/>
    <w:rsid w:val="003D1E22"/>
    <w:pPr>
      <w:spacing w:after="0"/>
      <w:ind w:left="1980" w:hanging="220"/>
    </w:pPr>
    <w:rPr>
      <w:rFonts w:cstheme="minorHAnsi"/>
      <w:sz w:val="18"/>
      <w:szCs w:val="18"/>
    </w:rPr>
  </w:style>
  <w:style w:type="paragraph" w:styleId="Ttulodendice">
    <w:name w:val="index heading"/>
    <w:basedOn w:val="Normal"/>
    <w:next w:val="ndice1"/>
    <w:uiPriority w:val="99"/>
    <w:unhideWhenUsed/>
    <w:rsid w:val="003D1E22"/>
    <w:pPr>
      <w:spacing w:before="240" w:after="120"/>
      <w:jc w:val="center"/>
    </w:pPr>
    <w:rPr>
      <w:rFonts w:cstheme="minorHAnsi"/>
      <w:b/>
      <w:bCs/>
      <w:sz w:val="26"/>
      <w:szCs w:val="26"/>
    </w:rPr>
  </w:style>
  <w:style w:type="character" w:customStyle="1" w:styleId="Ttulo1Car">
    <w:name w:val="Título 1 Car"/>
    <w:basedOn w:val="Fuentedeprrafopredeter"/>
    <w:link w:val="Ttulo1"/>
    <w:uiPriority w:val="9"/>
    <w:rsid w:val="003D1E22"/>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C954B4"/>
    <w:pPr>
      <w:outlineLvl w:val="9"/>
    </w:pPr>
    <w:rPr>
      <w:lang w:eastAsia="es-AR"/>
    </w:rPr>
  </w:style>
  <w:style w:type="paragraph" w:styleId="TDC1">
    <w:name w:val="toc 1"/>
    <w:basedOn w:val="Normal"/>
    <w:next w:val="Normal"/>
    <w:autoRedefine/>
    <w:uiPriority w:val="39"/>
    <w:unhideWhenUsed/>
    <w:rsid w:val="00474435"/>
    <w:pPr>
      <w:tabs>
        <w:tab w:val="right" w:leader="underscore" w:pos="9016"/>
      </w:tabs>
    </w:pPr>
  </w:style>
  <w:style w:type="character" w:styleId="Hipervnculo">
    <w:name w:val="Hyperlink"/>
    <w:basedOn w:val="Fuentedeprrafopredeter"/>
    <w:uiPriority w:val="99"/>
    <w:unhideWhenUsed/>
    <w:rsid w:val="00C954B4"/>
    <w:rPr>
      <w:color w:val="0563C1" w:themeColor="hyperlink"/>
      <w:u w:val="single"/>
    </w:rPr>
  </w:style>
  <w:style w:type="paragraph" w:styleId="NormalWeb">
    <w:name w:val="Normal (Web)"/>
    <w:basedOn w:val="Normal"/>
    <w:uiPriority w:val="99"/>
    <w:unhideWhenUsed/>
    <w:rsid w:val="008B78DF"/>
    <w:pPr>
      <w:spacing w:line="240" w:lineRule="auto"/>
    </w:pPr>
    <w:rPr>
      <w:rFonts w:ascii="Times New Roman" w:eastAsia="Times New Roman" w:hAnsi="Times New Roman" w:cs="Times New Roman"/>
      <w:sz w:val="24"/>
      <w:szCs w:val="24"/>
      <w:lang w:eastAsia="es-AR"/>
    </w:rPr>
  </w:style>
  <w:style w:type="character" w:styleId="nfasis">
    <w:name w:val="Emphasis"/>
    <w:basedOn w:val="Fuentedeprrafopredeter"/>
    <w:uiPriority w:val="20"/>
    <w:qFormat/>
    <w:rsid w:val="008B78DF"/>
    <w:rPr>
      <w:i/>
      <w:iCs/>
    </w:rPr>
  </w:style>
  <w:style w:type="paragraph" w:styleId="TDC2">
    <w:name w:val="toc 2"/>
    <w:basedOn w:val="Normal"/>
    <w:next w:val="Normal"/>
    <w:autoRedefine/>
    <w:uiPriority w:val="39"/>
    <w:unhideWhenUsed/>
    <w:rsid w:val="00474435"/>
    <w:pPr>
      <w:spacing w:before="0" w:beforeAutospacing="0" w:afterAutospacing="0" w:line="259" w:lineRule="auto"/>
      <w:ind w:left="220"/>
    </w:pPr>
    <w:rPr>
      <w:rFonts w:eastAsiaTheme="minorEastAsia" w:cs="Times New Roman"/>
      <w:lang w:eastAsia="es-AR"/>
    </w:rPr>
  </w:style>
  <w:style w:type="paragraph" w:styleId="TDC3">
    <w:name w:val="toc 3"/>
    <w:basedOn w:val="Normal"/>
    <w:next w:val="Normal"/>
    <w:autoRedefine/>
    <w:uiPriority w:val="39"/>
    <w:unhideWhenUsed/>
    <w:rsid w:val="00474435"/>
    <w:pPr>
      <w:spacing w:before="0" w:beforeAutospacing="0" w:afterAutospacing="0" w:line="259" w:lineRule="auto"/>
      <w:ind w:left="440"/>
    </w:pPr>
    <w:rPr>
      <w:rFonts w:eastAsiaTheme="minorEastAsia" w:cs="Times New Roman"/>
      <w:lang w:eastAsia="es-AR"/>
    </w:rPr>
  </w:style>
  <w:style w:type="character" w:styleId="Textoennegrita">
    <w:name w:val="Strong"/>
    <w:basedOn w:val="Fuentedeprrafopredeter"/>
    <w:uiPriority w:val="22"/>
    <w:qFormat/>
    <w:rsid w:val="00971D02"/>
    <w:rPr>
      <w:b/>
      <w:bCs/>
    </w:rPr>
  </w:style>
  <w:style w:type="paragraph" w:styleId="Prrafodelista">
    <w:name w:val="List Paragraph"/>
    <w:basedOn w:val="Normal"/>
    <w:uiPriority w:val="34"/>
    <w:qFormat/>
    <w:rsid w:val="007F48D6"/>
    <w:pPr>
      <w:ind w:left="720"/>
      <w:contextualSpacing/>
    </w:pPr>
  </w:style>
  <w:style w:type="character" w:customStyle="1" w:styleId="Ttulo2Car">
    <w:name w:val="Título 2 Car"/>
    <w:basedOn w:val="Fuentedeprrafopredeter"/>
    <w:link w:val="Ttulo2"/>
    <w:uiPriority w:val="9"/>
    <w:rsid w:val="00CC4A68"/>
    <w:rPr>
      <w:rFonts w:asciiTheme="majorHAnsi" w:eastAsiaTheme="majorEastAsia" w:hAnsiTheme="majorHAnsi" w:cstheme="majorBidi"/>
      <w:color w:val="2F5496" w:themeColor="accent1" w:themeShade="BF"/>
      <w:sz w:val="26"/>
      <w:szCs w:val="26"/>
    </w:rPr>
  </w:style>
  <w:style w:type="character" w:styleId="Mencinsinresolver">
    <w:name w:val="Unresolved Mention"/>
    <w:basedOn w:val="Fuentedeprrafopredeter"/>
    <w:uiPriority w:val="99"/>
    <w:semiHidden/>
    <w:unhideWhenUsed/>
    <w:rsid w:val="002F41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45772">
      <w:bodyDiv w:val="1"/>
      <w:marLeft w:val="0"/>
      <w:marRight w:val="0"/>
      <w:marTop w:val="0"/>
      <w:marBottom w:val="0"/>
      <w:divBdr>
        <w:top w:val="none" w:sz="0" w:space="0" w:color="auto"/>
        <w:left w:val="none" w:sz="0" w:space="0" w:color="auto"/>
        <w:bottom w:val="none" w:sz="0" w:space="0" w:color="auto"/>
        <w:right w:val="none" w:sz="0" w:space="0" w:color="auto"/>
      </w:divBdr>
      <w:divsChild>
        <w:div w:id="1016661416">
          <w:marLeft w:val="0"/>
          <w:marRight w:val="0"/>
          <w:marTop w:val="0"/>
          <w:marBottom w:val="0"/>
          <w:divBdr>
            <w:top w:val="none" w:sz="0" w:space="0" w:color="auto"/>
            <w:left w:val="none" w:sz="0" w:space="0" w:color="auto"/>
            <w:bottom w:val="none" w:sz="0" w:space="0" w:color="auto"/>
            <w:right w:val="none" w:sz="0" w:space="0" w:color="auto"/>
          </w:divBdr>
          <w:divsChild>
            <w:div w:id="115830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5439">
      <w:bodyDiv w:val="1"/>
      <w:marLeft w:val="0"/>
      <w:marRight w:val="0"/>
      <w:marTop w:val="0"/>
      <w:marBottom w:val="0"/>
      <w:divBdr>
        <w:top w:val="none" w:sz="0" w:space="0" w:color="auto"/>
        <w:left w:val="none" w:sz="0" w:space="0" w:color="auto"/>
        <w:bottom w:val="none" w:sz="0" w:space="0" w:color="auto"/>
        <w:right w:val="none" w:sz="0" w:space="0" w:color="auto"/>
      </w:divBdr>
      <w:divsChild>
        <w:div w:id="2099867709">
          <w:marLeft w:val="0"/>
          <w:marRight w:val="0"/>
          <w:marTop w:val="0"/>
          <w:marBottom w:val="0"/>
          <w:divBdr>
            <w:top w:val="none" w:sz="0" w:space="0" w:color="auto"/>
            <w:left w:val="none" w:sz="0" w:space="0" w:color="auto"/>
            <w:bottom w:val="none" w:sz="0" w:space="0" w:color="auto"/>
            <w:right w:val="none" w:sz="0" w:space="0" w:color="auto"/>
          </w:divBdr>
          <w:divsChild>
            <w:div w:id="203306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7499">
      <w:bodyDiv w:val="1"/>
      <w:marLeft w:val="0"/>
      <w:marRight w:val="0"/>
      <w:marTop w:val="0"/>
      <w:marBottom w:val="0"/>
      <w:divBdr>
        <w:top w:val="none" w:sz="0" w:space="0" w:color="auto"/>
        <w:left w:val="none" w:sz="0" w:space="0" w:color="auto"/>
        <w:bottom w:val="none" w:sz="0" w:space="0" w:color="auto"/>
        <w:right w:val="none" w:sz="0" w:space="0" w:color="auto"/>
      </w:divBdr>
      <w:divsChild>
        <w:div w:id="1760251469">
          <w:marLeft w:val="0"/>
          <w:marRight w:val="0"/>
          <w:marTop w:val="0"/>
          <w:marBottom w:val="0"/>
          <w:divBdr>
            <w:top w:val="none" w:sz="0" w:space="0" w:color="auto"/>
            <w:left w:val="none" w:sz="0" w:space="0" w:color="auto"/>
            <w:bottom w:val="none" w:sz="0" w:space="0" w:color="auto"/>
            <w:right w:val="none" w:sz="0" w:space="0" w:color="auto"/>
          </w:divBdr>
          <w:divsChild>
            <w:div w:id="63394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245349">
      <w:bodyDiv w:val="1"/>
      <w:marLeft w:val="0"/>
      <w:marRight w:val="0"/>
      <w:marTop w:val="0"/>
      <w:marBottom w:val="0"/>
      <w:divBdr>
        <w:top w:val="none" w:sz="0" w:space="0" w:color="auto"/>
        <w:left w:val="none" w:sz="0" w:space="0" w:color="auto"/>
        <w:bottom w:val="none" w:sz="0" w:space="0" w:color="auto"/>
        <w:right w:val="none" w:sz="0" w:space="0" w:color="auto"/>
      </w:divBdr>
      <w:divsChild>
        <w:div w:id="190075126">
          <w:marLeft w:val="0"/>
          <w:marRight w:val="0"/>
          <w:marTop w:val="0"/>
          <w:marBottom w:val="0"/>
          <w:divBdr>
            <w:top w:val="none" w:sz="0" w:space="0" w:color="auto"/>
            <w:left w:val="none" w:sz="0" w:space="0" w:color="auto"/>
            <w:bottom w:val="none" w:sz="0" w:space="0" w:color="auto"/>
            <w:right w:val="none" w:sz="0" w:space="0" w:color="auto"/>
          </w:divBdr>
          <w:divsChild>
            <w:div w:id="143586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62979">
      <w:bodyDiv w:val="1"/>
      <w:marLeft w:val="0"/>
      <w:marRight w:val="0"/>
      <w:marTop w:val="0"/>
      <w:marBottom w:val="0"/>
      <w:divBdr>
        <w:top w:val="none" w:sz="0" w:space="0" w:color="auto"/>
        <w:left w:val="none" w:sz="0" w:space="0" w:color="auto"/>
        <w:bottom w:val="none" w:sz="0" w:space="0" w:color="auto"/>
        <w:right w:val="none" w:sz="0" w:space="0" w:color="auto"/>
      </w:divBdr>
    </w:div>
    <w:div w:id="524947144">
      <w:bodyDiv w:val="1"/>
      <w:marLeft w:val="0"/>
      <w:marRight w:val="0"/>
      <w:marTop w:val="0"/>
      <w:marBottom w:val="0"/>
      <w:divBdr>
        <w:top w:val="none" w:sz="0" w:space="0" w:color="auto"/>
        <w:left w:val="none" w:sz="0" w:space="0" w:color="auto"/>
        <w:bottom w:val="none" w:sz="0" w:space="0" w:color="auto"/>
        <w:right w:val="none" w:sz="0" w:space="0" w:color="auto"/>
      </w:divBdr>
    </w:div>
    <w:div w:id="959190770">
      <w:bodyDiv w:val="1"/>
      <w:marLeft w:val="0"/>
      <w:marRight w:val="0"/>
      <w:marTop w:val="0"/>
      <w:marBottom w:val="0"/>
      <w:divBdr>
        <w:top w:val="none" w:sz="0" w:space="0" w:color="auto"/>
        <w:left w:val="none" w:sz="0" w:space="0" w:color="auto"/>
        <w:bottom w:val="none" w:sz="0" w:space="0" w:color="auto"/>
        <w:right w:val="none" w:sz="0" w:space="0" w:color="auto"/>
      </w:divBdr>
    </w:div>
    <w:div w:id="1024288835">
      <w:bodyDiv w:val="1"/>
      <w:marLeft w:val="0"/>
      <w:marRight w:val="0"/>
      <w:marTop w:val="0"/>
      <w:marBottom w:val="0"/>
      <w:divBdr>
        <w:top w:val="none" w:sz="0" w:space="0" w:color="auto"/>
        <w:left w:val="none" w:sz="0" w:space="0" w:color="auto"/>
        <w:bottom w:val="none" w:sz="0" w:space="0" w:color="auto"/>
        <w:right w:val="none" w:sz="0" w:space="0" w:color="auto"/>
      </w:divBdr>
    </w:div>
    <w:div w:id="1186669820">
      <w:bodyDiv w:val="1"/>
      <w:marLeft w:val="0"/>
      <w:marRight w:val="0"/>
      <w:marTop w:val="0"/>
      <w:marBottom w:val="0"/>
      <w:divBdr>
        <w:top w:val="none" w:sz="0" w:space="0" w:color="auto"/>
        <w:left w:val="none" w:sz="0" w:space="0" w:color="auto"/>
        <w:bottom w:val="none" w:sz="0" w:space="0" w:color="auto"/>
        <w:right w:val="none" w:sz="0" w:space="0" w:color="auto"/>
      </w:divBdr>
    </w:div>
    <w:div w:id="1202940220">
      <w:bodyDiv w:val="1"/>
      <w:marLeft w:val="0"/>
      <w:marRight w:val="0"/>
      <w:marTop w:val="0"/>
      <w:marBottom w:val="0"/>
      <w:divBdr>
        <w:top w:val="none" w:sz="0" w:space="0" w:color="auto"/>
        <w:left w:val="none" w:sz="0" w:space="0" w:color="auto"/>
        <w:bottom w:val="none" w:sz="0" w:space="0" w:color="auto"/>
        <w:right w:val="none" w:sz="0" w:space="0" w:color="auto"/>
      </w:divBdr>
      <w:divsChild>
        <w:div w:id="870993937">
          <w:marLeft w:val="0"/>
          <w:marRight w:val="0"/>
          <w:marTop w:val="0"/>
          <w:marBottom w:val="0"/>
          <w:divBdr>
            <w:top w:val="none" w:sz="0" w:space="0" w:color="auto"/>
            <w:left w:val="none" w:sz="0" w:space="0" w:color="auto"/>
            <w:bottom w:val="none" w:sz="0" w:space="0" w:color="auto"/>
            <w:right w:val="none" w:sz="0" w:space="0" w:color="auto"/>
          </w:divBdr>
          <w:divsChild>
            <w:div w:id="204709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67859">
      <w:bodyDiv w:val="1"/>
      <w:marLeft w:val="0"/>
      <w:marRight w:val="0"/>
      <w:marTop w:val="0"/>
      <w:marBottom w:val="0"/>
      <w:divBdr>
        <w:top w:val="none" w:sz="0" w:space="0" w:color="auto"/>
        <w:left w:val="none" w:sz="0" w:space="0" w:color="auto"/>
        <w:bottom w:val="none" w:sz="0" w:space="0" w:color="auto"/>
        <w:right w:val="none" w:sz="0" w:space="0" w:color="auto"/>
      </w:divBdr>
    </w:div>
    <w:div w:id="1327437757">
      <w:bodyDiv w:val="1"/>
      <w:marLeft w:val="0"/>
      <w:marRight w:val="0"/>
      <w:marTop w:val="0"/>
      <w:marBottom w:val="0"/>
      <w:divBdr>
        <w:top w:val="none" w:sz="0" w:space="0" w:color="auto"/>
        <w:left w:val="none" w:sz="0" w:space="0" w:color="auto"/>
        <w:bottom w:val="none" w:sz="0" w:space="0" w:color="auto"/>
        <w:right w:val="none" w:sz="0" w:space="0" w:color="auto"/>
      </w:divBdr>
    </w:div>
    <w:div w:id="1426026566">
      <w:bodyDiv w:val="1"/>
      <w:marLeft w:val="0"/>
      <w:marRight w:val="0"/>
      <w:marTop w:val="0"/>
      <w:marBottom w:val="0"/>
      <w:divBdr>
        <w:top w:val="none" w:sz="0" w:space="0" w:color="auto"/>
        <w:left w:val="none" w:sz="0" w:space="0" w:color="auto"/>
        <w:bottom w:val="none" w:sz="0" w:space="0" w:color="auto"/>
        <w:right w:val="none" w:sz="0" w:space="0" w:color="auto"/>
      </w:divBdr>
    </w:div>
    <w:div w:id="1539319547">
      <w:bodyDiv w:val="1"/>
      <w:marLeft w:val="0"/>
      <w:marRight w:val="0"/>
      <w:marTop w:val="0"/>
      <w:marBottom w:val="0"/>
      <w:divBdr>
        <w:top w:val="none" w:sz="0" w:space="0" w:color="auto"/>
        <w:left w:val="none" w:sz="0" w:space="0" w:color="auto"/>
        <w:bottom w:val="none" w:sz="0" w:space="0" w:color="auto"/>
        <w:right w:val="none" w:sz="0" w:space="0" w:color="auto"/>
      </w:divBdr>
    </w:div>
    <w:div w:id="1657369327">
      <w:bodyDiv w:val="1"/>
      <w:marLeft w:val="0"/>
      <w:marRight w:val="0"/>
      <w:marTop w:val="0"/>
      <w:marBottom w:val="0"/>
      <w:divBdr>
        <w:top w:val="none" w:sz="0" w:space="0" w:color="auto"/>
        <w:left w:val="none" w:sz="0" w:space="0" w:color="auto"/>
        <w:bottom w:val="none" w:sz="0" w:space="0" w:color="auto"/>
        <w:right w:val="none" w:sz="0" w:space="0" w:color="auto"/>
      </w:divBdr>
      <w:divsChild>
        <w:div w:id="2020155463">
          <w:marLeft w:val="0"/>
          <w:marRight w:val="0"/>
          <w:marTop w:val="0"/>
          <w:marBottom w:val="0"/>
          <w:divBdr>
            <w:top w:val="none" w:sz="0" w:space="0" w:color="auto"/>
            <w:left w:val="none" w:sz="0" w:space="0" w:color="auto"/>
            <w:bottom w:val="none" w:sz="0" w:space="0" w:color="auto"/>
            <w:right w:val="none" w:sz="0" w:space="0" w:color="auto"/>
          </w:divBdr>
          <w:divsChild>
            <w:div w:id="1586300600">
              <w:marLeft w:val="0"/>
              <w:marRight w:val="0"/>
              <w:marTop w:val="0"/>
              <w:marBottom w:val="0"/>
              <w:divBdr>
                <w:top w:val="none" w:sz="0" w:space="0" w:color="auto"/>
                <w:left w:val="none" w:sz="0" w:space="0" w:color="auto"/>
                <w:bottom w:val="none" w:sz="0" w:space="0" w:color="auto"/>
                <w:right w:val="none" w:sz="0" w:space="0" w:color="auto"/>
              </w:divBdr>
            </w:div>
            <w:div w:id="1327972133">
              <w:marLeft w:val="0"/>
              <w:marRight w:val="0"/>
              <w:marTop w:val="0"/>
              <w:marBottom w:val="0"/>
              <w:divBdr>
                <w:top w:val="none" w:sz="0" w:space="0" w:color="auto"/>
                <w:left w:val="none" w:sz="0" w:space="0" w:color="auto"/>
                <w:bottom w:val="none" w:sz="0" w:space="0" w:color="auto"/>
                <w:right w:val="none" w:sz="0" w:space="0" w:color="auto"/>
              </w:divBdr>
            </w:div>
            <w:div w:id="360782429">
              <w:marLeft w:val="0"/>
              <w:marRight w:val="0"/>
              <w:marTop w:val="0"/>
              <w:marBottom w:val="0"/>
              <w:divBdr>
                <w:top w:val="none" w:sz="0" w:space="0" w:color="auto"/>
                <w:left w:val="none" w:sz="0" w:space="0" w:color="auto"/>
                <w:bottom w:val="none" w:sz="0" w:space="0" w:color="auto"/>
                <w:right w:val="none" w:sz="0" w:space="0" w:color="auto"/>
              </w:divBdr>
            </w:div>
            <w:div w:id="28727663">
              <w:marLeft w:val="0"/>
              <w:marRight w:val="0"/>
              <w:marTop w:val="0"/>
              <w:marBottom w:val="0"/>
              <w:divBdr>
                <w:top w:val="none" w:sz="0" w:space="0" w:color="auto"/>
                <w:left w:val="none" w:sz="0" w:space="0" w:color="auto"/>
                <w:bottom w:val="none" w:sz="0" w:space="0" w:color="auto"/>
                <w:right w:val="none" w:sz="0" w:space="0" w:color="auto"/>
              </w:divBdr>
            </w:div>
            <w:div w:id="610088471">
              <w:marLeft w:val="0"/>
              <w:marRight w:val="0"/>
              <w:marTop w:val="0"/>
              <w:marBottom w:val="0"/>
              <w:divBdr>
                <w:top w:val="none" w:sz="0" w:space="0" w:color="auto"/>
                <w:left w:val="none" w:sz="0" w:space="0" w:color="auto"/>
                <w:bottom w:val="none" w:sz="0" w:space="0" w:color="auto"/>
                <w:right w:val="none" w:sz="0" w:space="0" w:color="auto"/>
              </w:divBdr>
            </w:div>
            <w:div w:id="936134658">
              <w:marLeft w:val="0"/>
              <w:marRight w:val="0"/>
              <w:marTop w:val="0"/>
              <w:marBottom w:val="0"/>
              <w:divBdr>
                <w:top w:val="none" w:sz="0" w:space="0" w:color="auto"/>
                <w:left w:val="none" w:sz="0" w:space="0" w:color="auto"/>
                <w:bottom w:val="none" w:sz="0" w:space="0" w:color="auto"/>
                <w:right w:val="none" w:sz="0" w:space="0" w:color="auto"/>
              </w:divBdr>
            </w:div>
            <w:div w:id="311567779">
              <w:marLeft w:val="0"/>
              <w:marRight w:val="0"/>
              <w:marTop w:val="0"/>
              <w:marBottom w:val="0"/>
              <w:divBdr>
                <w:top w:val="none" w:sz="0" w:space="0" w:color="auto"/>
                <w:left w:val="none" w:sz="0" w:space="0" w:color="auto"/>
                <w:bottom w:val="none" w:sz="0" w:space="0" w:color="auto"/>
                <w:right w:val="none" w:sz="0" w:space="0" w:color="auto"/>
              </w:divBdr>
            </w:div>
            <w:div w:id="1781487912">
              <w:marLeft w:val="0"/>
              <w:marRight w:val="0"/>
              <w:marTop w:val="0"/>
              <w:marBottom w:val="0"/>
              <w:divBdr>
                <w:top w:val="none" w:sz="0" w:space="0" w:color="auto"/>
                <w:left w:val="none" w:sz="0" w:space="0" w:color="auto"/>
                <w:bottom w:val="none" w:sz="0" w:space="0" w:color="auto"/>
                <w:right w:val="none" w:sz="0" w:space="0" w:color="auto"/>
              </w:divBdr>
            </w:div>
            <w:div w:id="1678116335">
              <w:marLeft w:val="0"/>
              <w:marRight w:val="0"/>
              <w:marTop w:val="0"/>
              <w:marBottom w:val="0"/>
              <w:divBdr>
                <w:top w:val="none" w:sz="0" w:space="0" w:color="auto"/>
                <w:left w:val="none" w:sz="0" w:space="0" w:color="auto"/>
                <w:bottom w:val="none" w:sz="0" w:space="0" w:color="auto"/>
                <w:right w:val="none" w:sz="0" w:space="0" w:color="auto"/>
              </w:divBdr>
            </w:div>
            <w:div w:id="884218575">
              <w:marLeft w:val="0"/>
              <w:marRight w:val="0"/>
              <w:marTop w:val="0"/>
              <w:marBottom w:val="0"/>
              <w:divBdr>
                <w:top w:val="none" w:sz="0" w:space="0" w:color="auto"/>
                <w:left w:val="none" w:sz="0" w:space="0" w:color="auto"/>
                <w:bottom w:val="none" w:sz="0" w:space="0" w:color="auto"/>
                <w:right w:val="none" w:sz="0" w:space="0" w:color="auto"/>
              </w:divBdr>
            </w:div>
            <w:div w:id="48038313">
              <w:marLeft w:val="0"/>
              <w:marRight w:val="0"/>
              <w:marTop w:val="0"/>
              <w:marBottom w:val="0"/>
              <w:divBdr>
                <w:top w:val="none" w:sz="0" w:space="0" w:color="auto"/>
                <w:left w:val="none" w:sz="0" w:space="0" w:color="auto"/>
                <w:bottom w:val="none" w:sz="0" w:space="0" w:color="auto"/>
                <w:right w:val="none" w:sz="0" w:space="0" w:color="auto"/>
              </w:divBdr>
            </w:div>
            <w:div w:id="727728536">
              <w:marLeft w:val="0"/>
              <w:marRight w:val="0"/>
              <w:marTop w:val="0"/>
              <w:marBottom w:val="0"/>
              <w:divBdr>
                <w:top w:val="none" w:sz="0" w:space="0" w:color="auto"/>
                <w:left w:val="none" w:sz="0" w:space="0" w:color="auto"/>
                <w:bottom w:val="none" w:sz="0" w:space="0" w:color="auto"/>
                <w:right w:val="none" w:sz="0" w:space="0" w:color="auto"/>
              </w:divBdr>
            </w:div>
            <w:div w:id="1957906824">
              <w:marLeft w:val="0"/>
              <w:marRight w:val="0"/>
              <w:marTop w:val="0"/>
              <w:marBottom w:val="0"/>
              <w:divBdr>
                <w:top w:val="none" w:sz="0" w:space="0" w:color="auto"/>
                <w:left w:val="none" w:sz="0" w:space="0" w:color="auto"/>
                <w:bottom w:val="none" w:sz="0" w:space="0" w:color="auto"/>
                <w:right w:val="none" w:sz="0" w:space="0" w:color="auto"/>
              </w:divBdr>
            </w:div>
            <w:div w:id="168564653">
              <w:marLeft w:val="0"/>
              <w:marRight w:val="0"/>
              <w:marTop w:val="0"/>
              <w:marBottom w:val="0"/>
              <w:divBdr>
                <w:top w:val="none" w:sz="0" w:space="0" w:color="auto"/>
                <w:left w:val="none" w:sz="0" w:space="0" w:color="auto"/>
                <w:bottom w:val="none" w:sz="0" w:space="0" w:color="auto"/>
                <w:right w:val="none" w:sz="0" w:space="0" w:color="auto"/>
              </w:divBdr>
            </w:div>
            <w:div w:id="1663894972">
              <w:marLeft w:val="0"/>
              <w:marRight w:val="0"/>
              <w:marTop w:val="0"/>
              <w:marBottom w:val="0"/>
              <w:divBdr>
                <w:top w:val="none" w:sz="0" w:space="0" w:color="auto"/>
                <w:left w:val="none" w:sz="0" w:space="0" w:color="auto"/>
                <w:bottom w:val="none" w:sz="0" w:space="0" w:color="auto"/>
                <w:right w:val="none" w:sz="0" w:space="0" w:color="auto"/>
              </w:divBdr>
            </w:div>
            <w:div w:id="355428677">
              <w:marLeft w:val="0"/>
              <w:marRight w:val="0"/>
              <w:marTop w:val="0"/>
              <w:marBottom w:val="0"/>
              <w:divBdr>
                <w:top w:val="none" w:sz="0" w:space="0" w:color="auto"/>
                <w:left w:val="none" w:sz="0" w:space="0" w:color="auto"/>
                <w:bottom w:val="none" w:sz="0" w:space="0" w:color="auto"/>
                <w:right w:val="none" w:sz="0" w:space="0" w:color="auto"/>
              </w:divBdr>
            </w:div>
            <w:div w:id="473303100">
              <w:marLeft w:val="0"/>
              <w:marRight w:val="0"/>
              <w:marTop w:val="0"/>
              <w:marBottom w:val="0"/>
              <w:divBdr>
                <w:top w:val="none" w:sz="0" w:space="0" w:color="auto"/>
                <w:left w:val="none" w:sz="0" w:space="0" w:color="auto"/>
                <w:bottom w:val="none" w:sz="0" w:space="0" w:color="auto"/>
                <w:right w:val="none" w:sz="0" w:space="0" w:color="auto"/>
              </w:divBdr>
            </w:div>
            <w:div w:id="2029670712">
              <w:marLeft w:val="0"/>
              <w:marRight w:val="0"/>
              <w:marTop w:val="0"/>
              <w:marBottom w:val="0"/>
              <w:divBdr>
                <w:top w:val="none" w:sz="0" w:space="0" w:color="auto"/>
                <w:left w:val="none" w:sz="0" w:space="0" w:color="auto"/>
                <w:bottom w:val="none" w:sz="0" w:space="0" w:color="auto"/>
                <w:right w:val="none" w:sz="0" w:space="0" w:color="auto"/>
              </w:divBdr>
            </w:div>
            <w:div w:id="1962106658">
              <w:marLeft w:val="0"/>
              <w:marRight w:val="0"/>
              <w:marTop w:val="0"/>
              <w:marBottom w:val="0"/>
              <w:divBdr>
                <w:top w:val="none" w:sz="0" w:space="0" w:color="auto"/>
                <w:left w:val="none" w:sz="0" w:space="0" w:color="auto"/>
                <w:bottom w:val="none" w:sz="0" w:space="0" w:color="auto"/>
                <w:right w:val="none" w:sz="0" w:space="0" w:color="auto"/>
              </w:divBdr>
            </w:div>
            <w:div w:id="1081562063">
              <w:marLeft w:val="0"/>
              <w:marRight w:val="0"/>
              <w:marTop w:val="0"/>
              <w:marBottom w:val="0"/>
              <w:divBdr>
                <w:top w:val="none" w:sz="0" w:space="0" w:color="auto"/>
                <w:left w:val="none" w:sz="0" w:space="0" w:color="auto"/>
                <w:bottom w:val="none" w:sz="0" w:space="0" w:color="auto"/>
                <w:right w:val="none" w:sz="0" w:space="0" w:color="auto"/>
              </w:divBdr>
            </w:div>
            <w:div w:id="1420907417">
              <w:marLeft w:val="0"/>
              <w:marRight w:val="0"/>
              <w:marTop w:val="0"/>
              <w:marBottom w:val="0"/>
              <w:divBdr>
                <w:top w:val="none" w:sz="0" w:space="0" w:color="auto"/>
                <w:left w:val="none" w:sz="0" w:space="0" w:color="auto"/>
                <w:bottom w:val="none" w:sz="0" w:space="0" w:color="auto"/>
                <w:right w:val="none" w:sz="0" w:space="0" w:color="auto"/>
              </w:divBdr>
            </w:div>
            <w:div w:id="1206024060">
              <w:marLeft w:val="0"/>
              <w:marRight w:val="0"/>
              <w:marTop w:val="0"/>
              <w:marBottom w:val="0"/>
              <w:divBdr>
                <w:top w:val="none" w:sz="0" w:space="0" w:color="auto"/>
                <w:left w:val="none" w:sz="0" w:space="0" w:color="auto"/>
                <w:bottom w:val="none" w:sz="0" w:space="0" w:color="auto"/>
                <w:right w:val="none" w:sz="0" w:space="0" w:color="auto"/>
              </w:divBdr>
            </w:div>
            <w:div w:id="2005547232">
              <w:marLeft w:val="0"/>
              <w:marRight w:val="0"/>
              <w:marTop w:val="0"/>
              <w:marBottom w:val="0"/>
              <w:divBdr>
                <w:top w:val="none" w:sz="0" w:space="0" w:color="auto"/>
                <w:left w:val="none" w:sz="0" w:space="0" w:color="auto"/>
                <w:bottom w:val="none" w:sz="0" w:space="0" w:color="auto"/>
                <w:right w:val="none" w:sz="0" w:space="0" w:color="auto"/>
              </w:divBdr>
            </w:div>
            <w:div w:id="2026978306">
              <w:marLeft w:val="0"/>
              <w:marRight w:val="0"/>
              <w:marTop w:val="0"/>
              <w:marBottom w:val="0"/>
              <w:divBdr>
                <w:top w:val="none" w:sz="0" w:space="0" w:color="auto"/>
                <w:left w:val="none" w:sz="0" w:space="0" w:color="auto"/>
                <w:bottom w:val="none" w:sz="0" w:space="0" w:color="auto"/>
                <w:right w:val="none" w:sz="0" w:space="0" w:color="auto"/>
              </w:divBdr>
            </w:div>
            <w:div w:id="575867312">
              <w:marLeft w:val="0"/>
              <w:marRight w:val="0"/>
              <w:marTop w:val="0"/>
              <w:marBottom w:val="0"/>
              <w:divBdr>
                <w:top w:val="none" w:sz="0" w:space="0" w:color="auto"/>
                <w:left w:val="none" w:sz="0" w:space="0" w:color="auto"/>
                <w:bottom w:val="none" w:sz="0" w:space="0" w:color="auto"/>
                <w:right w:val="none" w:sz="0" w:space="0" w:color="auto"/>
              </w:divBdr>
            </w:div>
            <w:div w:id="57065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74749">
      <w:bodyDiv w:val="1"/>
      <w:marLeft w:val="0"/>
      <w:marRight w:val="0"/>
      <w:marTop w:val="0"/>
      <w:marBottom w:val="0"/>
      <w:divBdr>
        <w:top w:val="none" w:sz="0" w:space="0" w:color="auto"/>
        <w:left w:val="none" w:sz="0" w:space="0" w:color="auto"/>
        <w:bottom w:val="none" w:sz="0" w:space="0" w:color="auto"/>
        <w:right w:val="none" w:sz="0" w:space="0" w:color="auto"/>
      </w:divBdr>
      <w:divsChild>
        <w:div w:id="1621566749">
          <w:marLeft w:val="0"/>
          <w:marRight w:val="0"/>
          <w:marTop w:val="0"/>
          <w:marBottom w:val="0"/>
          <w:divBdr>
            <w:top w:val="none" w:sz="0" w:space="0" w:color="auto"/>
            <w:left w:val="none" w:sz="0" w:space="0" w:color="auto"/>
            <w:bottom w:val="none" w:sz="0" w:space="0" w:color="auto"/>
            <w:right w:val="none" w:sz="0" w:space="0" w:color="auto"/>
          </w:divBdr>
          <w:divsChild>
            <w:div w:id="1659646797">
              <w:marLeft w:val="0"/>
              <w:marRight w:val="0"/>
              <w:marTop w:val="0"/>
              <w:marBottom w:val="0"/>
              <w:divBdr>
                <w:top w:val="none" w:sz="0" w:space="0" w:color="auto"/>
                <w:left w:val="none" w:sz="0" w:space="0" w:color="auto"/>
                <w:bottom w:val="none" w:sz="0" w:space="0" w:color="auto"/>
                <w:right w:val="none" w:sz="0" w:space="0" w:color="auto"/>
              </w:divBdr>
            </w:div>
            <w:div w:id="577399339">
              <w:marLeft w:val="0"/>
              <w:marRight w:val="0"/>
              <w:marTop w:val="0"/>
              <w:marBottom w:val="0"/>
              <w:divBdr>
                <w:top w:val="none" w:sz="0" w:space="0" w:color="auto"/>
                <w:left w:val="none" w:sz="0" w:space="0" w:color="auto"/>
                <w:bottom w:val="none" w:sz="0" w:space="0" w:color="auto"/>
                <w:right w:val="none" w:sz="0" w:space="0" w:color="auto"/>
              </w:divBdr>
            </w:div>
            <w:div w:id="551231710">
              <w:marLeft w:val="0"/>
              <w:marRight w:val="0"/>
              <w:marTop w:val="0"/>
              <w:marBottom w:val="0"/>
              <w:divBdr>
                <w:top w:val="none" w:sz="0" w:space="0" w:color="auto"/>
                <w:left w:val="none" w:sz="0" w:space="0" w:color="auto"/>
                <w:bottom w:val="none" w:sz="0" w:space="0" w:color="auto"/>
                <w:right w:val="none" w:sz="0" w:space="0" w:color="auto"/>
              </w:divBdr>
            </w:div>
            <w:div w:id="1944992941">
              <w:marLeft w:val="0"/>
              <w:marRight w:val="0"/>
              <w:marTop w:val="0"/>
              <w:marBottom w:val="0"/>
              <w:divBdr>
                <w:top w:val="none" w:sz="0" w:space="0" w:color="auto"/>
                <w:left w:val="none" w:sz="0" w:space="0" w:color="auto"/>
                <w:bottom w:val="none" w:sz="0" w:space="0" w:color="auto"/>
                <w:right w:val="none" w:sz="0" w:space="0" w:color="auto"/>
              </w:divBdr>
            </w:div>
            <w:div w:id="1484657136">
              <w:marLeft w:val="0"/>
              <w:marRight w:val="0"/>
              <w:marTop w:val="0"/>
              <w:marBottom w:val="0"/>
              <w:divBdr>
                <w:top w:val="none" w:sz="0" w:space="0" w:color="auto"/>
                <w:left w:val="none" w:sz="0" w:space="0" w:color="auto"/>
                <w:bottom w:val="none" w:sz="0" w:space="0" w:color="auto"/>
                <w:right w:val="none" w:sz="0" w:space="0" w:color="auto"/>
              </w:divBdr>
            </w:div>
            <w:div w:id="760107642">
              <w:marLeft w:val="0"/>
              <w:marRight w:val="0"/>
              <w:marTop w:val="0"/>
              <w:marBottom w:val="0"/>
              <w:divBdr>
                <w:top w:val="none" w:sz="0" w:space="0" w:color="auto"/>
                <w:left w:val="none" w:sz="0" w:space="0" w:color="auto"/>
                <w:bottom w:val="none" w:sz="0" w:space="0" w:color="auto"/>
                <w:right w:val="none" w:sz="0" w:space="0" w:color="auto"/>
              </w:divBdr>
            </w:div>
            <w:div w:id="975918110">
              <w:marLeft w:val="0"/>
              <w:marRight w:val="0"/>
              <w:marTop w:val="0"/>
              <w:marBottom w:val="0"/>
              <w:divBdr>
                <w:top w:val="none" w:sz="0" w:space="0" w:color="auto"/>
                <w:left w:val="none" w:sz="0" w:space="0" w:color="auto"/>
                <w:bottom w:val="none" w:sz="0" w:space="0" w:color="auto"/>
                <w:right w:val="none" w:sz="0" w:space="0" w:color="auto"/>
              </w:divBdr>
            </w:div>
            <w:div w:id="726150465">
              <w:marLeft w:val="0"/>
              <w:marRight w:val="0"/>
              <w:marTop w:val="0"/>
              <w:marBottom w:val="0"/>
              <w:divBdr>
                <w:top w:val="none" w:sz="0" w:space="0" w:color="auto"/>
                <w:left w:val="none" w:sz="0" w:space="0" w:color="auto"/>
                <w:bottom w:val="none" w:sz="0" w:space="0" w:color="auto"/>
                <w:right w:val="none" w:sz="0" w:space="0" w:color="auto"/>
              </w:divBdr>
            </w:div>
            <w:div w:id="958075224">
              <w:marLeft w:val="0"/>
              <w:marRight w:val="0"/>
              <w:marTop w:val="0"/>
              <w:marBottom w:val="0"/>
              <w:divBdr>
                <w:top w:val="none" w:sz="0" w:space="0" w:color="auto"/>
                <w:left w:val="none" w:sz="0" w:space="0" w:color="auto"/>
                <w:bottom w:val="none" w:sz="0" w:space="0" w:color="auto"/>
                <w:right w:val="none" w:sz="0" w:space="0" w:color="auto"/>
              </w:divBdr>
            </w:div>
            <w:div w:id="1489400179">
              <w:marLeft w:val="0"/>
              <w:marRight w:val="0"/>
              <w:marTop w:val="0"/>
              <w:marBottom w:val="0"/>
              <w:divBdr>
                <w:top w:val="none" w:sz="0" w:space="0" w:color="auto"/>
                <w:left w:val="none" w:sz="0" w:space="0" w:color="auto"/>
                <w:bottom w:val="none" w:sz="0" w:space="0" w:color="auto"/>
                <w:right w:val="none" w:sz="0" w:space="0" w:color="auto"/>
              </w:divBdr>
            </w:div>
            <w:div w:id="1886333251">
              <w:marLeft w:val="0"/>
              <w:marRight w:val="0"/>
              <w:marTop w:val="0"/>
              <w:marBottom w:val="0"/>
              <w:divBdr>
                <w:top w:val="none" w:sz="0" w:space="0" w:color="auto"/>
                <w:left w:val="none" w:sz="0" w:space="0" w:color="auto"/>
                <w:bottom w:val="none" w:sz="0" w:space="0" w:color="auto"/>
                <w:right w:val="none" w:sz="0" w:space="0" w:color="auto"/>
              </w:divBdr>
            </w:div>
            <w:div w:id="2084906246">
              <w:marLeft w:val="0"/>
              <w:marRight w:val="0"/>
              <w:marTop w:val="0"/>
              <w:marBottom w:val="0"/>
              <w:divBdr>
                <w:top w:val="none" w:sz="0" w:space="0" w:color="auto"/>
                <w:left w:val="none" w:sz="0" w:space="0" w:color="auto"/>
                <w:bottom w:val="none" w:sz="0" w:space="0" w:color="auto"/>
                <w:right w:val="none" w:sz="0" w:space="0" w:color="auto"/>
              </w:divBdr>
            </w:div>
            <w:div w:id="1810586615">
              <w:marLeft w:val="0"/>
              <w:marRight w:val="0"/>
              <w:marTop w:val="0"/>
              <w:marBottom w:val="0"/>
              <w:divBdr>
                <w:top w:val="none" w:sz="0" w:space="0" w:color="auto"/>
                <w:left w:val="none" w:sz="0" w:space="0" w:color="auto"/>
                <w:bottom w:val="none" w:sz="0" w:space="0" w:color="auto"/>
                <w:right w:val="none" w:sz="0" w:space="0" w:color="auto"/>
              </w:divBdr>
            </w:div>
            <w:div w:id="708410916">
              <w:marLeft w:val="0"/>
              <w:marRight w:val="0"/>
              <w:marTop w:val="0"/>
              <w:marBottom w:val="0"/>
              <w:divBdr>
                <w:top w:val="none" w:sz="0" w:space="0" w:color="auto"/>
                <w:left w:val="none" w:sz="0" w:space="0" w:color="auto"/>
                <w:bottom w:val="none" w:sz="0" w:space="0" w:color="auto"/>
                <w:right w:val="none" w:sz="0" w:space="0" w:color="auto"/>
              </w:divBdr>
            </w:div>
            <w:div w:id="149032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4522">
      <w:bodyDiv w:val="1"/>
      <w:marLeft w:val="0"/>
      <w:marRight w:val="0"/>
      <w:marTop w:val="0"/>
      <w:marBottom w:val="0"/>
      <w:divBdr>
        <w:top w:val="none" w:sz="0" w:space="0" w:color="auto"/>
        <w:left w:val="none" w:sz="0" w:space="0" w:color="auto"/>
        <w:bottom w:val="none" w:sz="0" w:space="0" w:color="auto"/>
        <w:right w:val="none" w:sz="0" w:space="0" w:color="auto"/>
      </w:divBdr>
      <w:divsChild>
        <w:div w:id="562447905">
          <w:marLeft w:val="0"/>
          <w:marRight w:val="0"/>
          <w:marTop w:val="0"/>
          <w:marBottom w:val="0"/>
          <w:divBdr>
            <w:top w:val="none" w:sz="0" w:space="0" w:color="auto"/>
            <w:left w:val="none" w:sz="0" w:space="0" w:color="auto"/>
            <w:bottom w:val="none" w:sz="0" w:space="0" w:color="auto"/>
            <w:right w:val="none" w:sz="0" w:space="0" w:color="auto"/>
          </w:divBdr>
          <w:divsChild>
            <w:div w:id="9332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62776">
      <w:bodyDiv w:val="1"/>
      <w:marLeft w:val="0"/>
      <w:marRight w:val="0"/>
      <w:marTop w:val="0"/>
      <w:marBottom w:val="0"/>
      <w:divBdr>
        <w:top w:val="none" w:sz="0" w:space="0" w:color="auto"/>
        <w:left w:val="none" w:sz="0" w:space="0" w:color="auto"/>
        <w:bottom w:val="none" w:sz="0" w:space="0" w:color="auto"/>
        <w:right w:val="none" w:sz="0" w:space="0" w:color="auto"/>
      </w:divBdr>
    </w:div>
    <w:div w:id="2140875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emf"/><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94CE57-DDB7-448D-86B6-FA94CEC07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637</TotalTime>
  <Pages>19</Pages>
  <Words>2820</Words>
  <Characters>15513</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Joaco Peru</dc:creator>
  <cp:keywords/>
  <dc:description/>
  <cp:lastModifiedBy>Joaco Peru</cp:lastModifiedBy>
  <cp:revision>39</cp:revision>
  <dcterms:created xsi:type="dcterms:W3CDTF">2025-02-06T12:40:00Z</dcterms:created>
  <dcterms:modified xsi:type="dcterms:W3CDTF">2025-04-16T23:12:00Z</dcterms:modified>
</cp:coreProperties>
</file>