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Calculate the sum of two integers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eastAsia" w:ascii="宋体" w:hAnsi="宋体" w:eastAsia="宋体" w:cs="宋体"/>
          <w:b w:val="0"/>
          <w:i/>
          <w:caps w:val="0"/>
          <w:color w:val="333333"/>
          <w:spacing w:val="0"/>
          <w:sz w:val="21"/>
          <w:szCs w:val="21"/>
          <w:shd w:val="clear" w:fill="FFFFFF"/>
        </w:rPr>
        <w:t>a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and </w:t>
      </w:r>
      <w:r>
        <w:rPr>
          <w:rFonts w:hint="eastAsia" w:ascii="宋体" w:hAnsi="宋体" w:eastAsia="宋体" w:cs="宋体"/>
          <w:b w:val="0"/>
          <w:i/>
          <w:caps w:val="0"/>
          <w:color w:val="333333"/>
          <w:spacing w:val="0"/>
          <w:sz w:val="21"/>
          <w:szCs w:val="21"/>
          <w:shd w:val="clear" w:fill="FFFFFF"/>
        </w:rPr>
        <w:t>b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, but you are 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not allowed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to use the operator </w:t>
      </w: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+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and </w:t>
      </w: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-</w:t>
      </w:r>
    </w:p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</w:pP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t>这种涉及到</w:t>
      </w: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val="en-US" w:eastAsia="zh-CN"/>
        </w:rPr>
        <w:t>+-*/</w:t>
      </w: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t>运算符号的，很多都会需要用到位运算来进行转化。</w:t>
      </w:r>
    </w:p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</w:pP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drawing>
          <wp:inline distT="0" distB="0" distL="114300" distR="114300">
            <wp:extent cx="5253355" cy="1506220"/>
            <wp:effectExtent l="0" t="0" r="4445" b="17780"/>
            <wp:docPr id="2" name="图片 2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</w:pP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t>代码如下：</w:t>
      </w:r>
    </w:p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</w:pP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t>class Solution {</w:t>
      </w:r>
    </w:p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</w:pP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t>public:</w:t>
      </w:r>
    </w:p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</w:pP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t xml:space="preserve">    int getSum(int a, int b) {</w:t>
      </w:r>
    </w:p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</w:pP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t xml:space="preserve">        int sum=a;</w:t>
      </w:r>
    </w:p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</w:pP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t xml:space="preserve">        while(b!=0){</w:t>
      </w:r>
    </w:p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</w:pP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t xml:space="preserve">            sum=a^b;</w:t>
      </w: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val="en-US" w:eastAsia="zh-CN"/>
        </w:rPr>
        <w:t xml:space="preserve">    //如果a,b每位都不相同，异或结果即为和</w:t>
      </w:r>
    </w:p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</w:pP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t xml:space="preserve">            b=(a&amp;b)&lt;&lt;1;</w:t>
      </w: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val="en-US" w:eastAsia="zh-CN"/>
        </w:rPr>
        <w:t xml:space="preserve"> //找到相同位左移即保存了相同位的和</w:t>
      </w:r>
    </w:p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</w:pP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t xml:space="preserve">            a=sum;</w:t>
      </w:r>
    </w:p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</w:pP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t xml:space="preserve">        }</w:t>
      </w:r>
    </w:p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</w:pP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t xml:space="preserve">        return sum;</w:t>
      </w:r>
    </w:p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</w:pP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t xml:space="preserve">    }</w:t>
      </w:r>
    </w:p>
    <w:p>
      <w:pP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</w:pPr>
      <w:r>
        <w:rPr>
          <w:rStyle w:val="3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  <w:lang w:eastAsia="zh-CN"/>
        </w:rPr>
        <w:t>};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7338B6"/>
    <w:rsid w:val="327338B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TML Code"/>
    <w:basedOn w:val="2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2016-07-01T02:25:00Z</dcterms:created>
  <dc:creator>ict</dc:creator>
  <cp:lastModifiedBy>ict</cp:lastModifiedBy>
  <dcterms:modified xsi:type="dcterms:W3CDTF">2016-07-01T03:02:49Z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