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Liste der Panels</w:t>
      </w:r>
    </w:p>
    <w:tbl>
      <w:tblPr>
        <w:tblStyle w:val="Tabellenraster"/>
        <w:tblW w:w="10215" w:type="dxa"/>
        <w:tblInd w:w="-289" w:type="dxa"/>
        <w:tblLook w:val="04A0" w:firstRow="1" w:lastRow="0" w:firstColumn="1" w:lastColumn="0" w:noHBand="0" w:noVBand="1"/>
      </w:tblPr>
      <w:tblGrid>
        <w:gridCol w:w="1439"/>
        <w:gridCol w:w="2136"/>
        <w:gridCol w:w="3320"/>
        <w:gridCol w:w="3320"/>
      </w:tblGrid>
      <w:tr w:rsidR="00C43F81" w:rsidTr="00CF0AF5">
        <w:tc>
          <w:tcPr>
            <w:tcW w:w="1439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2136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320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320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136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320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36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“)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CF0AF5">
        <w:tc>
          <w:tcPr>
            <w:tcW w:w="1439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Wirkungskategorien</w:t>
            </w:r>
          </w:p>
        </w:tc>
      </w:tr>
      <w:tr w:rsidR="00C43F81" w:rsidTr="00CF0AF5">
        <w:tc>
          <w:tcPr>
            <w:tcW w:w="1439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36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320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320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Charakterisierungsfaktor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  <w:r w:rsidR="00A942B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der Charakterisierungsfaktoren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Charakterisierungsfaktoren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Bewertungsmethode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Bewertungsmethoden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Produktkomponente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Produktkomponenten</w:t>
            </w:r>
          </w:p>
        </w:tc>
      </w:tr>
      <w:tr w:rsidR="00C43F81" w:rsidTr="00CF0AF5">
        <w:tc>
          <w:tcPr>
            <w:tcW w:w="1439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36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 /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CF0AF5">
        <w:tc>
          <w:tcPr>
            <w:tcW w:w="1439" w:type="dxa"/>
          </w:tcPr>
          <w:p w:rsidR="00C43F81" w:rsidRDefault="00CF0AF5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36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Produktkompositionen</w:t>
            </w:r>
          </w:p>
        </w:tc>
      </w:tr>
      <w:tr w:rsidR="00CF0AF5" w:rsidTr="00CF0AF5">
        <w:tc>
          <w:tcPr>
            <w:tcW w:w="1439" w:type="dxa"/>
          </w:tcPr>
          <w:p w:rsidR="00CF0AF5" w:rsidRDefault="00CF0AF5" w:rsidP="00CF0AF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36" w:type="dxa"/>
          </w:tcPr>
          <w:p w:rsidR="00CF0AF5" w:rsidRDefault="00CF0AF5" w:rsidP="00CF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berechnen2</w:t>
            </w:r>
          </w:p>
        </w:tc>
        <w:tc>
          <w:tcPr>
            <w:tcW w:w="3320" w:type="dxa"/>
          </w:tcPr>
          <w:p w:rsidR="00CF0AF5" w:rsidRPr="003523A1" w:rsidRDefault="00CF0AF5" w:rsidP="00CF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Wirkungsabschätzung</w:t>
            </w:r>
          </w:p>
        </w:tc>
        <w:tc>
          <w:tcPr>
            <w:tcW w:w="3320" w:type="dxa"/>
          </w:tcPr>
          <w:p w:rsidR="00CF0AF5" w:rsidRDefault="00CF0AF5" w:rsidP="00CF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Wirkungsabschätzung berechnen</w:t>
            </w: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PD: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BM: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 anl.:</w:t>
      </w:r>
      <w:r>
        <w:rPr>
          <w:sz w:val="28"/>
          <w:szCs w:val="28"/>
        </w:rPr>
        <w:tab/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PD anl.: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WK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 w:rsidR="00CE5999">
        <w:rPr>
          <w:sz w:val="28"/>
          <w:szCs w:val="28"/>
        </w:rPr>
        <w:t>Wirk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btnP12n3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</w:p>
    <w:p w:rsidR="00C53F9C" w:rsidRDefault="00C53F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F9C" w:rsidRDefault="00C53F9C">
      <w:pPr>
        <w:rPr>
          <w:noProof/>
          <w:sz w:val="28"/>
          <w:szCs w:val="28"/>
          <w:lang w:eastAsia="de-DE"/>
        </w:rPr>
      </w:pPr>
      <w:r>
        <w:rPr>
          <w:noProof/>
          <w:lang w:eastAsia="de-DE"/>
        </w:rPr>
        <w:drawing>
          <wp:inline distT="0" distB="0" distL="0" distR="0" wp14:anchorId="3FAD5534" wp14:editId="65F87029">
            <wp:extent cx="5715000" cy="4572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CF: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txtP15n1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txtP15n2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txtP15n3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Faktor:</w:t>
      </w:r>
      <w:r>
        <w:rPr>
          <w:sz w:val="28"/>
          <w:szCs w:val="28"/>
        </w:rPr>
        <w:tab/>
        <w:t>txtP15n4</w:t>
      </w:r>
      <w:r>
        <w:rPr>
          <w:sz w:val="28"/>
          <w:szCs w:val="28"/>
        </w:rPr>
        <w:tab/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btnP15n1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lblP15n1</w:t>
      </w: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  <w:r>
        <w:rPr>
          <w:noProof/>
          <w:sz w:val="28"/>
          <w:szCs w:val="28"/>
          <w:lang w:eastAsia="de-DE"/>
        </w:rPr>
        <w:br w:type="page"/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r>
        <w:rPr>
          <w:noProof/>
          <w:lang w:eastAsia="de-DE"/>
        </w:rPr>
        <w:drawing>
          <wp:inline distT="0" distB="0" distL="0" distR="0" wp14:anchorId="3754CCA6" wp14:editId="4DAAC81E">
            <wp:extent cx="5715000" cy="4572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Eingabefeld BW: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txtP17n1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Schaltfläche BW-neu:</w:t>
      </w:r>
      <w:r>
        <w:rPr>
          <w:sz w:val="28"/>
          <w:szCs w:val="28"/>
        </w:rPr>
        <w:tab/>
        <w:t>btnP17n1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Eingabefeld CF: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txtP17n2</w:t>
      </w:r>
    </w:p>
    <w:p w:rsidR="008D0C93" w:rsidRDefault="008D0C93" w:rsidP="008D0C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CF.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btnP17n2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btnP17n3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lblP17n1</w:t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r>
        <w:rPr>
          <w:noProof/>
          <w:sz w:val="28"/>
          <w:szCs w:val="28"/>
          <w:lang w:eastAsia="de-DE"/>
        </w:rPr>
        <w:br w:type="page"/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752252" w:rsidRPr="00E94A3A" w:rsidRDefault="00752252">
      <w:pPr>
        <w:rPr>
          <w:sz w:val="28"/>
          <w:szCs w:val="28"/>
        </w:rPr>
      </w:pPr>
    </w:p>
    <w:sectPr w:rsidR="00752252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8B21CB"/>
    <w:rsid w:val="008D0C93"/>
    <w:rsid w:val="00A942B8"/>
    <w:rsid w:val="00C43F81"/>
    <w:rsid w:val="00C53F9C"/>
    <w:rsid w:val="00CE5999"/>
    <w:rsid w:val="00CF0AF5"/>
    <w:rsid w:val="00D12BFF"/>
    <w:rsid w:val="00D80B26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16</cp:revision>
  <cp:lastPrinted>2017-05-22T09:11:00Z</cp:lastPrinted>
  <dcterms:created xsi:type="dcterms:W3CDTF">2017-03-09T09:35:00Z</dcterms:created>
  <dcterms:modified xsi:type="dcterms:W3CDTF">2017-08-14T11:21:00Z</dcterms:modified>
</cp:coreProperties>
</file>