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020223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Integrate Individual html pages into main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Admin Login &amp; Main page according to Figma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Getting started on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individual html &amp; css pages into main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Github repo &amp; setup Django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Leaderboard Popup Page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+hGOy+pstXk3xeBWGs2fKvryTg==">AMUW2mWaM2g6kbY3P3FZ2HFFAAHK+lvo+ROjsk1PEFRlSzQj8/XSlAL2B2eR7+qmdkfWmDMY9elgv4xed7ahsI6Cojf8PakLPKggAFt/z3oN3nsY+kWBBAY=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