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B7893" w14:textId="5809B4E3" w:rsidR="00647EB7" w:rsidRDefault="00A11B7D" w:rsidP="00045EB9">
      <w:pPr>
        <w:rPr>
          <w:b/>
          <w:bCs/>
          <w:sz w:val="44"/>
          <w:szCs w:val="44"/>
          <w:lang w:val="es-ES_tradnl"/>
        </w:rPr>
      </w:pPr>
      <w:r>
        <w:rPr>
          <w:b/>
          <w:bCs/>
          <w:sz w:val="44"/>
          <w:szCs w:val="44"/>
          <w:lang w:val="es-ES_tradnl"/>
        </w:rPr>
        <w:t>Guion de Video</w:t>
      </w:r>
    </w:p>
    <w:p w14:paraId="07E79EE1" w14:textId="77777777" w:rsidR="00A11B7D" w:rsidRDefault="00A11B7D" w:rsidP="00045EB9">
      <w:pPr>
        <w:rPr>
          <w:b/>
          <w:bCs/>
          <w:sz w:val="44"/>
          <w:szCs w:val="44"/>
          <w:lang w:val="es-ES_tradnl"/>
        </w:rPr>
      </w:pPr>
    </w:p>
    <w:p w14:paraId="729EC2CC" w14:textId="672D18E2" w:rsidR="00A11B7D" w:rsidRDefault="00A11B7D" w:rsidP="00045EB9">
      <w:pPr>
        <w:pStyle w:val="Prrafodelista"/>
        <w:numPr>
          <w:ilvl w:val="0"/>
          <w:numId w:val="3"/>
        </w:numPr>
        <w:rPr>
          <w:sz w:val="28"/>
          <w:szCs w:val="28"/>
          <w:lang w:val="es-ES_tradnl"/>
        </w:rPr>
      </w:pPr>
      <w:proofErr w:type="gramStart"/>
      <w:r>
        <w:rPr>
          <w:sz w:val="28"/>
          <w:szCs w:val="28"/>
          <w:lang w:val="es-ES_tradnl"/>
        </w:rPr>
        <w:t xml:space="preserve">Alguna vez </w:t>
      </w:r>
      <w:r w:rsidR="00E6661E">
        <w:rPr>
          <w:sz w:val="28"/>
          <w:szCs w:val="28"/>
          <w:lang w:val="es-ES_tradnl"/>
        </w:rPr>
        <w:t>has</w:t>
      </w:r>
      <w:r>
        <w:rPr>
          <w:sz w:val="28"/>
          <w:szCs w:val="28"/>
          <w:lang w:val="es-ES_tradnl"/>
        </w:rPr>
        <w:t xml:space="preserve"> querido invertir, pero no sabes en que acciones invertir?</w:t>
      </w:r>
      <w:proofErr w:type="gramEnd"/>
    </w:p>
    <w:p w14:paraId="44C882D8" w14:textId="3EFE7065" w:rsidR="00A11B7D" w:rsidRDefault="00A11B7D" w:rsidP="00045EB9">
      <w:pPr>
        <w:pStyle w:val="Prrafodelista"/>
        <w:numPr>
          <w:ilvl w:val="0"/>
          <w:numId w:val="3"/>
        </w:numPr>
        <w:rPr>
          <w:sz w:val="28"/>
          <w:szCs w:val="28"/>
          <w:lang w:val="es-ES_tradnl"/>
        </w:rPr>
      </w:pPr>
      <w:r>
        <w:rPr>
          <w:sz w:val="28"/>
          <w:szCs w:val="28"/>
          <w:lang w:val="es-ES_tradnl"/>
        </w:rPr>
        <w:t xml:space="preserve">Con ayuda de dos algoritmos de machine </w:t>
      </w:r>
      <w:proofErr w:type="spellStart"/>
      <w:r>
        <w:rPr>
          <w:sz w:val="28"/>
          <w:szCs w:val="28"/>
          <w:lang w:val="es-ES_tradnl"/>
        </w:rPr>
        <w:t>learning</w:t>
      </w:r>
      <w:proofErr w:type="spellEnd"/>
      <w:r>
        <w:rPr>
          <w:sz w:val="28"/>
          <w:szCs w:val="28"/>
          <w:lang w:val="es-ES_tradnl"/>
        </w:rPr>
        <w:t xml:space="preserve"> podrás saber qué conjunto de acciones te convienen con tan solo contestar unas preguntas.</w:t>
      </w:r>
    </w:p>
    <w:p w14:paraId="30CAE234" w14:textId="0EC80EFD" w:rsidR="00A11B7D" w:rsidRDefault="00E6661E" w:rsidP="00045EB9">
      <w:pPr>
        <w:pStyle w:val="NormalWeb"/>
        <w:numPr>
          <w:ilvl w:val="0"/>
          <w:numId w:val="3"/>
        </w:numPr>
        <w:rPr>
          <w:rFonts w:asciiTheme="minorHAnsi" w:hAnsiTheme="minorHAnsi"/>
          <w:sz w:val="28"/>
          <w:szCs w:val="28"/>
        </w:rPr>
      </w:pPr>
      <w:r w:rsidRPr="00E6661E">
        <w:rPr>
          <w:rFonts w:asciiTheme="minorHAnsi" w:hAnsiTheme="minorHAnsi"/>
          <w:sz w:val="28"/>
          <w:szCs w:val="28"/>
          <w:lang w:val="es-ES_tradnl"/>
        </w:rPr>
        <w:t xml:space="preserve">Para la primera parte de nuestro proyecto utilizamos un algoritmo de machine </w:t>
      </w:r>
      <w:proofErr w:type="spellStart"/>
      <w:r w:rsidRPr="00E6661E">
        <w:rPr>
          <w:rFonts w:asciiTheme="minorHAnsi" w:hAnsiTheme="minorHAnsi"/>
          <w:sz w:val="28"/>
          <w:szCs w:val="28"/>
          <w:lang w:val="es-ES_tradnl"/>
        </w:rPr>
        <w:t>learning</w:t>
      </w:r>
      <w:proofErr w:type="spellEnd"/>
      <w:r w:rsidRPr="00E6661E">
        <w:rPr>
          <w:rFonts w:asciiTheme="minorHAnsi" w:hAnsiTheme="minorHAnsi"/>
          <w:sz w:val="28"/>
          <w:szCs w:val="28"/>
          <w:lang w:val="es-ES_tradnl"/>
        </w:rPr>
        <w:t xml:space="preserve"> llamado decisión </w:t>
      </w:r>
      <w:proofErr w:type="spellStart"/>
      <w:r w:rsidRPr="00E6661E">
        <w:rPr>
          <w:rFonts w:asciiTheme="minorHAnsi" w:hAnsiTheme="minorHAnsi"/>
          <w:sz w:val="28"/>
          <w:szCs w:val="28"/>
          <w:lang w:val="es-ES_tradnl"/>
        </w:rPr>
        <w:t>tree</w:t>
      </w:r>
      <w:proofErr w:type="spellEnd"/>
      <w:r w:rsidRPr="00E6661E">
        <w:rPr>
          <w:rFonts w:asciiTheme="minorHAnsi" w:hAnsiTheme="minorHAnsi"/>
          <w:sz w:val="28"/>
          <w:szCs w:val="28"/>
          <w:lang w:val="es-ES_tradnl"/>
        </w:rPr>
        <w:t xml:space="preserve">, el cual </w:t>
      </w:r>
      <w:r w:rsidRPr="00E6661E">
        <w:rPr>
          <w:rFonts w:asciiTheme="minorHAnsi" w:hAnsiTheme="minorHAnsi"/>
          <w:sz w:val="28"/>
          <w:szCs w:val="28"/>
        </w:rPr>
        <w:t xml:space="preserve">es un modelo de machine learning que </w:t>
      </w:r>
      <w:r w:rsidRPr="00E6661E">
        <w:rPr>
          <w:rStyle w:val="Textoennegrita"/>
          <w:rFonts w:asciiTheme="minorHAnsi" w:eastAsiaTheme="majorEastAsia" w:hAnsiTheme="minorHAnsi"/>
          <w:b w:val="0"/>
          <w:bCs w:val="0"/>
          <w:sz w:val="28"/>
          <w:szCs w:val="28"/>
        </w:rPr>
        <w:t>toma decisiones dividiendo los datos en partes más pequeñas</w:t>
      </w:r>
      <w:r w:rsidRPr="00E6661E">
        <w:rPr>
          <w:rFonts w:asciiTheme="minorHAnsi" w:hAnsiTheme="minorHAnsi"/>
          <w:sz w:val="28"/>
          <w:szCs w:val="28"/>
        </w:rPr>
        <w:t xml:space="preserve"> según ciertas características. </w:t>
      </w:r>
      <w:r>
        <w:rPr>
          <w:rFonts w:asciiTheme="minorHAnsi" w:hAnsiTheme="minorHAnsi"/>
          <w:sz w:val="28"/>
          <w:szCs w:val="28"/>
        </w:rPr>
        <w:br/>
      </w:r>
      <w:r w:rsidRPr="00E6661E">
        <w:rPr>
          <w:rFonts w:asciiTheme="minorHAnsi" w:hAnsiTheme="minorHAnsi"/>
          <w:sz w:val="28"/>
          <w:szCs w:val="28"/>
        </w:rPr>
        <w:t>Funciona como un árbol:</w:t>
      </w:r>
      <w:r>
        <w:rPr>
          <w:rFonts w:asciiTheme="minorHAnsi" w:hAnsiTheme="minorHAnsi"/>
          <w:sz w:val="28"/>
          <w:szCs w:val="28"/>
        </w:rPr>
        <w:br/>
      </w:r>
      <w:r w:rsidRPr="00E6661E">
        <w:rPr>
          <w:rFonts w:asciiTheme="minorHAnsi" w:hAnsiTheme="minorHAnsi"/>
          <w:sz w:val="28"/>
          <w:szCs w:val="28"/>
        </w:rPr>
        <w:t xml:space="preserve">Cada </w:t>
      </w:r>
      <w:r w:rsidRPr="00E6661E">
        <w:rPr>
          <w:rStyle w:val="Textoennegrita"/>
          <w:rFonts w:asciiTheme="minorHAnsi" w:eastAsiaTheme="majorEastAsia" w:hAnsiTheme="minorHAnsi"/>
          <w:b w:val="0"/>
          <w:bCs w:val="0"/>
          <w:sz w:val="28"/>
          <w:szCs w:val="28"/>
        </w:rPr>
        <w:t>nodo</w:t>
      </w:r>
      <w:r w:rsidRPr="00E6661E">
        <w:rPr>
          <w:rFonts w:asciiTheme="minorHAnsi" w:hAnsiTheme="minorHAnsi"/>
          <w:sz w:val="28"/>
          <w:szCs w:val="28"/>
        </w:rPr>
        <w:t xml:space="preserve"> representa una pregunta o condición sobre un atributo.</w:t>
      </w:r>
      <w:r>
        <w:rPr>
          <w:rFonts w:asciiTheme="minorHAnsi" w:hAnsiTheme="minorHAnsi"/>
          <w:sz w:val="28"/>
          <w:szCs w:val="28"/>
        </w:rPr>
        <w:br/>
      </w:r>
      <w:r w:rsidRPr="00E6661E">
        <w:rPr>
          <w:rFonts w:asciiTheme="minorHAnsi" w:hAnsiTheme="minorHAnsi"/>
          <w:sz w:val="28"/>
          <w:szCs w:val="28"/>
        </w:rPr>
        <w:t xml:space="preserve">Las </w:t>
      </w:r>
      <w:r w:rsidRPr="00E6661E">
        <w:rPr>
          <w:rStyle w:val="Textoennegrita"/>
          <w:rFonts w:asciiTheme="minorHAnsi" w:eastAsiaTheme="majorEastAsia" w:hAnsiTheme="minorHAnsi"/>
          <w:b w:val="0"/>
          <w:bCs w:val="0"/>
          <w:sz w:val="28"/>
          <w:szCs w:val="28"/>
        </w:rPr>
        <w:t>ramas</w:t>
      </w:r>
      <w:r w:rsidRPr="00E6661E">
        <w:rPr>
          <w:rFonts w:asciiTheme="minorHAnsi" w:hAnsiTheme="minorHAnsi"/>
          <w:sz w:val="28"/>
          <w:szCs w:val="28"/>
        </w:rPr>
        <w:t xml:space="preserve"> son las posibles respuestas.</w:t>
      </w:r>
      <w:r>
        <w:rPr>
          <w:rFonts w:asciiTheme="minorHAnsi" w:hAnsiTheme="minorHAnsi"/>
          <w:sz w:val="28"/>
          <w:szCs w:val="28"/>
        </w:rPr>
        <w:br/>
      </w:r>
      <w:r w:rsidRPr="00E6661E">
        <w:rPr>
          <w:rFonts w:asciiTheme="minorHAnsi" w:hAnsiTheme="minorHAnsi"/>
          <w:sz w:val="28"/>
          <w:szCs w:val="28"/>
        </w:rPr>
        <w:t xml:space="preserve">Las </w:t>
      </w:r>
      <w:r w:rsidRPr="00E6661E">
        <w:rPr>
          <w:rStyle w:val="Textoennegrita"/>
          <w:rFonts w:asciiTheme="minorHAnsi" w:eastAsiaTheme="majorEastAsia" w:hAnsiTheme="minorHAnsi"/>
          <w:b w:val="0"/>
          <w:bCs w:val="0"/>
          <w:sz w:val="28"/>
          <w:szCs w:val="28"/>
        </w:rPr>
        <w:t>hojas</w:t>
      </w:r>
      <w:r w:rsidRPr="00E6661E">
        <w:rPr>
          <w:rFonts w:asciiTheme="minorHAnsi" w:hAnsiTheme="minorHAnsi"/>
          <w:sz w:val="28"/>
          <w:szCs w:val="28"/>
        </w:rPr>
        <w:t xml:space="preserve"> son las decisiones o predicciones finales.</w:t>
      </w:r>
      <w:r>
        <w:rPr>
          <w:rFonts w:asciiTheme="minorHAnsi" w:hAnsiTheme="minorHAnsi"/>
          <w:sz w:val="28"/>
          <w:szCs w:val="28"/>
        </w:rPr>
        <w:br/>
      </w:r>
      <w:r w:rsidRPr="00E6661E">
        <w:rPr>
          <w:rFonts w:asciiTheme="minorHAnsi" w:hAnsiTheme="minorHAnsi"/>
          <w:sz w:val="28"/>
          <w:szCs w:val="28"/>
        </w:rPr>
        <w:t>Se usa para clasificación o regresión, y es fácil de entender porque imita cómo tomaríamos decisiones paso a paso.</w:t>
      </w:r>
    </w:p>
    <w:p w14:paraId="42C7C757" w14:textId="3BAF241F" w:rsidR="00045EB9" w:rsidRDefault="00BE080C" w:rsidP="00045EB9">
      <w:pPr>
        <w:pStyle w:val="NormalWeb"/>
        <w:numPr>
          <w:ilvl w:val="0"/>
          <w:numId w:val="3"/>
        </w:numPr>
        <w:rPr>
          <w:rFonts w:asciiTheme="minorHAnsi" w:hAnsiTheme="minorHAnsi"/>
          <w:sz w:val="28"/>
          <w:szCs w:val="28"/>
        </w:rPr>
      </w:pPr>
      <w:r>
        <w:rPr>
          <w:rFonts w:asciiTheme="minorHAnsi" w:hAnsiTheme="minorHAnsi"/>
          <w:sz w:val="28"/>
          <w:szCs w:val="28"/>
        </w:rPr>
        <w:t xml:space="preserve">Este fue entrenado con un dataset hecho por nosotros mismos, lo que hicimos fue hacer un google forms con preguntas como ¿Cuál es tu edad? ¿Cuáles son tus ingresos mensuales? O ¿Cuántas personas dependen economicamente de ti? </w:t>
      </w:r>
      <w:r w:rsidR="00045EB9">
        <w:rPr>
          <w:rFonts w:asciiTheme="minorHAnsi" w:hAnsiTheme="minorHAnsi"/>
          <w:sz w:val="28"/>
          <w:szCs w:val="28"/>
        </w:rPr>
        <w:t>Y lo subimos a nuestras historias para obtener un dataset lo suficientemente grande. Decision tree no necesita tantos datos para rendir bien y tambien por eso es un algoritmo muy conveniente.</w:t>
      </w:r>
    </w:p>
    <w:p w14:paraId="27C29826" w14:textId="2D236ADF" w:rsidR="00E6661E" w:rsidRDefault="00BE080C" w:rsidP="00045EB9">
      <w:pPr>
        <w:pStyle w:val="NormalWeb"/>
        <w:numPr>
          <w:ilvl w:val="0"/>
          <w:numId w:val="3"/>
        </w:numPr>
        <w:rPr>
          <w:rFonts w:asciiTheme="minorHAnsi" w:hAnsiTheme="minorHAnsi"/>
          <w:sz w:val="28"/>
          <w:szCs w:val="28"/>
        </w:rPr>
      </w:pPr>
      <w:r>
        <w:rPr>
          <w:rFonts w:asciiTheme="minorHAnsi" w:hAnsiTheme="minorHAnsi"/>
          <w:sz w:val="28"/>
          <w:szCs w:val="28"/>
        </w:rPr>
        <w:t>Todo esto para determinar nuestra variable objetivo que es una puntuacion del 1 al 10 de cuanto riesgo estarian dispuestos a tomar si entre mas riesgo, mayor beneficio de una accion.</w:t>
      </w:r>
    </w:p>
    <w:p w14:paraId="372F5E35" w14:textId="29AC492E" w:rsidR="00BE080C" w:rsidRDefault="00BE080C" w:rsidP="00045EB9">
      <w:pPr>
        <w:pStyle w:val="NormalWeb"/>
        <w:numPr>
          <w:ilvl w:val="0"/>
          <w:numId w:val="3"/>
        </w:numPr>
        <w:rPr>
          <w:rFonts w:asciiTheme="minorHAnsi" w:hAnsiTheme="minorHAnsi"/>
          <w:sz w:val="28"/>
          <w:szCs w:val="28"/>
        </w:rPr>
      </w:pPr>
      <w:r>
        <w:rPr>
          <w:rFonts w:asciiTheme="minorHAnsi" w:hAnsiTheme="minorHAnsi"/>
          <w:sz w:val="28"/>
          <w:szCs w:val="28"/>
        </w:rPr>
        <w:t>La segunda parte de este proyecto consto de descargar los precios de cerrada de acciones variadas con ayuda de Yfinance, para despues poder calcular dos indicadores de cada accion: CAGR y sharpe index.</w:t>
      </w:r>
    </w:p>
    <w:p w14:paraId="3BA483D5" w14:textId="70E7689E" w:rsidR="00BE080C" w:rsidRDefault="00BE080C" w:rsidP="00045EB9">
      <w:pPr>
        <w:pStyle w:val="NormalWeb"/>
        <w:numPr>
          <w:ilvl w:val="0"/>
          <w:numId w:val="3"/>
        </w:numPr>
        <w:rPr>
          <w:rFonts w:asciiTheme="minorHAnsi" w:hAnsiTheme="minorHAnsi"/>
          <w:sz w:val="28"/>
          <w:szCs w:val="28"/>
        </w:rPr>
      </w:pPr>
      <w:r>
        <w:rPr>
          <w:rFonts w:asciiTheme="minorHAnsi" w:hAnsiTheme="minorHAnsi"/>
          <w:sz w:val="28"/>
          <w:szCs w:val="28"/>
        </w:rPr>
        <w:t xml:space="preserve">El CAGR </w:t>
      </w:r>
      <w:r w:rsidR="00045EB9">
        <w:rPr>
          <w:rFonts w:asciiTheme="minorHAnsi" w:hAnsiTheme="minorHAnsi"/>
          <w:sz w:val="28"/>
          <w:szCs w:val="28"/>
        </w:rPr>
        <w:t>mide el crecimiento anual de una accion, es decir esta accion y esta accion tienen el mismo CAGR ya que no le importa el recorrido, solo el destino.</w:t>
      </w:r>
    </w:p>
    <w:p w14:paraId="7E6F68C2" w14:textId="6170D5C2" w:rsidR="00045EB9" w:rsidRDefault="00045EB9" w:rsidP="00045EB9">
      <w:pPr>
        <w:pStyle w:val="NormalWeb"/>
        <w:numPr>
          <w:ilvl w:val="0"/>
          <w:numId w:val="3"/>
        </w:numPr>
        <w:rPr>
          <w:rFonts w:asciiTheme="minorHAnsi" w:hAnsiTheme="minorHAnsi"/>
          <w:sz w:val="28"/>
          <w:szCs w:val="28"/>
        </w:rPr>
      </w:pPr>
      <w:r>
        <w:rPr>
          <w:rFonts w:asciiTheme="minorHAnsi" w:hAnsiTheme="minorHAnsi"/>
          <w:sz w:val="28"/>
          <w:szCs w:val="28"/>
        </w:rPr>
        <w:lastRenderedPageBreak/>
        <w:t>Por otro lado al Sharpe Index le importa mas el recorrido que el destino, es decir a pesar de que estas dos acciones llegaron hasta el mismo precio, esta tiene mayor Sharpe Index ya que no tuvo tantos movimientos.</w:t>
      </w:r>
    </w:p>
    <w:p w14:paraId="70F0F785" w14:textId="654E3652" w:rsidR="00045EB9" w:rsidRDefault="00045EB9" w:rsidP="00045EB9">
      <w:pPr>
        <w:pStyle w:val="NormalWeb"/>
        <w:numPr>
          <w:ilvl w:val="0"/>
          <w:numId w:val="3"/>
        </w:numPr>
        <w:rPr>
          <w:rFonts w:asciiTheme="minorHAnsi" w:hAnsiTheme="minorHAnsi"/>
          <w:sz w:val="28"/>
          <w:szCs w:val="28"/>
        </w:rPr>
      </w:pPr>
      <w:r>
        <w:rPr>
          <w:rFonts w:asciiTheme="minorHAnsi" w:hAnsiTheme="minorHAnsi"/>
          <w:sz w:val="28"/>
          <w:szCs w:val="28"/>
        </w:rPr>
        <w:t>El CAGR lo tomamos como beneficio y el Sharpe Index como riesgo en una relacion riesgo beneficio.</w:t>
      </w:r>
    </w:p>
    <w:p w14:paraId="63293F8C" w14:textId="38543BB9" w:rsidR="009C30C4" w:rsidRDefault="00045EB9" w:rsidP="00045EB9">
      <w:pPr>
        <w:pStyle w:val="NormalWeb"/>
        <w:numPr>
          <w:ilvl w:val="0"/>
          <w:numId w:val="3"/>
        </w:numPr>
        <w:rPr>
          <w:rFonts w:asciiTheme="minorHAnsi" w:hAnsiTheme="minorHAnsi"/>
          <w:sz w:val="28"/>
          <w:szCs w:val="28"/>
        </w:rPr>
      </w:pPr>
      <w:r>
        <w:rPr>
          <w:rFonts w:asciiTheme="minorHAnsi" w:hAnsiTheme="minorHAnsi"/>
          <w:sz w:val="28"/>
          <w:szCs w:val="28"/>
        </w:rPr>
        <w:t>Despues usamos estas dos variables para el algoritmo de K-means</w:t>
      </w:r>
      <w:r w:rsidR="009C30C4">
        <w:rPr>
          <w:rFonts w:asciiTheme="minorHAnsi" w:hAnsiTheme="minorHAnsi"/>
          <w:sz w:val="28"/>
          <w:szCs w:val="28"/>
        </w:rPr>
        <w:t xml:space="preserve"> el cual</w:t>
      </w:r>
      <w:r>
        <w:rPr>
          <w:rFonts w:asciiTheme="minorHAnsi" w:hAnsiTheme="minorHAnsi"/>
          <w:sz w:val="28"/>
          <w:szCs w:val="28"/>
        </w:rPr>
        <w:t xml:space="preserve"> </w:t>
      </w:r>
    </w:p>
    <w:p w14:paraId="583E63AC" w14:textId="31DEDEBA" w:rsidR="00045EB9" w:rsidRDefault="00045EB9" w:rsidP="00045EB9">
      <w:pPr>
        <w:pStyle w:val="NormalWeb"/>
        <w:numPr>
          <w:ilvl w:val="0"/>
          <w:numId w:val="3"/>
        </w:numPr>
        <w:rPr>
          <w:rFonts w:asciiTheme="minorHAnsi" w:hAnsiTheme="minorHAnsi"/>
          <w:sz w:val="28"/>
          <w:szCs w:val="28"/>
        </w:rPr>
      </w:pPr>
      <w:r>
        <w:rPr>
          <w:rFonts w:asciiTheme="minorHAnsi" w:hAnsiTheme="minorHAnsi"/>
          <w:sz w:val="28"/>
          <w:szCs w:val="28"/>
        </w:rPr>
        <w:t xml:space="preserve">y le ponemos 10 K para poder obtener los diez </w:t>
      </w:r>
      <w:r w:rsidR="00E531F0">
        <w:rPr>
          <w:rFonts w:asciiTheme="minorHAnsi" w:hAnsiTheme="minorHAnsi"/>
          <w:sz w:val="28"/>
          <w:szCs w:val="28"/>
        </w:rPr>
        <w:t>conjuntos</w:t>
      </w:r>
      <w:r>
        <w:rPr>
          <w:rFonts w:asciiTheme="minorHAnsi" w:hAnsiTheme="minorHAnsi"/>
          <w:sz w:val="28"/>
          <w:szCs w:val="28"/>
        </w:rPr>
        <w:t xml:space="preserve"> de acciones para el usuario, del mas tibio al mas arriesgado.</w:t>
      </w:r>
    </w:p>
    <w:p w14:paraId="50A97573" w14:textId="229AF12F" w:rsidR="00045EB9" w:rsidRDefault="00045EB9" w:rsidP="00045EB9">
      <w:pPr>
        <w:pStyle w:val="NormalWeb"/>
        <w:numPr>
          <w:ilvl w:val="0"/>
          <w:numId w:val="3"/>
        </w:numPr>
        <w:rPr>
          <w:rFonts w:asciiTheme="minorHAnsi" w:hAnsiTheme="minorHAnsi"/>
          <w:sz w:val="28"/>
          <w:szCs w:val="28"/>
        </w:rPr>
      </w:pPr>
      <w:r w:rsidRPr="00045EB9">
        <w:rPr>
          <w:rFonts w:asciiTheme="minorHAnsi" w:hAnsiTheme="minorHAnsi"/>
          <w:sz w:val="28"/>
          <w:szCs w:val="28"/>
        </w:rPr>
        <w:t>Por ultimo, sacamos los archivos binarios y los arreglos de clusters de acciones de los algoritmos ya entrenados</w:t>
      </w:r>
      <w:r>
        <w:rPr>
          <w:rFonts w:asciiTheme="minorHAnsi" w:hAnsiTheme="minorHAnsi"/>
          <w:sz w:val="28"/>
          <w:szCs w:val="28"/>
        </w:rPr>
        <w:t xml:space="preserve"> para poder hacer una aplicación de escritorio en la cual el usuario con tan solo contestar unas preguntas pueda saber en que acciones le convendria invertir basado en el perfil de usuario y una relacion riesgo beneficio.</w:t>
      </w:r>
    </w:p>
    <w:p w14:paraId="5C227F0A" w14:textId="63095EF5" w:rsidR="00EF6D74" w:rsidRPr="00045EB9" w:rsidRDefault="00EF6D74" w:rsidP="00045EB9">
      <w:pPr>
        <w:pStyle w:val="NormalWeb"/>
        <w:numPr>
          <w:ilvl w:val="0"/>
          <w:numId w:val="3"/>
        </w:numPr>
        <w:rPr>
          <w:rFonts w:asciiTheme="minorHAnsi" w:hAnsiTheme="minorHAnsi"/>
          <w:sz w:val="28"/>
          <w:szCs w:val="28"/>
        </w:rPr>
      </w:pPr>
      <w:r>
        <w:rPr>
          <w:rFonts w:asciiTheme="minorHAnsi" w:hAnsiTheme="minorHAnsi"/>
          <w:sz w:val="28"/>
          <w:szCs w:val="28"/>
        </w:rPr>
        <w:t>Por ultimo mos gustaria agregar que disfrutamos mucho haciendo este proyecto ya que pusimos mucho de nuestra cocecha programando los algoritmos desde cero y elaborando nuestros propios datasets.</w:t>
      </w:r>
    </w:p>
    <w:sectPr w:rsidR="00EF6D74" w:rsidRPr="00045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606C"/>
    <w:multiLevelType w:val="hybridMultilevel"/>
    <w:tmpl w:val="A20C3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220845"/>
    <w:multiLevelType w:val="hybridMultilevel"/>
    <w:tmpl w:val="94EE06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C643F8E"/>
    <w:multiLevelType w:val="multilevel"/>
    <w:tmpl w:val="EA1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A7F2A"/>
    <w:multiLevelType w:val="hybridMultilevel"/>
    <w:tmpl w:val="97FAF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B4D17EA"/>
    <w:multiLevelType w:val="hybridMultilevel"/>
    <w:tmpl w:val="67FA4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3699836">
    <w:abstractNumId w:val="4"/>
  </w:num>
  <w:num w:numId="2" w16cid:durableId="1928347134">
    <w:abstractNumId w:val="3"/>
  </w:num>
  <w:num w:numId="3" w16cid:durableId="1717509205">
    <w:abstractNumId w:val="1"/>
  </w:num>
  <w:num w:numId="4" w16cid:durableId="205801588">
    <w:abstractNumId w:val="2"/>
  </w:num>
  <w:num w:numId="5" w16cid:durableId="11934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7D"/>
    <w:rsid w:val="00045EB9"/>
    <w:rsid w:val="000E2D8F"/>
    <w:rsid w:val="0037364E"/>
    <w:rsid w:val="00647EB7"/>
    <w:rsid w:val="009C30C4"/>
    <w:rsid w:val="00A11B7D"/>
    <w:rsid w:val="00BE080C"/>
    <w:rsid w:val="00E531F0"/>
    <w:rsid w:val="00E6661E"/>
    <w:rsid w:val="00E91D30"/>
    <w:rsid w:val="00E94D3E"/>
    <w:rsid w:val="00EF6D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A769F89"/>
  <w15:chartTrackingRefBased/>
  <w15:docId w15:val="{5EE45029-4A15-0C4C-9492-3D7C3AB1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1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1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1B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1B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1B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1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1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1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1B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B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1B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1B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1B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1B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1B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1B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1B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1B7D"/>
    <w:rPr>
      <w:rFonts w:eastAsiaTheme="majorEastAsia" w:cstheme="majorBidi"/>
      <w:color w:val="272727" w:themeColor="text1" w:themeTint="D8"/>
    </w:rPr>
  </w:style>
  <w:style w:type="paragraph" w:styleId="Ttulo">
    <w:name w:val="Title"/>
    <w:basedOn w:val="Normal"/>
    <w:next w:val="Normal"/>
    <w:link w:val="TtuloCar"/>
    <w:uiPriority w:val="10"/>
    <w:qFormat/>
    <w:rsid w:val="00A11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1B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1B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1B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1B7D"/>
    <w:pPr>
      <w:spacing w:before="160"/>
      <w:jc w:val="center"/>
    </w:pPr>
    <w:rPr>
      <w:i/>
      <w:iCs/>
      <w:color w:val="404040" w:themeColor="text1" w:themeTint="BF"/>
    </w:rPr>
  </w:style>
  <w:style w:type="character" w:customStyle="1" w:styleId="CitaCar">
    <w:name w:val="Cita Car"/>
    <w:basedOn w:val="Fuentedeprrafopredeter"/>
    <w:link w:val="Cita"/>
    <w:uiPriority w:val="29"/>
    <w:rsid w:val="00A11B7D"/>
    <w:rPr>
      <w:i/>
      <w:iCs/>
      <w:color w:val="404040" w:themeColor="text1" w:themeTint="BF"/>
    </w:rPr>
  </w:style>
  <w:style w:type="paragraph" w:styleId="Prrafodelista">
    <w:name w:val="List Paragraph"/>
    <w:basedOn w:val="Normal"/>
    <w:uiPriority w:val="34"/>
    <w:qFormat/>
    <w:rsid w:val="00A11B7D"/>
    <w:pPr>
      <w:ind w:left="720"/>
      <w:contextualSpacing/>
    </w:pPr>
  </w:style>
  <w:style w:type="character" w:styleId="nfasisintenso">
    <w:name w:val="Intense Emphasis"/>
    <w:basedOn w:val="Fuentedeprrafopredeter"/>
    <w:uiPriority w:val="21"/>
    <w:qFormat/>
    <w:rsid w:val="00A11B7D"/>
    <w:rPr>
      <w:i/>
      <w:iCs/>
      <w:color w:val="0F4761" w:themeColor="accent1" w:themeShade="BF"/>
    </w:rPr>
  </w:style>
  <w:style w:type="paragraph" w:styleId="Citadestacada">
    <w:name w:val="Intense Quote"/>
    <w:basedOn w:val="Normal"/>
    <w:next w:val="Normal"/>
    <w:link w:val="CitadestacadaCar"/>
    <w:uiPriority w:val="30"/>
    <w:qFormat/>
    <w:rsid w:val="00A11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1B7D"/>
    <w:rPr>
      <w:i/>
      <w:iCs/>
      <w:color w:val="0F4761" w:themeColor="accent1" w:themeShade="BF"/>
    </w:rPr>
  </w:style>
  <w:style w:type="character" w:styleId="Referenciaintensa">
    <w:name w:val="Intense Reference"/>
    <w:basedOn w:val="Fuentedeprrafopredeter"/>
    <w:uiPriority w:val="32"/>
    <w:qFormat/>
    <w:rsid w:val="00A11B7D"/>
    <w:rPr>
      <w:b/>
      <w:bCs/>
      <w:smallCaps/>
      <w:color w:val="0F4761" w:themeColor="accent1" w:themeShade="BF"/>
      <w:spacing w:val="5"/>
    </w:rPr>
  </w:style>
  <w:style w:type="paragraph" w:styleId="NormalWeb">
    <w:name w:val="Normal (Web)"/>
    <w:basedOn w:val="Normal"/>
    <w:uiPriority w:val="99"/>
    <w:unhideWhenUsed/>
    <w:rsid w:val="00E6661E"/>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E66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46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424</Words>
  <Characters>2337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Joacim Cervantes Gomez</dc:creator>
  <cp:keywords/>
  <dc:description/>
  <cp:lastModifiedBy>David Joacim Cervantes Gomez</cp:lastModifiedBy>
  <cp:revision>2</cp:revision>
  <dcterms:created xsi:type="dcterms:W3CDTF">2025-06-26T15:21:00Z</dcterms:created>
  <dcterms:modified xsi:type="dcterms:W3CDTF">2025-06-27T22:58:00Z</dcterms:modified>
</cp:coreProperties>
</file>