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FF4E" w14:textId="5D65E35C" w:rsidR="00E50E86" w:rsidRDefault="00E50E86">
      <w:pPr>
        <w:rPr>
          <w:lang w:val="es-CR"/>
        </w:rPr>
      </w:pPr>
      <w:r>
        <w:rPr>
          <w:noProof/>
        </w:rPr>
        <w:drawing>
          <wp:anchor distT="0" distB="0" distL="114300" distR="114300" simplePos="0" relativeHeight="251658240" behindDoc="0" locked="0" layoutInCell="1" allowOverlap="1" wp14:anchorId="5688AF01" wp14:editId="0C974BE7">
            <wp:simplePos x="0" y="0"/>
            <wp:positionH relativeFrom="margin">
              <wp:align>center</wp:align>
            </wp:positionH>
            <wp:positionV relativeFrom="paragraph">
              <wp:posOffset>-323850</wp:posOffset>
            </wp:positionV>
            <wp:extent cx="3543300" cy="1765300"/>
            <wp:effectExtent l="0" t="0" r="0" b="0"/>
            <wp:wrapNone/>
            <wp:docPr id="15496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1765300"/>
                    </a:xfrm>
                    <a:prstGeom prst="rect">
                      <a:avLst/>
                    </a:prstGeom>
                    <a:noFill/>
                    <a:ln>
                      <a:noFill/>
                    </a:ln>
                  </pic:spPr>
                </pic:pic>
              </a:graphicData>
            </a:graphic>
          </wp:anchor>
        </w:drawing>
      </w:r>
    </w:p>
    <w:p w14:paraId="566361C8" w14:textId="77777777" w:rsidR="00E50E86" w:rsidRDefault="00E50E86">
      <w:pPr>
        <w:rPr>
          <w:lang w:val="es-CR"/>
        </w:rPr>
      </w:pPr>
    </w:p>
    <w:p w14:paraId="67EE3C41" w14:textId="77777777" w:rsidR="00E50E86" w:rsidRDefault="00E50E86">
      <w:pPr>
        <w:rPr>
          <w:lang w:val="es-CR"/>
        </w:rPr>
      </w:pPr>
    </w:p>
    <w:p w14:paraId="0E74DB0A" w14:textId="77777777" w:rsidR="00E50E86" w:rsidRDefault="00E50E86">
      <w:pPr>
        <w:rPr>
          <w:lang w:val="es-CR"/>
        </w:rPr>
      </w:pPr>
    </w:p>
    <w:p w14:paraId="0E8E059B" w14:textId="0301F3D2" w:rsidR="00E50E86" w:rsidRDefault="00E50E86">
      <w:pPr>
        <w:rPr>
          <w:lang w:val="es-CR"/>
        </w:rPr>
      </w:pPr>
    </w:p>
    <w:p w14:paraId="2335F2FE" w14:textId="77777777" w:rsidR="00E50E86" w:rsidRDefault="00E50E86">
      <w:pPr>
        <w:rPr>
          <w:lang w:val="es-CR"/>
        </w:rPr>
      </w:pPr>
    </w:p>
    <w:p w14:paraId="0CC52E19" w14:textId="181B3FAD" w:rsidR="00E50E86" w:rsidRPr="00B1026A" w:rsidRDefault="00E50E86" w:rsidP="00C024F7">
      <w:pPr>
        <w:jc w:val="center"/>
        <w:rPr>
          <w:rFonts w:ascii="Arial" w:hAnsi="Arial" w:cs="Arial"/>
          <w:lang w:val="es-CR"/>
        </w:rPr>
      </w:pPr>
      <w:r w:rsidRPr="00B1026A">
        <w:rPr>
          <w:rFonts w:ascii="Arial" w:hAnsi="Arial" w:cs="Arial"/>
          <w:b/>
          <w:bCs/>
          <w:lang w:val="es-CR"/>
        </w:rPr>
        <w:t>Proyecto</w:t>
      </w:r>
      <w:r w:rsidR="00C024F7" w:rsidRPr="00B1026A">
        <w:rPr>
          <w:rFonts w:ascii="Arial" w:hAnsi="Arial" w:cs="Arial"/>
          <w:b/>
          <w:bCs/>
          <w:lang w:val="es-CR"/>
        </w:rPr>
        <w:t>:</w:t>
      </w:r>
      <w:r w:rsidR="00C024F7" w:rsidRPr="00B1026A">
        <w:rPr>
          <w:rFonts w:ascii="Arial" w:hAnsi="Arial" w:cs="Arial"/>
          <w:lang w:val="es-CR"/>
        </w:rPr>
        <w:t xml:space="preserve"> Integral de una Función Cuadrática Ajustada</w:t>
      </w:r>
    </w:p>
    <w:p w14:paraId="7E8934F0" w14:textId="77777777" w:rsidR="00C024F7" w:rsidRPr="00B1026A" w:rsidRDefault="00C024F7" w:rsidP="00C024F7">
      <w:pPr>
        <w:jc w:val="center"/>
        <w:rPr>
          <w:rFonts w:ascii="Arial" w:hAnsi="Arial" w:cs="Arial"/>
          <w:lang w:val="es-CR"/>
        </w:rPr>
      </w:pPr>
    </w:p>
    <w:p w14:paraId="30D8A6A5" w14:textId="70067C2E" w:rsidR="00C024F7" w:rsidRPr="00B1026A" w:rsidRDefault="00C024F7" w:rsidP="00C024F7">
      <w:pPr>
        <w:jc w:val="center"/>
        <w:rPr>
          <w:rFonts w:ascii="Arial" w:hAnsi="Arial" w:cs="Arial"/>
          <w:lang w:val="es-CR"/>
        </w:rPr>
      </w:pPr>
      <w:r w:rsidRPr="00B1026A">
        <w:rPr>
          <w:rFonts w:ascii="Arial" w:hAnsi="Arial" w:cs="Arial"/>
          <w:b/>
          <w:bCs/>
          <w:lang w:val="es-CR"/>
        </w:rPr>
        <w:t>Integrantes</w:t>
      </w:r>
      <w:r w:rsidRPr="00B1026A">
        <w:rPr>
          <w:rFonts w:ascii="Arial" w:hAnsi="Arial" w:cs="Arial"/>
          <w:lang w:val="es-CR"/>
        </w:rPr>
        <w:t>:</w:t>
      </w:r>
      <w:r w:rsidRPr="00B1026A">
        <w:rPr>
          <w:rFonts w:ascii="Arial" w:hAnsi="Arial" w:cs="Arial"/>
          <w:lang w:val="es-CR"/>
        </w:rPr>
        <w:br/>
        <w:t>Fabián Vargas Hidalgo</w:t>
      </w:r>
    </w:p>
    <w:p w14:paraId="25D14AC2" w14:textId="06153968" w:rsidR="00C024F7" w:rsidRPr="00B1026A" w:rsidRDefault="00DD340E" w:rsidP="00C024F7">
      <w:pPr>
        <w:jc w:val="center"/>
        <w:rPr>
          <w:rFonts w:ascii="Arial" w:hAnsi="Arial" w:cs="Arial"/>
          <w:lang w:val="es-CR"/>
        </w:rPr>
      </w:pPr>
      <w:r w:rsidRPr="00B1026A">
        <w:rPr>
          <w:rFonts w:ascii="Arial" w:hAnsi="Arial" w:cs="Arial"/>
          <w:lang w:val="es-CR"/>
        </w:rPr>
        <w:t xml:space="preserve">Joaquín Alberto </w:t>
      </w:r>
      <w:proofErr w:type="spellStart"/>
      <w:r w:rsidRPr="00B1026A">
        <w:rPr>
          <w:rFonts w:ascii="Arial" w:hAnsi="Arial" w:cs="Arial"/>
          <w:lang w:val="es-CR"/>
        </w:rPr>
        <w:t>Pappa</w:t>
      </w:r>
      <w:proofErr w:type="spellEnd"/>
      <w:r w:rsidRPr="00B1026A">
        <w:rPr>
          <w:rFonts w:ascii="Arial" w:hAnsi="Arial" w:cs="Arial"/>
          <w:lang w:val="es-CR"/>
        </w:rPr>
        <w:t xml:space="preserve"> Larreal</w:t>
      </w:r>
    </w:p>
    <w:p w14:paraId="1DBBB521" w14:textId="311EA3B7" w:rsidR="00DD340E" w:rsidRPr="00B1026A" w:rsidRDefault="00DD340E" w:rsidP="00C024F7">
      <w:pPr>
        <w:jc w:val="center"/>
        <w:rPr>
          <w:rFonts w:ascii="Arial" w:hAnsi="Arial" w:cs="Arial"/>
          <w:lang w:val="es-CR"/>
        </w:rPr>
      </w:pPr>
      <w:r w:rsidRPr="00B1026A">
        <w:rPr>
          <w:rFonts w:ascii="Arial" w:hAnsi="Arial" w:cs="Arial"/>
          <w:lang w:val="es-CR"/>
        </w:rPr>
        <w:t>Daniel Guzmán Hidalgo</w:t>
      </w:r>
    </w:p>
    <w:p w14:paraId="3D5B9D4B" w14:textId="4736991B" w:rsidR="00DD340E" w:rsidRPr="00B1026A" w:rsidRDefault="00DD340E" w:rsidP="00C024F7">
      <w:pPr>
        <w:jc w:val="center"/>
        <w:rPr>
          <w:rFonts w:ascii="Arial" w:hAnsi="Arial" w:cs="Arial"/>
          <w:lang w:val="es-CR"/>
        </w:rPr>
      </w:pPr>
      <w:r w:rsidRPr="00B1026A">
        <w:rPr>
          <w:rFonts w:ascii="Arial" w:hAnsi="Arial" w:cs="Arial"/>
          <w:lang w:val="es-CR"/>
        </w:rPr>
        <w:t>Andrés Meléndez Carvajal</w:t>
      </w:r>
    </w:p>
    <w:p w14:paraId="50E951AF" w14:textId="77777777" w:rsidR="00DD340E" w:rsidRPr="00B1026A" w:rsidRDefault="00DD340E" w:rsidP="00C024F7">
      <w:pPr>
        <w:jc w:val="center"/>
        <w:rPr>
          <w:rFonts w:ascii="Arial" w:hAnsi="Arial" w:cs="Arial"/>
          <w:lang w:val="es-CR"/>
        </w:rPr>
      </w:pPr>
    </w:p>
    <w:p w14:paraId="7E461B58" w14:textId="16E71531" w:rsidR="00DD340E" w:rsidRPr="00B1026A" w:rsidRDefault="00BD325D" w:rsidP="00C024F7">
      <w:pPr>
        <w:jc w:val="center"/>
        <w:rPr>
          <w:rFonts w:ascii="Arial" w:hAnsi="Arial" w:cs="Arial"/>
          <w:lang w:val="es-CR"/>
        </w:rPr>
      </w:pPr>
      <w:r w:rsidRPr="00B1026A">
        <w:rPr>
          <w:rFonts w:ascii="Arial" w:hAnsi="Arial" w:cs="Arial"/>
          <w:lang w:val="es-CR"/>
        </w:rPr>
        <w:t>Universidad Cenfotec</w:t>
      </w:r>
    </w:p>
    <w:p w14:paraId="2B315A22" w14:textId="030A5BE1" w:rsidR="00BD325D" w:rsidRPr="00B1026A" w:rsidRDefault="00BD325D" w:rsidP="00C024F7">
      <w:pPr>
        <w:jc w:val="center"/>
        <w:rPr>
          <w:rFonts w:ascii="Arial" w:hAnsi="Arial" w:cs="Arial"/>
          <w:lang w:val="es-CR"/>
        </w:rPr>
      </w:pPr>
      <w:r w:rsidRPr="00B1026A">
        <w:rPr>
          <w:rFonts w:ascii="Arial" w:hAnsi="Arial" w:cs="Arial"/>
          <w:lang w:val="es-CR"/>
        </w:rPr>
        <w:t>Ingeniería del software</w:t>
      </w:r>
    </w:p>
    <w:p w14:paraId="493EC305" w14:textId="7EC2F35F" w:rsidR="00BD325D" w:rsidRPr="00B1026A" w:rsidRDefault="00BD325D" w:rsidP="00C024F7">
      <w:pPr>
        <w:jc w:val="center"/>
        <w:rPr>
          <w:rFonts w:ascii="Arial" w:hAnsi="Arial" w:cs="Arial"/>
          <w:lang w:val="es-CR"/>
        </w:rPr>
      </w:pPr>
      <w:r w:rsidRPr="00B1026A">
        <w:rPr>
          <w:rFonts w:ascii="Arial" w:hAnsi="Arial" w:cs="Arial"/>
          <w:lang w:val="es-CR"/>
        </w:rPr>
        <w:t>Calculo diferencial e integral</w:t>
      </w:r>
    </w:p>
    <w:p w14:paraId="7B256D7B" w14:textId="322B1E6C" w:rsidR="001F6498" w:rsidRPr="00B1026A" w:rsidRDefault="00BD325D" w:rsidP="001F6498">
      <w:pPr>
        <w:jc w:val="center"/>
        <w:rPr>
          <w:rFonts w:ascii="Arial" w:hAnsi="Arial" w:cs="Arial"/>
        </w:rPr>
      </w:pPr>
      <w:r w:rsidRPr="00B1026A">
        <w:rPr>
          <w:rFonts w:ascii="Arial" w:hAnsi="Arial" w:cs="Arial"/>
          <w:lang w:val="es-CR"/>
        </w:rPr>
        <w:t>Código</w:t>
      </w:r>
      <w:r w:rsidRPr="00B1026A">
        <w:rPr>
          <w:rFonts w:ascii="Arial" w:hAnsi="Arial" w:cs="Arial"/>
        </w:rPr>
        <w:t xml:space="preserve">: </w:t>
      </w:r>
      <w:r w:rsidR="001F6498" w:rsidRPr="00B1026A">
        <w:rPr>
          <w:rFonts w:ascii="Arial" w:hAnsi="Arial" w:cs="Arial"/>
        </w:rPr>
        <w:t>FUN-05</w:t>
      </w:r>
    </w:p>
    <w:p w14:paraId="5AB10E96" w14:textId="77777777" w:rsidR="001F6498" w:rsidRPr="00B1026A" w:rsidRDefault="001F6498" w:rsidP="001F6498">
      <w:pPr>
        <w:jc w:val="center"/>
        <w:rPr>
          <w:rFonts w:ascii="Arial" w:hAnsi="Arial" w:cs="Arial"/>
        </w:rPr>
      </w:pPr>
    </w:p>
    <w:p w14:paraId="17C90220" w14:textId="5C2369BE" w:rsidR="001F6498" w:rsidRPr="00B1026A" w:rsidRDefault="001F6498" w:rsidP="001F6498">
      <w:pPr>
        <w:jc w:val="center"/>
        <w:rPr>
          <w:rFonts w:ascii="Arial" w:hAnsi="Arial" w:cs="Arial"/>
          <w:lang w:val="es-CR"/>
        </w:rPr>
      </w:pPr>
      <w:r w:rsidRPr="00B1026A">
        <w:rPr>
          <w:rFonts w:ascii="Arial" w:hAnsi="Arial" w:cs="Arial"/>
          <w:b/>
          <w:bCs/>
          <w:lang w:val="es-CR"/>
        </w:rPr>
        <w:t>Profesora:</w:t>
      </w:r>
      <w:r w:rsidRPr="00B1026A">
        <w:rPr>
          <w:rFonts w:ascii="Arial" w:hAnsi="Arial" w:cs="Arial"/>
          <w:lang w:val="es-CR"/>
        </w:rPr>
        <w:t xml:space="preserve"> Rebeca </w:t>
      </w:r>
      <w:r w:rsidR="00902202" w:rsidRPr="00B1026A">
        <w:rPr>
          <w:rFonts w:ascii="Arial" w:hAnsi="Arial" w:cs="Arial"/>
          <w:lang w:val="es-CR"/>
        </w:rPr>
        <w:t>Paola Chaves Morales</w:t>
      </w:r>
    </w:p>
    <w:p w14:paraId="6FBA7EED" w14:textId="77777777" w:rsidR="00902202" w:rsidRPr="00B1026A" w:rsidRDefault="00902202" w:rsidP="001F6498">
      <w:pPr>
        <w:jc w:val="center"/>
        <w:rPr>
          <w:rFonts w:ascii="Arial" w:hAnsi="Arial" w:cs="Arial"/>
          <w:lang w:val="es-CR"/>
        </w:rPr>
      </w:pPr>
    </w:p>
    <w:p w14:paraId="19C05DED" w14:textId="77777777" w:rsidR="00902202" w:rsidRPr="00B1026A" w:rsidRDefault="00902202" w:rsidP="001F6498">
      <w:pPr>
        <w:jc w:val="center"/>
        <w:rPr>
          <w:rFonts w:ascii="Arial" w:hAnsi="Arial" w:cs="Arial"/>
          <w:lang w:val="es-CR"/>
        </w:rPr>
      </w:pPr>
    </w:p>
    <w:p w14:paraId="46265AAF" w14:textId="6048C68E" w:rsidR="00902202" w:rsidRPr="00B1026A" w:rsidRDefault="00902202" w:rsidP="001F6498">
      <w:pPr>
        <w:jc w:val="center"/>
        <w:rPr>
          <w:rFonts w:ascii="Arial" w:hAnsi="Arial" w:cs="Arial"/>
          <w:lang w:val="es-CR"/>
        </w:rPr>
      </w:pPr>
      <w:r w:rsidRPr="00B1026A">
        <w:rPr>
          <w:rFonts w:ascii="Arial" w:hAnsi="Arial" w:cs="Arial"/>
          <w:lang w:val="es-CR"/>
        </w:rPr>
        <w:t>5 de noviembre, 2025</w:t>
      </w:r>
    </w:p>
    <w:p w14:paraId="4D1F4400" w14:textId="77777777" w:rsidR="00E50E86" w:rsidRDefault="00E50E86">
      <w:pPr>
        <w:rPr>
          <w:lang w:val="es-CR"/>
        </w:rPr>
      </w:pPr>
    </w:p>
    <w:p w14:paraId="35B18412" w14:textId="77777777" w:rsidR="00E50E86" w:rsidRDefault="00E50E86">
      <w:pPr>
        <w:rPr>
          <w:lang w:val="es-CR"/>
        </w:rPr>
      </w:pPr>
    </w:p>
    <w:p w14:paraId="71B9D6C5" w14:textId="77777777" w:rsidR="00E50E86" w:rsidRDefault="00E50E86">
      <w:pPr>
        <w:rPr>
          <w:lang w:val="es-CR"/>
        </w:rPr>
      </w:pPr>
    </w:p>
    <w:p w14:paraId="043AED52" w14:textId="77777777" w:rsidR="00B1026A" w:rsidRDefault="00B1026A" w:rsidP="00B1026A">
      <w:pPr>
        <w:jc w:val="center"/>
        <w:rPr>
          <w:rFonts w:ascii="Arial" w:hAnsi="Arial" w:cs="Arial"/>
          <w:b/>
          <w:bCs/>
          <w:lang w:val="es-CR"/>
        </w:rPr>
      </w:pPr>
    </w:p>
    <w:p w14:paraId="76624FD1" w14:textId="0BD07DA0" w:rsidR="00922CF8" w:rsidRPr="00B1026A" w:rsidRDefault="00B1026A" w:rsidP="00450038">
      <w:pPr>
        <w:jc w:val="center"/>
        <w:rPr>
          <w:rFonts w:ascii="Arial" w:hAnsi="Arial" w:cs="Arial"/>
          <w:b/>
          <w:bCs/>
          <w:lang w:val="es-CR"/>
        </w:rPr>
      </w:pPr>
      <w:r w:rsidRPr="00B1026A">
        <w:rPr>
          <w:rFonts w:ascii="Arial" w:hAnsi="Arial" w:cs="Arial"/>
          <w:b/>
          <w:bCs/>
          <w:lang w:val="es-CR"/>
        </w:rPr>
        <w:lastRenderedPageBreak/>
        <w:t>Tabla de contenidos</w:t>
      </w:r>
    </w:p>
    <w:sdt>
      <w:sdtPr>
        <w:rPr>
          <w:rFonts w:asciiTheme="minorHAnsi" w:eastAsiaTheme="minorHAnsi" w:hAnsiTheme="minorHAnsi" w:cstheme="minorBidi"/>
          <w:color w:val="auto"/>
          <w:kern w:val="2"/>
          <w:sz w:val="24"/>
          <w:szCs w:val="24"/>
          <w14:ligatures w14:val="standardContextual"/>
        </w:rPr>
        <w:id w:val="-1132087"/>
        <w:docPartObj>
          <w:docPartGallery w:val="Table of Contents"/>
          <w:docPartUnique/>
        </w:docPartObj>
      </w:sdtPr>
      <w:sdtEndPr>
        <w:rPr>
          <w:b/>
          <w:bCs/>
          <w:noProof/>
        </w:rPr>
      </w:sdtEndPr>
      <w:sdtContent>
        <w:p w14:paraId="349D0DAC" w14:textId="0A5F2745" w:rsidR="00922CF8" w:rsidRDefault="00922CF8">
          <w:pPr>
            <w:pStyle w:val="TOCHeading"/>
          </w:pPr>
        </w:p>
        <w:p w14:paraId="3E356146" w14:textId="400F4ECC" w:rsidR="00922CF8" w:rsidRDefault="00922CF8">
          <w:pPr>
            <w:pStyle w:val="TOC1"/>
            <w:tabs>
              <w:tab w:val="right" w:leader="dot" w:pos="9350"/>
            </w:tabs>
            <w:rPr>
              <w:noProof/>
            </w:rPr>
          </w:pPr>
          <w:r>
            <w:fldChar w:fldCharType="begin"/>
          </w:r>
          <w:r>
            <w:instrText xml:space="preserve"> TOC \o "1-3" \h \z \u </w:instrText>
          </w:r>
          <w:r>
            <w:fldChar w:fldCharType="separate"/>
          </w:r>
          <w:hyperlink w:anchor="_Toc213174306" w:history="1">
            <w:r w:rsidRPr="001476C6">
              <w:rPr>
                <w:rStyle w:val="Hyperlink"/>
                <w:noProof/>
                <w:lang w:val="es-CR"/>
              </w:rPr>
              <w:t>Introducción</w:t>
            </w:r>
            <w:r>
              <w:rPr>
                <w:noProof/>
                <w:webHidden/>
              </w:rPr>
              <w:tab/>
            </w:r>
            <w:r>
              <w:rPr>
                <w:noProof/>
                <w:webHidden/>
              </w:rPr>
              <w:fldChar w:fldCharType="begin"/>
            </w:r>
            <w:r>
              <w:rPr>
                <w:noProof/>
                <w:webHidden/>
              </w:rPr>
              <w:instrText xml:space="preserve"> PAGEREF _Toc213174306 \h </w:instrText>
            </w:r>
            <w:r>
              <w:rPr>
                <w:noProof/>
                <w:webHidden/>
              </w:rPr>
            </w:r>
            <w:r>
              <w:rPr>
                <w:noProof/>
                <w:webHidden/>
              </w:rPr>
              <w:fldChar w:fldCharType="separate"/>
            </w:r>
            <w:r w:rsidR="00303D9F">
              <w:rPr>
                <w:noProof/>
                <w:webHidden/>
              </w:rPr>
              <w:t>3</w:t>
            </w:r>
            <w:r>
              <w:rPr>
                <w:noProof/>
                <w:webHidden/>
              </w:rPr>
              <w:fldChar w:fldCharType="end"/>
            </w:r>
          </w:hyperlink>
        </w:p>
        <w:p w14:paraId="20E18356" w14:textId="38BDBE91" w:rsidR="00922CF8" w:rsidRDefault="00922CF8">
          <w:pPr>
            <w:pStyle w:val="TOC1"/>
            <w:tabs>
              <w:tab w:val="right" w:leader="dot" w:pos="9350"/>
            </w:tabs>
            <w:rPr>
              <w:noProof/>
            </w:rPr>
          </w:pPr>
          <w:hyperlink w:anchor="_Toc213174307" w:history="1">
            <w:r w:rsidRPr="001476C6">
              <w:rPr>
                <w:rStyle w:val="Hyperlink"/>
                <w:noProof/>
                <w:lang w:val="es-CR"/>
              </w:rPr>
              <w:t>Marco teórico</w:t>
            </w:r>
            <w:r>
              <w:rPr>
                <w:noProof/>
                <w:webHidden/>
              </w:rPr>
              <w:tab/>
            </w:r>
            <w:r>
              <w:rPr>
                <w:noProof/>
                <w:webHidden/>
              </w:rPr>
              <w:fldChar w:fldCharType="begin"/>
            </w:r>
            <w:r>
              <w:rPr>
                <w:noProof/>
                <w:webHidden/>
              </w:rPr>
              <w:instrText xml:space="preserve"> PAGEREF _Toc213174307 \h </w:instrText>
            </w:r>
            <w:r>
              <w:rPr>
                <w:noProof/>
                <w:webHidden/>
              </w:rPr>
            </w:r>
            <w:r>
              <w:rPr>
                <w:noProof/>
                <w:webHidden/>
              </w:rPr>
              <w:fldChar w:fldCharType="separate"/>
            </w:r>
            <w:r w:rsidR="00303D9F">
              <w:rPr>
                <w:noProof/>
                <w:webHidden/>
              </w:rPr>
              <w:t>1</w:t>
            </w:r>
            <w:r>
              <w:rPr>
                <w:noProof/>
                <w:webHidden/>
              </w:rPr>
              <w:fldChar w:fldCharType="end"/>
            </w:r>
          </w:hyperlink>
        </w:p>
        <w:p w14:paraId="067849F8" w14:textId="7D55C6B5" w:rsidR="00922CF8" w:rsidRDefault="00922CF8">
          <w:pPr>
            <w:pStyle w:val="TOC1"/>
            <w:tabs>
              <w:tab w:val="right" w:leader="dot" w:pos="9350"/>
            </w:tabs>
            <w:rPr>
              <w:noProof/>
            </w:rPr>
          </w:pPr>
          <w:hyperlink w:anchor="_Toc213174308" w:history="1">
            <w:r w:rsidRPr="001476C6">
              <w:rPr>
                <w:rStyle w:val="Hyperlink"/>
                <w:noProof/>
                <w:lang w:val="es-CR"/>
              </w:rPr>
              <w:t>Resolución del problema</w:t>
            </w:r>
            <w:r>
              <w:rPr>
                <w:noProof/>
                <w:webHidden/>
              </w:rPr>
              <w:tab/>
            </w:r>
            <w:r>
              <w:rPr>
                <w:noProof/>
                <w:webHidden/>
              </w:rPr>
              <w:fldChar w:fldCharType="begin"/>
            </w:r>
            <w:r>
              <w:rPr>
                <w:noProof/>
                <w:webHidden/>
              </w:rPr>
              <w:instrText xml:space="preserve"> PAGEREF _Toc213174308 \h </w:instrText>
            </w:r>
            <w:r>
              <w:rPr>
                <w:noProof/>
                <w:webHidden/>
              </w:rPr>
            </w:r>
            <w:r>
              <w:rPr>
                <w:noProof/>
                <w:webHidden/>
              </w:rPr>
              <w:fldChar w:fldCharType="separate"/>
            </w:r>
            <w:r w:rsidR="00303D9F">
              <w:rPr>
                <w:noProof/>
                <w:webHidden/>
              </w:rPr>
              <w:t>2</w:t>
            </w:r>
            <w:r>
              <w:rPr>
                <w:noProof/>
                <w:webHidden/>
              </w:rPr>
              <w:fldChar w:fldCharType="end"/>
            </w:r>
          </w:hyperlink>
        </w:p>
        <w:p w14:paraId="4FBA6CC2" w14:textId="625B47F5" w:rsidR="00922CF8" w:rsidRDefault="00922CF8">
          <w:pPr>
            <w:pStyle w:val="TOC2"/>
            <w:tabs>
              <w:tab w:val="right" w:leader="dot" w:pos="9350"/>
            </w:tabs>
            <w:rPr>
              <w:noProof/>
            </w:rPr>
          </w:pPr>
          <w:hyperlink w:anchor="_Toc213174309" w:history="1">
            <w:r w:rsidRPr="001476C6">
              <w:rPr>
                <w:rStyle w:val="Hyperlink"/>
                <w:noProof/>
                <w:lang w:val="es-CR"/>
              </w:rPr>
              <w:t>Análisis matemático</w:t>
            </w:r>
            <w:r>
              <w:rPr>
                <w:noProof/>
                <w:webHidden/>
              </w:rPr>
              <w:tab/>
            </w:r>
            <w:r>
              <w:rPr>
                <w:noProof/>
                <w:webHidden/>
              </w:rPr>
              <w:fldChar w:fldCharType="begin"/>
            </w:r>
            <w:r>
              <w:rPr>
                <w:noProof/>
                <w:webHidden/>
              </w:rPr>
              <w:instrText xml:space="preserve"> PAGEREF _Toc213174309 \h </w:instrText>
            </w:r>
            <w:r>
              <w:rPr>
                <w:noProof/>
                <w:webHidden/>
              </w:rPr>
            </w:r>
            <w:r>
              <w:rPr>
                <w:noProof/>
                <w:webHidden/>
              </w:rPr>
              <w:fldChar w:fldCharType="separate"/>
            </w:r>
            <w:r w:rsidR="00303D9F">
              <w:rPr>
                <w:noProof/>
                <w:webHidden/>
              </w:rPr>
              <w:t>2</w:t>
            </w:r>
            <w:r>
              <w:rPr>
                <w:noProof/>
                <w:webHidden/>
              </w:rPr>
              <w:fldChar w:fldCharType="end"/>
            </w:r>
          </w:hyperlink>
        </w:p>
        <w:p w14:paraId="3DEB3B1F" w14:textId="6F84498A" w:rsidR="00922CF8" w:rsidRDefault="00922CF8">
          <w:pPr>
            <w:pStyle w:val="TOC2"/>
            <w:tabs>
              <w:tab w:val="right" w:leader="dot" w:pos="9350"/>
            </w:tabs>
            <w:rPr>
              <w:noProof/>
            </w:rPr>
          </w:pPr>
          <w:hyperlink w:anchor="_Toc213174310" w:history="1">
            <w:r w:rsidRPr="001476C6">
              <w:rPr>
                <w:rStyle w:val="Hyperlink"/>
                <w:rFonts w:cs="Arial"/>
                <w:noProof/>
                <w:lang w:val="es-CR"/>
              </w:rPr>
              <w:t>Fundamento matemático del ajuste cuadrático</w:t>
            </w:r>
            <w:r>
              <w:rPr>
                <w:noProof/>
                <w:webHidden/>
              </w:rPr>
              <w:tab/>
            </w:r>
            <w:r>
              <w:rPr>
                <w:noProof/>
                <w:webHidden/>
              </w:rPr>
              <w:fldChar w:fldCharType="begin"/>
            </w:r>
            <w:r>
              <w:rPr>
                <w:noProof/>
                <w:webHidden/>
              </w:rPr>
              <w:instrText xml:space="preserve"> PAGEREF _Toc213174310 \h </w:instrText>
            </w:r>
            <w:r>
              <w:rPr>
                <w:noProof/>
                <w:webHidden/>
              </w:rPr>
            </w:r>
            <w:r>
              <w:rPr>
                <w:noProof/>
                <w:webHidden/>
              </w:rPr>
              <w:fldChar w:fldCharType="separate"/>
            </w:r>
            <w:r w:rsidR="00303D9F">
              <w:rPr>
                <w:noProof/>
                <w:webHidden/>
              </w:rPr>
              <w:t>2</w:t>
            </w:r>
            <w:r>
              <w:rPr>
                <w:noProof/>
                <w:webHidden/>
              </w:rPr>
              <w:fldChar w:fldCharType="end"/>
            </w:r>
          </w:hyperlink>
        </w:p>
        <w:p w14:paraId="0447FCA4" w14:textId="263418AF" w:rsidR="00922CF8" w:rsidRDefault="00922CF8">
          <w:pPr>
            <w:pStyle w:val="TOC2"/>
            <w:tabs>
              <w:tab w:val="right" w:leader="dot" w:pos="9350"/>
            </w:tabs>
            <w:rPr>
              <w:noProof/>
            </w:rPr>
          </w:pPr>
          <w:hyperlink w:anchor="_Toc213174311" w:history="1">
            <w:r w:rsidRPr="001476C6">
              <w:rPr>
                <w:rStyle w:val="Hyperlink"/>
                <w:rFonts w:cs="Arial"/>
                <w:noProof/>
                <w:lang w:val="es-CR"/>
              </w:rPr>
              <w:t>Significado de los símbolos trabajados</w:t>
            </w:r>
            <w:r>
              <w:rPr>
                <w:noProof/>
                <w:webHidden/>
              </w:rPr>
              <w:tab/>
            </w:r>
            <w:r>
              <w:rPr>
                <w:noProof/>
                <w:webHidden/>
              </w:rPr>
              <w:fldChar w:fldCharType="begin"/>
            </w:r>
            <w:r>
              <w:rPr>
                <w:noProof/>
                <w:webHidden/>
              </w:rPr>
              <w:instrText xml:space="preserve"> PAGEREF _Toc213174311 \h </w:instrText>
            </w:r>
            <w:r>
              <w:rPr>
                <w:noProof/>
                <w:webHidden/>
              </w:rPr>
            </w:r>
            <w:r>
              <w:rPr>
                <w:noProof/>
                <w:webHidden/>
              </w:rPr>
              <w:fldChar w:fldCharType="separate"/>
            </w:r>
            <w:r w:rsidR="00303D9F">
              <w:rPr>
                <w:noProof/>
                <w:webHidden/>
              </w:rPr>
              <w:t>3</w:t>
            </w:r>
            <w:r>
              <w:rPr>
                <w:noProof/>
                <w:webHidden/>
              </w:rPr>
              <w:fldChar w:fldCharType="end"/>
            </w:r>
          </w:hyperlink>
        </w:p>
        <w:p w14:paraId="58B3D407" w14:textId="1DBD415A" w:rsidR="00922CF8" w:rsidRDefault="00922CF8">
          <w:pPr>
            <w:pStyle w:val="TOC2"/>
            <w:tabs>
              <w:tab w:val="right" w:leader="dot" w:pos="9350"/>
            </w:tabs>
            <w:rPr>
              <w:noProof/>
            </w:rPr>
          </w:pPr>
          <w:hyperlink w:anchor="_Toc213174312" w:history="1">
            <w:r w:rsidRPr="001476C6">
              <w:rPr>
                <w:rStyle w:val="Hyperlink"/>
                <w:rFonts w:cs="Arial"/>
                <w:noProof/>
                <w:lang w:val="es-CR"/>
              </w:rPr>
              <w:t>Relación con los teoremas de Derivadas</w:t>
            </w:r>
            <w:r>
              <w:rPr>
                <w:noProof/>
                <w:webHidden/>
              </w:rPr>
              <w:tab/>
            </w:r>
            <w:r>
              <w:rPr>
                <w:noProof/>
                <w:webHidden/>
              </w:rPr>
              <w:fldChar w:fldCharType="begin"/>
            </w:r>
            <w:r>
              <w:rPr>
                <w:noProof/>
                <w:webHidden/>
              </w:rPr>
              <w:instrText xml:space="preserve"> PAGEREF _Toc213174312 \h </w:instrText>
            </w:r>
            <w:r>
              <w:rPr>
                <w:noProof/>
                <w:webHidden/>
              </w:rPr>
            </w:r>
            <w:r>
              <w:rPr>
                <w:noProof/>
                <w:webHidden/>
              </w:rPr>
              <w:fldChar w:fldCharType="separate"/>
            </w:r>
            <w:r w:rsidR="00303D9F">
              <w:rPr>
                <w:noProof/>
                <w:webHidden/>
              </w:rPr>
              <w:t>3</w:t>
            </w:r>
            <w:r>
              <w:rPr>
                <w:noProof/>
                <w:webHidden/>
              </w:rPr>
              <w:fldChar w:fldCharType="end"/>
            </w:r>
          </w:hyperlink>
        </w:p>
        <w:p w14:paraId="05D9F015" w14:textId="6A3D2C48" w:rsidR="00922CF8" w:rsidRDefault="00922CF8">
          <w:pPr>
            <w:pStyle w:val="TOC2"/>
            <w:tabs>
              <w:tab w:val="right" w:leader="dot" w:pos="9350"/>
            </w:tabs>
            <w:rPr>
              <w:noProof/>
            </w:rPr>
          </w:pPr>
          <w:hyperlink w:anchor="_Toc213174313" w:history="1">
            <w:r w:rsidRPr="001476C6">
              <w:rPr>
                <w:rStyle w:val="Hyperlink"/>
                <w:rFonts w:cs="Arial"/>
                <w:noProof/>
                <w:lang w:val="es-CR"/>
              </w:rPr>
              <w:t>Integral de la función cuadrática ajustada</w:t>
            </w:r>
            <w:r>
              <w:rPr>
                <w:noProof/>
                <w:webHidden/>
              </w:rPr>
              <w:tab/>
            </w:r>
            <w:r>
              <w:rPr>
                <w:noProof/>
                <w:webHidden/>
              </w:rPr>
              <w:fldChar w:fldCharType="begin"/>
            </w:r>
            <w:r>
              <w:rPr>
                <w:noProof/>
                <w:webHidden/>
              </w:rPr>
              <w:instrText xml:space="preserve"> PAGEREF _Toc213174313 \h </w:instrText>
            </w:r>
            <w:r>
              <w:rPr>
                <w:noProof/>
                <w:webHidden/>
              </w:rPr>
            </w:r>
            <w:r>
              <w:rPr>
                <w:noProof/>
                <w:webHidden/>
              </w:rPr>
              <w:fldChar w:fldCharType="separate"/>
            </w:r>
            <w:r w:rsidR="00303D9F">
              <w:rPr>
                <w:noProof/>
                <w:webHidden/>
              </w:rPr>
              <w:t>4</w:t>
            </w:r>
            <w:r>
              <w:rPr>
                <w:noProof/>
                <w:webHidden/>
              </w:rPr>
              <w:fldChar w:fldCharType="end"/>
            </w:r>
          </w:hyperlink>
        </w:p>
        <w:p w14:paraId="14DBF973" w14:textId="5ED1DC00" w:rsidR="00922CF8" w:rsidRDefault="00922CF8">
          <w:pPr>
            <w:pStyle w:val="TOC2"/>
            <w:tabs>
              <w:tab w:val="right" w:leader="dot" w:pos="9350"/>
            </w:tabs>
            <w:rPr>
              <w:noProof/>
            </w:rPr>
          </w:pPr>
          <w:hyperlink w:anchor="_Toc213174314" w:history="1">
            <w:r w:rsidRPr="001476C6">
              <w:rPr>
                <w:rStyle w:val="Hyperlink"/>
                <w:rFonts w:cs="Arial"/>
                <w:noProof/>
                <w:lang w:val="es-CR"/>
              </w:rPr>
              <w:t>Estimación numérica del área: Método del trapecio</w:t>
            </w:r>
            <w:r>
              <w:rPr>
                <w:noProof/>
                <w:webHidden/>
              </w:rPr>
              <w:tab/>
            </w:r>
            <w:r>
              <w:rPr>
                <w:noProof/>
                <w:webHidden/>
              </w:rPr>
              <w:fldChar w:fldCharType="begin"/>
            </w:r>
            <w:r>
              <w:rPr>
                <w:noProof/>
                <w:webHidden/>
              </w:rPr>
              <w:instrText xml:space="preserve"> PAGEREF _Toc213174314 \h </w:instrText>
            </w:r>
            <w:r>
              <w:rPr>
                <w:noProof/>
                <w:webHidden/>
              </w:rPr>
            </w:r>
            <w:r>
              <w:rPr>
                <w:noProof/>
                <w:webHidden/>
              </w:rPr>
              <w:fldChar w:fldCharType="separate"/>
            </w:r>
            <w:r w:rsidR="00303D9F">
              <w:rPr>
                <w:noProof/>
                <w:webHidden/>
              </w:rPr>
              <w:t>5</w:t>
            </w:r>
            <w:r>
              <w:rPr>
                <w:noProof/>
                <w:webHidden/>
              </w:rPr>
              <w:fldChar w:fldCharType="end"/>
            </w:r>
          </w:hyperlink>
        </w:p>
        <w:p w14:paraId="55FD5D82" w14:textId="605EB6D3" w:rsidR="00922CF8" w:rsidRDefault="00922CF8">
          <w:pPr>
            <w:pStyle w:val="TOC2"/>
            <w:tabs>
              <w:tab w:val="right" w:leader="dot" w:pos="9350"/>
            </w:tabs>
            <w:rPr>
              <w:noProof/>
            </w:rPr>
          </w:pPr>
          <w:hyperlink w:anchor="_Toc213174315" w:history="1">
            <w:r w:rsidRPr="001476C6">
              <w:rPr>
                <w:rStyle w:val="Hyperlink"/>
                <w:rFonts w:cs="Arial"/>
                <w:noProof/>
                <w:lang w:val="es-CR"/>
              </w:rPr>
              <w:t>Interpretación y convergencia</w:t>
            </w:r>
            <w:r>
              <w:rPr>
                <w:noProof/>
                <w:webHidden/>
              </w:rPr>
              <w:tab/>
            </w:r>
            <w:r>
              <w:rPr>
                <w:noProof/>
                <w:webHidden/>
              </w:rPr>
              <w:fldChar w:fldCharType="begin"/>
            </w:r>
            <w:r>
              <w:rPr>
                <w:noProof/>
                <w:webHidden/>
              </w:rPr>
              <w:instrText xml:space="preserve"> PAGEREF _Toc213174315 \h </w:instrText>
            </w:r>
            <w:r>
              <w:rPr>
                <w:noProof/>
                <w:webHidden/>
              </w:rPr>
            </w:r>
            <w:r>
              <w:rPr>
                <w:noProof/>
                <w:webHidden/>
              </w:rPr>
              <w:fldChar w:fldCharType="separate"/>
            </w:r>
            <w:r w:rsidR="00303D9F">
              <w:rPr>
                <w:noProof/>
                <w:webHidden/>
              </w:rPr>
              <w:t>5</w:t>
            </w:r>
            <w:r>
              <w:rPr>
                <w:noProof/>
                <w:webHidden/>
              </w:rPr>
              <w:fldChar w:fldCharType="end"/>
            </w:r>
          </w:hyperlink>
        </w:p>
        <w:p w14:paraId="73F92EEC" w14:textId="758A292A" w:rsidR="00922CF8" w:rsidRDefault="00922CF8">
          <w:pPr>
            <w:pStyle w:val="TOC2"/>
            <w:tabs>
              <w:tab w:val="right" w:leader="dot" w:pos="9350"/>
            </w:tabs>
            <w:rPr>
              <w:noProof/>
            </w:rPr>
          </w:pPr>
          <w:hyperlink w:anchor="_Toc213174316" w:history="1">
            <w:r w:rsidRPr="001476C6">
              <w:rPr>
                <w:rStyle w:val="Hyperlink"/>
                <w:rFonts w:cs="Arial"/>
                <w:noProof/>
                <w:lang w:val="es-CR"/>
              </w:rPr>
              <w:t>Conclusión del análisis matemático</w:t>
            </w:r>
            <w:r>
              <w:rPr>
                <w:noProof/>
                <w:webHidden/>
              </w:rPr>
              <w:tab/>
            </w:r>
            <w:r>
              <w:rPr>
                <w:noProof/>
                <w:webHidden/>
              </w:rPr>
              <w:fldChar w:fldCharType="begin"/>
            </w:r>
            <w:r>
              <w:rPr>
                <w:noProof/>
                <w:webHidden/>
              </w:rPr>
              <w:instrText xml:space="preserve"> PAGEREF _Toc213174316 \h </w:instrText>
            </w:r>
            <w:r>
              <w:rPr>
                <w:noProof/>
                <w:webHidden/>
              </w:rPr>
            </w:r>
            <w:r>
              <w:rPr>
                <w:noProof/>
                <w:webHidden/>
              </w:rPr>
              <w:fldChar w:fldCharType="separate"/>
            </w:r>
            <w:r w:rsidR="00303D9F">
              <w:rPr>
                <w:noProof/>
                <w:webHidden/>
              </w:rPr>
              <w:t>5</w:t>
            </w:r>
            <w:r>
              <w:rPr>
                <w:noProof/>
                <w:webHidden/>
              </w:rPr>
              <w:fldChar w:fldCharType="end"/>
            </w:r>
          </w:hyperlink>
        </w:p>
        <w:p w14:paraId="398A06C0" w14:textId="2FA8A91D" w:rsidR="00922CF8" w:rsidRDefault="00922CF8">
          <w:pPr>
            <w:pStyle w:val="TOC2"/>
            <w:tabs>
              <w:tab w:val="right" w:leader="dot" w:pos="9350"/>
            </w:tabs>
            <w:rPr>
              <w:noProof/>
            </w:rPr>
          </w:pPr>
          <w:hyperlink w:anchor="_Toc213174317" w:history="1">
            <w:r w:rsidRPr="001476C6">
              <w:rPr>
                <w:rStyle w:val="Hyperlink"/>
                <w:rFonts w:cs="Arial"/>
                <w:noProof/>
                <w:lang w:val="es-CR"/>
              </w:rPr>
              <w:t>Pseudocódigo</w:t>
            </w:r>
            <w:r>
              <w:rPr>
                <w:noProof/>
                <w:webHidden/>
              </w:rPr>
              <w:tab/>
            </w:r>
            <w:r>
              <w:rPr>
                <w:noProof/>
                <w:webHidden/>
              </w:rPr>
              <w:fldChar w:fldCharType="begin"/>
            </w:r>
            <w:r>
              <w:rPr>
                <w:noProof/>
                <w:webHidden/>
              </w:rPr>
              <w:instrText xml:space="preserve"> PAGEREF _Toc213174317 \h </w:instrText>
            </w:r>
            <w:r>
              <w:rPr>
                <w:noProof/>
                <w:webHidden/>
              </w:rPr>
            </w:r>
            <w:r>
              <w:rPr>
                <w:noProof/>
                <w:webHidden/>
              </w:rPr>
              <w:fldChar w:fldCharType="separate"/>
            </w:r>
            <w:r w:rsidR="00303D9F">
              <w:rPr>
                <w:noProof/>
                <w:webHidden/>
              </w:rPr>
              <w:t>6</w:t>
            </w:r>
            <w:r>
              <w:rPr>
                <w:noProof/>
                <w:webHidden/>
              </w:rPr>
              <w:fldChar w:fldCharType="end"/>
            </w:r>
          </w:hyperlink>
        </w:p>
        <w:p w14:paraId="7F31C6B1" w14:textId="049EF38F" w:rsidR="00922CF8" w:rsidRDefault="00922CF8">
          <w:pPr>
            <w:pStyle w:val="TOC3"/>
            <w:tabs>
              <w:tab w:val="right" w:leader="dot" w:pos="9350"/>
            </w:tabs>
            <w:rPr>
              <w:noProof/>
            </w:rPr>
          </w:pPr>
          <w:hyperlink w:anchor="_Toc213174318" w:history="1">
            <w:r w:rsidRPr="001476C6">
              <w:rPr>
                <w:rStyle w:val="Hyperlink"/>
                <w:rFonts w:cs="Arial"/>
                <w:noProof/>
                <w:lang w:val="es-CR"/>
              </w:rPr>
              <w:t>Objetivo General del algoritmo</w:t>
            </w:r>
            <w:r>
              <w:rPr>
                <w:noProof/>
                <w:webHidden/>
              </w:rPr>
              <w:tab/>
            </w:r>
            <w:r>
              <w:rPr>
                <w:noProof/>
                <w:webHidden/>
              </w:rPr>
              <w:fldChar w:fldCharType="begin"/>
            </w:r>
            <w:r>
              <w:rPr>
                <w:noProof/>
                <w:webHidden/>
              </w:rPr>
              <w:instrText xml:space="preserve"> PAGEREF _Toc213174318 \h </w:instrText>
            </w:r>
            <w:r>
              <w:rPr>
                <w:noProof/>
                <w:webHidden/>
              </w:rPr>
            </w:r>
            <w:r>
              <w:rPr>
                <w:noProof/>
                <w:webHidden/>
              </w:rPr>
              <w:fldChar w:fldCharType="separate"/>
            </w:r>
            <w:r w:rsidR="00303D9F">
              <w:rPr>
                <w:noProof/>
                <w:webHidden/>
              </w:rPr>
              <w:t>9</w:t>
            </w:r>
            <w:r>
              <w:rPr>
                <w:noProof/>
                <w:webHidden/>
              </w:rPr>
              <w:fldChar w:fldCharType="end"/>
            </w:r>
          </w:hyperlink>
        </w:p>
        <w:p w14:paraId="33A0776D" w14:textId="50745A0F" w:rsidR="00922CF8" w:rsidRDefault="00922CF8">
          <w:pPr>
            <w:pStyle w:val="TOC3"/>
            <w:tabs>
              <w:tab w:val="right" w:leader="dot" w:pos="9350"/>
            </w:tabs>
            <w:rPr>
              <w:noProof/>
            </w:rPr>
          </w:pPr>
          <w:hyperlink w:anchor="_Toc213174319" w:history="1">
            <w:r w:rsidRPr="001476C6">
              <w:rPr>
                <w:rStyle w:val="Hyperlink"/>
                <w:rFonts w:cs="Arial"/>
                <w:noProof/>
                <w:lang w:val="es-CR"/>
              </w:rPr>
              <w:t>Variables utilizada y estructura de datos aplicadas</w:t>
            </w:r>
            <w:r>
              <w:rPr>
                <w:noProof/>
                <w:webHidden/>
              </w:rPr>
              <w:tab/>
            </w:r>
            <w:r>
              <w:rPr>
                <w:noProof/>
                <w:webHidden/>
              </w:rPr>
              <w:fldChar w:fldCharType="begin"/>
            </w:r>
            <w:r>
              <w:rPr>
                <w:noProof/>
                <w:webHidden/>
              </w:rPr>
              <w:instrText xml:space="preserve"> PAGEREF _Toc213174319 \h </w:instrText>
            </w:r>
            <w:r>
              <w:rPr>
                <w:noProof/>
                <w:webHidden/>
              </w:rPr>
            </w:r>
            <w:r>
              <w:rPr>
                <w:noProof/>
                <w:webHidden/>
              </w:rPr>
              <w:fldChar w:fldCharType="separate"/>
            </w:r>
            <w:r w:rsidR="00303D9F">
              <w:rPr>
                <w:noProof/>
                <w:webHidden/>
              </w:rPr>
              <w:t>9</w:t>
            </w:r>
            <w:r>
              <w:rPr>
                <w:noProof/>
                <w:webHidden/>
              </w:rPr>
              <w:fldChar w:fldCharType="end"/>
            </w:r>
          </w:hyperlink>
        </w:p>
        <w:p w14:paraId="2E1265A5" w14:textId="6738CEFB" w:rsidR="00922CF8" w:rsidRDefault="00922CF8">
          <w:pPr>
            <w:pStyle w:val="TOC3"/>
            <w:tabs>
              <w:tab w:val="right" w:leader="dot" w:pos="9350"/>
            </w:tabs>
            <w:rPr>
              <w:noProof/>
            </w:rPr>
          </w:pPr>
          <w:hyperlink w:anchor="_Toc213174320" w:history="1">
            <w:r w:rsidRPr="001476C6">
              <w:rPr>
                <w:rStyle w:val="Hyperlink"/>
                <w:rFonts w:cs="Arial"/>
                <w:noProof/>
                <w:lang w:val="es-CR"/>
              </w:rPr>
              <w:t>Adquisición de datos experimentales</w:t>
            </w:r>
            <w:r>
              <w:rPr>
                <w:noProof/>
                <w:webHidden/>
              </w:rPr>
              <w:tab/>
            </w:r>
            <w:r>
              <w:rPr>
                <w:noProof/>
                <w:webHidden/>
              </w:rPr>
              <w:fldChar w:fldCharType="begin"/>
            </w:r>
            <w:r>
              <w:rPr>
                <w:noProof/>
                <w:webHidden/>
              </w:rPr>
              <w:instrText xml:space="preserve"> PAGEREF _Toc213174320 \h </w:instrText>
            </w:r>
            <w:r>
              <w:rPr>
                <w:noProof/>
                <w:webHidden/>
              </w:rPr>
            </w:r>
            <w:r>
              <w:rPr>
                <w:noProof/>
                <w:webHidden/>
              </w:rPr>
              <w:fldChar w:fldCharType="separate"/>
            </w:r>
            <w:r w:rsidR="00303D9F">
              <w:rPr>
                <w:noProof/>
                <w:webHidden/>
              </w:rPr>
              <w:t>9</w:t>
            </w:r>
            <w:r>
              <w:rPr>
                <w:noProof/>
                <w:webHidden/>
              </w:rPr>
              <w:fldChar w:fldCharType="end"/>
            </w:r>
          </w:hyperlink>
        </w:p>
        <w:p w14:paraId="12D224A4" w14:textId="2B0F8A93" w:rsidR="00922CF8" w:rsidRDefault="00922CF8">
          <w:pPr>
            <w:pStyle w:val="TOC3"/>
            <w:tabs>
              <w:tab w:val="right" w:leader="dot" w:pos="9350"/>
            </w:tabs>
            <w:rPr>
              <w:noProof/>
            </w:rPr>
          </w:pPr>
          <w:hyperlink w:anchor="_Toc213174321" w:history="1">
            <w:r w:rsidRPr="001476C6">
              <w:rPr>
                <w:rStyle w:val="Hyperlink"/>
                <w:rFonts w:cs="Arial"/>
                <w:noProof/>
                <w:lang w:val="es-CR"/>
              </w:rPr>
              <w:t>Cálculo de las sumas requeridos</w:t>
            </w:r>
            <w:r>
              <w:rPr>
                <w:noProof/>
                <w:webHidden/>
              </w:rPr>
              <w:tab/>
            </w:r>
            <w:r>
              <w:rPr>
                <w:noProof/>
                <w:webHidden/>
              </w:rPr>
              <w:fldChar w:fldCharType="begin"/>
            </w:r>
            <w:r>
              <w:rPr>
                <w:noProof/>
                <w:webHidden/>
              </w:rPr>
              <w:instrText xml:space="preserve"> PAGEREF _Toc213174321 \h </w:instrText>
            </w:r>
            <w:r>
              <w:rPr>
                <w:noProof/>
                <w:webHidden/>
              </w:rPr>
            </w:r>
            <w:r>
              <w:rPr>
                <w:noProof/>
                <w:webHidden/>
              </w:rPr>
              <w:fldChar w:fldCharType="separate"/>
            </w:r>
            <w:r w:rsidR="00303D9F">
              <w:rPr>
                <w:noProof/>
                <w:webHidden/>
              </w:rPr>
              <w:t>9</w:t>
            </w:r>
            <w:r>
              <w:rPr>
                <w:noProof/>
                <w:webHidden/>
              </w:rPr>
              <w:fldChar w:fldCharType="end"/>
            </w:r>
          </w:hyperlink>
        </w:p>
        <w:p w14:paraId="22D455D0" w14:textId="5D9728BC" w:rsidR="00922CF8" w:rsidRDefault="00922CF8">
          <w:pPr>
            <w:pStyle w:val="TOC3"/>
            <w:tabs>
              <w:tab w:val="right" w:leader="dot" w:pos="9350"/>
            </w:tabs>
            <w:rPr>
              <w:noProof/>
            </w:rPr>
          </w:pPr>
          <w:hyperlink w:anchor="_Toc213174322" w:history="1">
            <w:r w:rsidRPr="001476C6">
              <w:rPr>
                <w:rStyle w:val="Hyperlink"/>
                <w:rFonts w:cs="Arial"/>
                <w:noProof/>
                <w:lang w:val="es-CR"/>
              </w:rPr>
              <w:t>Calculo del Área exacta mediante integración analítica</w:t>
            </w:r>
            <w:r>
              <w:rPr>
                <w:noProof/>
                <w:webHidden/>
              </w:rPr>
              <w:tab/>
            </w:r>
            <w:r>
              <w:rPr>
                <w:noProof/>
                <w:webHidden/>
              </w:rPr>
              <w:fldChar w:fldCharType="begin"/>
            </w:r>
            <w:r>
              <w:rPr>
                <w:noProof/>
                <w:webHidden/>
              </w:rPr>
              <w:instrText xml:space="preserve"> PAGEREF _Toc213174322 \h </w:instrText>
            </w:r>
            <w:r>
              <w:rPr>
                <w:noProof/>
                <w:webHidden/>
              </w:rPr>
            </w:r>
            <w:r>
              <w:rPr>
                <w:noProof/>
                <w:webHidden/>
              </w:rPr>
              <w:fldChar w:fldCharType="separate"/>
            </w:r>
            <w:r w:rsidR="00303D9F">
              <w:rPr>
                <w:noProof/>
                <w:webHidden/>
              </w:rPr>
              <w:t>10</w:t>
            </w:r>
            <w:r>
              <w:rPr>
                <w:noProof/>
                <w:webHidden/>
              </w:rPr>
              <w:fldChar w:fldCharType="end"/>
            </w:r>
          </w:hyperlink>
        </w:p>
        <w:p w14:paraId="46ECC2CF" w14:textId="7EBA07DD" w:rsidR="00922CF8" w:rsidRDefault="00922CF8">
          <w:pPr>
            <w:pStyle w:val="TOC3"/>
            <w:tabs>
              <w:tab w:val="right" w:leader="dot" w:pos="9350"/>
            </w:tabs>
            <w:rPr>
              <w:noProof/>
            </w:rPr>
          </w:pPr>
          <w:hyperlink w:anchor="_Toc213174323" w:history="1">
            <w:r w:rsidRPr="001476C6">
              <w:rPr>
                <w:rStyle w:val="Hyperlink"/>
                <w:rFonts w:cs="Arial"/>
                <w:noProof/>
                <w:lang w:val="es-CR"/>
              </w:rPr>
              <w:t>Aproximación numérica mediante el método del trapecio</w:t>
            </w:r>
            <w:r>
              <w:rPr>
                <w:noProof/>
                <w:webHidden/>
              </w:rPr>
              <w:tab/>
            </w:r>
            <w:r>
              <w:rPr>
                <w:noProof/>
                <w:webHidden/>
              </w:rPr>
              <w:fldChar w:fldCharType="begin"/>
            </w:r>
            <w:r>
              <w:rPr>
                <w:noProof/>
                <w:webHidden/>
              </w:rPr>
              <w:instrText xml:space="preserve"> PAGEREF _Toc213174323 \h </w:instrText>
            </w:r>
            <w:r>
              <w:rPr>
                <w:noProof/>
                <w:webHidden/>
              </w:rPr>
            </w:r>
            <w:r>
              <w:rPr>
                <w:noProof/>
                <w:webHidden/>
              </w:rPr>
              <w:fldChar w:fldCharType="separate"/>
            </w:r>
            <w:r w:rsidR="00303D9F">
              <w:rPr>
                <w:noProof/>
                <w:webHidden/>
              </w:rPr>
              <w:t>10</w:t>
            </w:r>
            <w:r>
              <w:rPr>
                <w:noProof/>
                <w:webHidden/>
              </w:rPr>
              <w:fldChar w:fldCharType="end"/>
            </w:r>
          </w:hyperlink>
        </w:p>
        <w:p w14:paraId="03FA6C86" w14:textId="61784A36" w:rsidR="00922CF8" w:rsidRDefault="00922CF8">
          <w:pPr>
            <w:pStyle w:val="TOC3"/>
            <w:tabs>
              <w:tab w:val="right" w:leader="dot" w:pos="9350"/>
            </w:tabs>
            <w:rPr>
              <w:noProof/>
            </w:rPr>
          </w:pPr>
          <w:hyperlink w:anchor="_Toc213174324" w:history="1">
            <w:r w:rsidRPr="001476C6">
              <w:rPr>
                <w:rStyle w:val="Hyperlink"/>
                <w:rFonts w:cs="Arial"/>
                <w:noProof/>
                <w:lang w:val="es-CR"/>
              </w:rPr>
              <w:t>Resultado del algoritmo</w:t>
            </w:r>
            <w:r>
              <w:rPr>
                <w:noProof/>
                <w:webHidden/>
              </w:rPr>
              <w:tab/>
            </w:r>
            <w:r>
              <w:rPr>
                <w:noProof/>
                <w:webHidden/>
              </w:rPr>
              <w:fldChar w:fldCharType="begin"/>
            </w:r>
            <w:r>
              <w:rPr>
                <w:noProof/>
                <w:webHidden/>
              </w:rPr>
              <w:instrText xml:space="preserve"> PAGEREF _Toc213174324 \h </w:instrText>
            </w:r>
            <w:r>
              <w:rPr>
                <w:noProof/>
                <w:webHidden/>
              </w:rPr>
            </w:r>
            <w:r>
              <w:rPr>
                <w:noProof/>
                <w:webHidden/>
              </w:rPr>
              <w:fldChar w:fldCharType="separate"/>
            </w:r>
            <w:r w:rsidR="00303D9F">
              <w:rPr>
                <w:noProof/>
                <w:webHidden/>
              </w:rPr>
              <w:t>10</w:t>
            </w:r>
            <w:r>
              <w:rPr>
                <w:noProof/>
                <w:webHidden/>
              </w:rPr>
              <w:fldChar w:fldCharType="end"/>
            </w:r>
          </w:hyperlink>
        </w:p>
        <w:p w14:paraId="392204AE" w14:textId="1A715738" w:rsidR="00922CF8" w:rsidRDefault="00922CF8">
          <w:pPr>
            <w:pStyle w:val="TOC1"/>
            <w:tabs>
              <w:tab w:val="right" w:leader="dot" w:pos="9350"/>
            </w:tabs>
            <w:rPr>
              <w:noProof/>
            </w:rPr>
          </w:pPr>
          <w:hyperlink w:anchor="_Toc213174325" w:history="1">
            <w:r w:rsidRPr="001476C6">
              <w:rPr>
                <w:rStyle w:val="Hyperlink"/>
                <w:noProof/>
                <w:lang w:val="es-CR"/>
              </w:rPr>
              <w:t>Conclusiones</w:t>
            </w:r>
            <w:r>
              <w:rPr>
                <w:noProof/>
                <w:webHidden/>
              </w:rPr>
              <w:tab/>
            </w:r>
            <w:r>
              <w:rPr>
                <w:noProof/>
                <w:webHidden/>
              </w:rPr>
              <w:fldChar w:fldCharType="begin"/>
            </w:r>
            <w:r>
              <w:rPr>
                <w:noProof/>
                <w:webHidden/>
              </w:rPr>
              <w:instrText xml:space="preserve"> PAGEREF _Toc213174325 \h </w:instrText>
            </w:r>
            <w:r>
              <w:rPr>
                <w:noProof/>
                <w:webHidden/>
              </w:rPr>
            </w:r>
            <w:r>
              <w:rPr>
                <w:noProof/>
                <w:webHidden/>
              </w:rPr>
              <w:fldChar w:fldCharType="separate"/>
            </w:r>
            <w:r w:rsidR="00303D9F">
              <w:rPr>
                <w:noProof/>
                <w:webHidden/>
              </w:rPr>
              <w:t>11</w:t>
            </w:r>
            <w:r>
              <w:rPr>
                <w:noProof/>
                <w:webHidden/>
              </w:rPr>
              <w:fldChar w:fldCharType="end"/>
            </w:r>
          </w:hyperlink>
        </w:p>
        <w:p w14:paraId="691A634C" w14:textId="7096E47F" w:rsidR="00922CF8" w:rsidRDefault="00922CF8">
          <w:pPr>
            <w:pStyle w:val="TOC1"/>
            <w:tabs>
              <w:tab w:val="right" w:leader="dot" w:pos="9350"/>
            </w:tabs>
            <w:rPr>
              <w:noProof/>
            </w:rPr>
          </w:pPr>
          <w:hyperlink w:anchor="_Toc213174326" w:history="1">
            <w:r w:rsidRPr="001476C6">
              <w:rPr>
                <w:rStyle w:val="Hyperlink"/>
                <w:noProof/>
                <w:lang w:val="es-CR"/>
              </w:rPr>
              <w:t>Referencias bibliográficas</w:t>
            </w:r>
            <w:r>
              <w:rPr>
                <w:noProof/>
                <w:webHidden/>
              </w:rPr>
              <w:tab/>
            </w:r>
            <w:r>
              <w:rPr>
                <w:noProof/>
                <w:webHidden/>
              </w:rPr>
              <w:fldChar w:fldCharType="begin"/>
            </w:r>
            <w:r>
              <w:rPr>
                <w:noProof/>
                <w:webHidden/>
              </w:rPr>
              <w:instrText xml:space="preserve"> PAGEREF _Toc213174326 \h </w:instrText>
            </w:r>
            <w:r>
              <w:rPr>
                <w:noProof/>
                <w:webHidden/>
              </w:rPr>
            </w:r>
            <w:r>
              <w:rPr>
                <w:noProof/>
                <w:webHidden/>
              </w:rPr>
              <w:fldChar w:fldCharType="separate"/>
            </w:r>
            <w:r w:rsidR="00303D9F">
              <w:rPr>
                <w:noProof/>
                <w:webHidden/>
              </w:rPr>
              <w:t>12</w:t>
            </w:r>
            <w:r>
              <w:rPr>
                <w:noProof/>
                <w:webHidden/>
              </w:rPr>
              <w:fldChar w:fldCharType="end"/>
            </w:r>
          </w:hyperlink>
        </w:p>
        <w:p w14:paraId="082245FF" w14:textId="12657945" w:rsidR="00922CF8" w:rsidRDefault="00922CF8">
          <w:r>
            <w:rPr>
              <w:b/>
              <w:bCs/>
              <w:noProof/>
            </w:rPr>
            <w:fldChar w:fldCharType="end"/>
          </w:r>
        </w:p>
      </w:sdtContent>
    </w:sdt>
    <w:p w14:paraId="4902BC16" w14:textId="5ED44F03" w:rsidR="00922CF8" w:rsidRDefault="00922CF8">
      <w:pPr>
        <w:rPr>
          <w:rFonts w:ascii="Arial" w:hAnsi="Arial" w:cs="Arial"/>
          <w:b/>
          <w:bCs/>
          <w:lang w:val="es-CR"/>
        </w:rPr>
      </w:pPr>
      <w:r>
        <w:rPr>
          <w:rFonts w:ascii="Arial" w:hAnsi="Arial" w:cs="Arial"/>
          <w:b/>
          <w:bCs/>
          <w:lang w:val="es-CR"/>
        </w:rPr>
        <w:br w:type="page"/>
      </w:r>
    </w:p>
    <w:p w14:paraId="11E80D58" w14:textId="77777777" w:rsidR="00B1026A" w:rsidRPr="00B1026A" w:rsidRDefault="00B1026A" w:rsidP="00B1026A">
      <w:pPr>
        <w:rPr>
          <w:rFonts w:ascii="Arial" w:hAnsi="Arial" w:cs="Arial"/>
          <w:b/>
          <w:bCs/>
          <w:lang w:val="es-CR"/>
        </w:rPr>
      </w:pPr>
    </w:p>
    <w:p w14:paraId="32F07ED8" w14:textId="77777777" w:rsidR="00482F38" w:rsidRDefault="00B1026A" w:rsidP="008D675E">
      <w:pPr>
        <w:pStyle w:val="Heading1"/>
        <w:spacing w:line="360" w:lineRule="auto"/>
        <w:rPr>
          <w:lang w:val="es-CR"/>
        </w:rPr>
      </w:pPr>
      <w:bookmarkStart w:id="0" w:name="_Toc213174306"/>
      <w:r>
        <w:rPr>
          <w:lang w:val="es-CR"/>
        </w:rPr>
        <w:t>Introducció</w:t>
      </w:r>
      <w:bookmarkEnd w:id="0"/>
      <w:r w:rsidR="00C764CF">
        <w:rPr>
          <w:lang w:val="es-CR"/>
        </w:rPr>
        <w:t>n</w:t>
      </w:r>
    </w:p>
    <w:p w14:paraId="59173CE5" w14:textId="77777777" w:rsidR="008D675E" w:rsidRDefault="008D675E" w:rsidP="008D675E">
      <w:pPr>
        <w:spacing w:line="360" w:lineRule="auto"/>
        <w:ind w:firstLine="720"/>
        <w:jc w:val="both"/>
        <w:rPr>
          <w:rFonts w:ascii="Arial" w:hAnsi="Arial" w:cs="Arial"/>
          <w:lang w:val="es-CR"/>
        </w:rPr>
      </w:pPr>
      <w:r w:rsidRPr="008D675E">
        <w:rPr>
          <w:rFonts w:ascii="Arial" w:hAnsi="Arial" w:cs="Arial"/>
          <w:lang w:val="es-CR"/>
        </w:rPr>
        <w:t>En el ámbito de la ingeniería y las ciencias aplicadas, es frecuente enfrentarse a conjuntos de datos experimentales que requieren ser modelados matemáticamente para comprender su comportamiento y predecir tendencias. El ajuste de curvas mediante funciones cuadráticas representa una herramienta fundamental en este proceso, permitiendo capturar relaciones no lineales presentes en los datos observados. Este proyecto se enfoca en el análisis integral de dicho proceso, desde la determinación de la función cuadrática que mejor se ajusta a los datos mediante el método de mínimos cuadrados, hasta el cálculo del área bajo la curva resultante mediante métodos analíticos y numéricos.</w:t>
      </w:r>
    </w:p>
    <w:p w14:paraId="0E40D677" w14:textId="77777777" w:rsidR="008D675E" w:rsidRDefault="008D675E" w:rsidP="008D675E">
      <w:pPr>
        <w:spacing w:line="360" w:lineRule="auto"/>
        <w:ind w:firstLine="720"/>
        <w:jc w:val="both"/>
        <w:rPr>
          <w:rFonts w:ascii="Arial" w:hAnsi="Arial" w:cs="Arial"/>
          <w:lang w:val="es-CR"/>
        </w:rPr>
      </w:pPr>
      <w:r w:rsidRPr="008D675E">
        <w:rPr>
          <w:rFonts w:ascii="Arial" w:hAnsi="Arial" w:cs="Arial"/>
          <w:lang w:val="es-CR"/>
        </w:rPr>
        <w:t xml:space="preserve">La integración de conceptos de cálculo diferencial e integral resulta esencial para conectar el modelado matemático con la cuantificación de magnitudes acumuladas. Mientras las derivadas permiten analizar el cambio instantáneo y las propiedades de la función ajustada, la integral definida proporciona una medida del acumulado bajo la curva en un intervalo específico. Este trabajo implementa </w:t>
      </w:r>
      <w:proofErr w:type="spellStart"/>
      <w:r w:rsidRPr="008D675E">
        <w:rPr>
          <w:rFonts w:ascii="Arial" w:hAnsi="Arial" w:cs="Arial"/>
          <w:lang w:val="es-CR"/>
        </w:rPr>
        <w:t>computationalmente</w:t>
      </w:r>
      <w:proofErr w:type="spellEnd"/>
      <w:r w:rsidRPr="008D675E">
        <w:rPr>
          <w:rFonts w:ascii="Arial" w:hAnsi="Arial" w:cs="Arial"/>
          <w:lang w:val="es-CR"/>
        </w:rPr>
        <w:t xml:space="preserve"> este proceso completo, demostrando la relación fundamental entre el ajuste de datos, la derivación y la integración, tanto analítica como numérica, específicamente mediante el método del trapecio.</w:t>
      </w:r>
    </w:p>
    <w:p w14:paraId="3F33286C" w14:textId="5978E6F3" w:rsidR="008D675E" w:rsidRPr="008D675E" w:rsidRDefault="008D675E" w:rsidP="008D675E">
      <w:pPr>
        <w:spacing w:line="360" w:lineRule="auto"/>
        <w:ind w:firstLine="720"/>
        <w:jc w:val="both"/>
        <w:rPr>
          <w:rFonts w:ascii="Arial" w:hAnsi="Arial" w:cs="Arial"/>
          <w:lang w:val="es-CR"/>
        </w:rPr>
      </w:pPr>
      <w:r w:rsidRPr="008D675E">
        <w:rPr>
          <w:rFonts w:ascii="Arial" w:hAnsi="Arial" w:cs="Arial"/>
          <w:lang w:val="es-CR"/>
        </w:rPr>
        <w:t>El desarrollo de un algoritmo que automatice este proceso no solo valida los fundamentos teóricos, sino que también proporciona una herramienta práctica para aplicaciones en ingeniería donde se requiere cuantificar áreas bajo curvas experimentales, con implicaciones en campos como la física, la economía y la biología.</w:t>
      </w:r>
    </w:p>
    <w:p w14:paraId="7FE95477" w14:textId="77777777" w:rsidR="008D675E" w:rsidRDefault="008D675E" w:rsidP="008D675E">
      <w:pPr>
        <w:spacing w:line="360" w:lineRule="auto"/>
        <w:jc w:val="both"/>
        <w:rPr>
          <w:lang w:val="es-CR"/>
        </w:rPr>
      </w:pPr>
    </w:p>
    <w:p w14:paraId="3BF7AD98" w14:textId="16651FB4" w:rsidR="008D675E" w:rsidRPr="008D675E" w:rsidRDefault="008D675E" w:rsidP="008D675E">
      <w:pPr>
        <w:spacing w:line="360" w:lineRule="auto"/>
        <w:rPr>
          <w:lang w:val="es-CR"/>
        </w:rPr>
        <w:sectPr w:rsidR="008D675E" w:rsidRPr="008D675E" w:rsidSect="00450038">
          <w:headerReference w:type="default" r:id="rId9"/>
          <w:footerReference w:type="default" r:id="rId10"/>
          <w:pgSz w:w="12240" w:h="15840"/>
          <w:pgMar w:top="1440" w:right="1440" w:bottom="1440" w:left="1440" w:header="720" w:footer="720" w:gutter="0"/>
          <w:pgNumType w:start="1"/>
          <w:cols w:space="720"/>
          <w:titlePg/>
          <w:docGrid w:linePitch="360"/>
        </w:sectPr>
      </w:pPr>
    </w:p>
    <w:p w14:paraId="3DD70E88" w14:textId="41FB2B65" w:rsidR="00973228" w:rsidRPr="00363F51" w:rsidRDefault="00973228" w:rsidP="008D675E">
      <w:pPr>
        <w:pStyle w:val="Heading1"/>
        <w:spacing w:line="360" w:lineRule="auto"/>
      </w:pPr>
      <w:bookmarkStart w:id="1" w:name="_Toc213174307"/>
      <w:r w:rsidRPr="00363F51">
        <w:lastRenderedPageBreak/>
        <w:t xml:space="preserve">Marco </w:t>
      </w:r>
      <w:proofErr w:type="spellStart"/>
      <w:r w:rsidRPr="00363F51">
        <w:t>teórico</w:t>
      </w:r>
      <w:bookmarkEnd w:id="1"/>
      <w:proofErr w:type="spellEnd"/>
    </w:p>
    <w:p w14:paraId="40F81D45" w14:textId="024549EA" w:rsidR="00192BAE" w:rsidRPr="00363F51" w:rsidRDefault="00192BAE" w:rsidP="008D675E">
      <w:pPr>
        <w:spacing w:line="360" w:lineRule="auto"/>
        <w:rPr>
          <w:lang w:val="es-CR"/>
        </w:rPr>
      </w:pPr>
    </w:p>
    <w:p w14:paraId="639189A0" w14:textId="381208AC" w:rsidR="00192BAE" w:rsidRPr="00363F51" w:rsidRDefault="00192BAE" w:rsidP="008D675E">
      <w:pPr>
        <w:spacing w:line="360" w:lineRule="auto"/>
        <w:rPr>
          <w:lang w:val="es-CR"/>
        </w:rPr>
      </w:pPr>
      <w:r w:rsidRPr="00363F51">
        <w:rPr>
          <w:lang w:val="es-CR"/>
        </w:rPr>
        <w:br w:type="page"/>
      </w:r>
    </w:p>
    <w:p w14:paraId="49E0948F" w14:textId="6047CED8" w:rsidR="0074564C" w:rsidRPr="00C024F7" w:rsidRDefault="00295A1C" w:rsidP="008D675E">
      <w:pPr>
        <w:pStyle w:val="Heading1"/>
        <w:spacing w:line="360" w:lineRule="auto"/>
        <w:rPr>
          <w:lang w:val="es-CR"/>
        </w:rPr>
      </w:pPr>
      <w:bookmarkStart w:id="2" w:name="_Toc213174308"/>
      <w:r w:rsidRPr="00C024F7">
        <w:rPr>
          <w:lang w:val="es-CR"/>
        </w:rPr>
        <w:lastRenderedPageBreak/>
        <w:t>Resolución del problema</w:t>
      </w:r>
      <w:bookmarkEnd w:id="2"/>
    </w:p>
    <w:p w14:paraId="7183F25A" w14:textId="4EF2BF40" w:rsidR="00295A1C" w:rsidRPr="00A62E71" w:rsidRDefault="00295A1C" w:rsidP="008D675E">
      <w:pPr>
        <w:pStyle w:val="Heading2"/>
        <w:spacing w:line="360" w:lineRule="auto"/>
        <w:rPr>
          <w:lang w:val="es-CR"/>
        </w:rPr>
      </w:pPr>
      <w:bookmarkStart w:id="3" w:name="_Toc213174309"/>
      <w:r>
        <w:rPr>
          <w:lang w:val="es-CR"/>
        </w:rPr>
        <w:t>Análisis matemático</w:t>
      </w:r>
      <w:bookmarkEnd w:id="3"/>
    </w:p>
    <w:p w14:paraId="6A85A655" w14:textId="390AEE49" w:rsidR="00FC4B89" w:rsidRPr="00B1026A" w:rsidRDefault="00930FE4" w:rsidP="008D675E">
      <w:pPr>
        <w:spacing w:line="360" w:lineRule="auto"/>
        <w:rPr>
          <w:rFonts w:ascii="Arial" w:hAnsi="Arial" w:cs="Arial"/>
          <w:lang w:val="es-CR"/>
        </w:rPr>
      </w:pPr>
      <w:r w:rsidRPr="00B1026A">
        <w:rPr>
          <w:rFonts w:ascii="Arial" w:hAnsi="Arial" w:cs="Arial"/>
          <w:lang w:val="es-CR"/>
        </w:rPr>
        <w:t>En el ámbito del análisis numérico y la modelación matemática, es muy común trabajar con datos experimentales que presentan comportamientos no lineales. Una herramienta fundamental y muy utilizada para representar estos datos de forma aproximada es el ajuste de funciones, por el cual se obtiene una ecuación que describe, con cierto nivel de precisión, la tendencia de este fenómeno observado.</w:t>
      </w:r>
    </w:p>
    <w:p w14:paraId="665C6E3B" w14:textId="3FE6579A" w:rsidR="00930FE4" w:rsidRPr="00B1026A" w:rsidRDefault="00930FE4" w:rsidP="008D675E">
      <w:pPr>
        <w:spacing w:line="360" w:lineRule="auto"/>
        <w:rPr>
          <w:rFonts w:ascii="Arial" w:hAnsi="Arial" w:cs="Arial"/>
          <w:lang w:val="es-CR"/>
        </w:rPr>
      </w:pPr>
      <w:r w:rsidRPr="00B1026A">
        <w:rPr>
          <w:rFonts w:ascii="Arial" w:hAnsi="Arial" w:cs="Arial"/>
          <w:lang w:val="es-CR"/>
        </w:rPr>
        <w:t>El análisis aborda el ajuste de un conjunto de datos experimentales a una función cuadrática de la siguiente forma:</w:t>
      </w:r>
    </w:p>
    <w:p w14:paraId="71CE5DEB" w14:textId="3A67276E" w:rsidR="00930FE4" w:rsidRPr="00B1026A" w:rsidRDefault="00930FE4" w:rsidP="008D675E">
      <w:pPr>
        <w:spacing w:line="360" w:lineRule="auto"/>
        <w:rPr>
          <w:rFonts w:ascii="Arial" w:eastAsiaTheme="minorEastAsia" w:hAnsi="Arial" w:cs="Arial"/>
          <w:sz w:val="28"/>
          <w:szCs w:val="28"/>
          <w:lang w:val="es-CR"/>
        </w:rPr>
      </w:pPr>
      <m:oMathPara>
        <m:oMath>
          <m:r>
            <w:rPr>
              <w:rFonts w:ascii="Cambria Math" w:eastAsiaTheme="minorEastAsia" w:hAnsi="Cambria Math" w:cs="Arial"/>
              <w:sz w:val="28"/>
              <w:szCs w:val="28"/>
              <w:lang w:val="es-CR"/>
            </w:rPr>
            <m:t>f</m:t>
          </m:r>
          <m:d>
            <m:dPr>
              <m:ctrlPr>
                <w:rPr>
                  <w:rFonts w:ascii="Cambria Math" w:eastAsiaTheme="minorEastAsia" w:hAnsi="Cambria Math" w:cs="Arial"/>
                  <w:i/>
                  <w:sz w:val="28"/>
                  <w:szCs w:val="28"/>
                  <w:lang w:val="es-CR"/>
                </w:rPr>
              </m:ctrlPr>
            </m:dPr>
            <m:e>
              <m:r>
                <w:rPr>
                  <w:rFonts w:ascii="Cambria Math" w:eastAsiaTheme="minorEastAsia" w:hAnsi="Cambria Math" w:cs="Arial"/>
                  <w:sz w:val="28"/>
                  <w:szCs w:val="28"/>
                  <w:lang w:val="es-CR"/>
                </w:rPr>
                <m:t>x</m:t>
              </m:r>
            </m:e>
          </m:d>
          <m:r>
            <w:rPr>
              <w:rFonts w:ascii="Cambria Math" w:eastAsiaTheme="minorEastAsia" w:hAnsi="Cambria Math" w:cs="Arial"/>
              <w:sz w:val="28"/>
              <w:szCs w:val="28"/>
              <w:lang w:val="es-CR"/>
            </w:rPr>
            <m:t>=a</m:t>
          </m:r>
          <m:sSup>
            <m:sSupPr>
              <m:ctrlPr>
                <w:rPr>
                  <w:rFonts w:ascii="Cambria Math" w:eastAsiaTheme="minorEastAsia" w:hAnsi="Cambria Math" w:cs="Arial"/>
                  <w:i/>
                  <w:sz w:val="28"/>
                  <w:szCs w:val="28"/>
                  <w:lang w:val="es-CR"/>
                </w:rPr>
              </m:ctrlPr>
            </m:sSupPr>
            <m:e>
              <m:r>
                <w:rPr>
                  <w:rFonts w:ascii="Cambria Math" w:eastAsiaTheme="minorEastAsia" w:hAnsi="Cambria Math" w:cs="Arial"/>
                  <w:sz w:val="28"/>
                  <w:szCs w:val="28"/>
                  <w:lang w:val="es-CR"/>
                </w:rPr>
                <m:t>x</m:t>
              </m:r>
            </m:e>
            <m:sup>
              <m:r>
                <w:rPr>
                  <w:rFonts w:ascii="Cambria Math" w:eastAsiaTheme="minorEastAsia" w:hAnsi="Cambria Math" w:cs="Arial"/>
                  <w:sz w:val="28"/>
                  <w:szCs w:val="28"/>
                  <w:lang w:val="es-CR"/>
                </w:rPr>
                <m:t>2</m:t>
              </m:r>
            </m:sup>
          </m:sSup>
          <m:r>
            <w:rPr>
              <w:rFonts w:ascii="Cambria Math" w:eastAsiaTheme="minorEastAsia" w:hAnsi="Cambria Math" w:cs="Arial"/>
              <w:sz w:val="28"/>
              <w:szCs w:val="28"/>
              <w:lang w:val="es-CR"/>
            </w:rPr>
            <m:t>+bx+c</m:t>
          </m:r>
        </m:oMath>
      </m:oMathPara>
    </w:p>
    <w:p w14:paraId="6BCF783C" w14:textId="5E65D0BC" w:rsidR="00FC4B89" w:rsidRPr="00B1026A" w:rsidRDefault="00930FE4" w:rsidP="008D675E">
      <w:pPr>
        <w:spacing w:line="360" w:lineRule="auto"/>
        <w:rPr>
          <w:rFonts w:ascii="Arial" w:eastAsiaTheme="minorEastAsia" w:hAnsi="Arial" w:cs="Arial"/>
          <w:lang w:val="es-CR"/>
        </w:rPr>
      </w:pPr>
      <w:r w:rsidRPr="00B1026A">
        <w:rPr>
          <w:rFonts w:ascii="Arial" w:hAnsi="Arial" w:cs="Arial"/>
          <w:lang w:val="es-CR"/>
        </w:rPr>
        <w:t xml:space="preserve">Y la estimación del área bajo dicha curva en un intervalo </w:t>
      </w:r>
      <m:oMath>
        <m:r>
          <w:rPr>
            <w:rFonts w:ascii="Cambria Math" w:hAnsi="Cambria Math" w:cs="Arial"/>
            <w:lang w:val="es-CR"/>
          </w:rPr>
          <m:t>[</m:t>
        </m:r>
        <m:sSub>
          <m:sSubPr>
            <m:ctrlPr>
              <w:rPr>
                <w:rFonts w:ascii="Cambria Math" w:hAnsi="Cambria Math" w:cs="Arial"/>
                <w:i/>
                <w:lang w:val="es-CR"/>
              </w:rPr>
            </m:ctrlPr>
          </m:sSubPr>
          <m:e>
            <m:r>
              <w:rPr>
                <w:rFonts w:ascii="Cambria Math" w:hAnsi="Cambria Math" w:cs="Arial"/>
                <w:lang w:val="es-CR"/>
              </w:rPr>
              <m:t>x</m:t>
            </m:r>
          </m:e>
          <m:sub>
            <m:r>
              <w:rPr>
                <w:rFonts w:ascii="Cambria Math" w:hAnsi="Cambria Math" w:cs="Arial"/>
                <w:lang w:val="es-CR"/>
              </w:rPr>
              <m:t>i</m:t>
            </m:r>
          </m:sub>
        </m:sSub>
        <m:r>
          <w:rPr>
            <w:rFonts w:ascii="Cambria Math" w:hAnsi="Cambria Math" w:cs="Arial"/>
            <w:lang w:val="es-CR"/>
          </w:rPr>
          <m:t>,</m:t>
        </m:r>
        <m:sSub>
          <m:sSubPr>
            <m:ctrlPr>
              <w:rPr>
                <w:rFonts w:ascii="Cambria Math" w:hAnsi="Cambria Math" w:cs="Arial"/>
                <w:i/>
                <w:lang w:val="es-CR"/>
              </w:rPr>
            </m:ctrlPr>
          </m:sSubPr>
          <m:e>
            <m:r>
              <w:rPr>
                <w:rFonts w:ascii="Cambria Math" w:hAnsi="Cambria Math" w:cs="Arial"/>
                <w:lang w:val="es-CR"/>
              </w:rPr>
              <m:t>x</m:t>
            </m:r>
          </m:e>
          <m:sub>
            <m:r>
              <w:rPr>
                <w:rFonts w:ascii="Cambria Math" w:hAnsi="Cambria Math" w:cs="Arial"/>
                <w:lang w:val="es-CR"/>
              </w:rPr>
              <m:t>f</m:t>
            </m:r>
          </m:sub>
        </m:sSub>
        <m:r>
          <w:rPr>
            <w:rFonts w:ascii="Cambria Math" w:hAnsi="Cambria Math" w:cs="Arial"/>
            <w:lang w:val="es-CR"/>
          </w:rPr>
          <m:t>]</m:t>
        </m:r>
      </m:oMath>
      <w:r w:rsidRPr="00B1026A">
        <w:rPr>
          <w:rFonts w:ascii="Arial" w:eastAsiaTheme="minorEastAsia" w:hAnsi="Arial" w:cs="Arial"/>
          <w:lang w:val="es-CR"/>
        </w:rPr>
        <w:t>, utilizando el método del trapecio, explicado más adelante.</w:t>
      </w:r>
    </w:p>
    <w:p w14:paraId="096042C0" w14:textId="570CEDE6" w:rsidR="00930FE4" w:rsidRPr="00B1026A" w:rsidRDefault="00930FE4" w:rsidP="008D675E">
      <w:pPr>
        <w:spacing w:line="360" w:lineRule="auto"/>
        <w:rPr>
          <w:rFonts w:ascii="Arial" w:eastAsiaTheme="minorEastAsia" w:hAnsi="Arial" w:cs="Arial"/>
          <w:lang w:val="es-CR"/>
        </w:rPr>
      </w:pPr>
      <w:r w:rsidRPr="00B1026A">
        <w:rPr>
          <w:rFonts w:ascii="Arial" w:eastAsiaTheme="minorEastAsia" w:hAnsi="Arial" w:cs="Arial"/>
          <w:lang w:val="es-CR"/>
        </w:rPr>
        <w:t>Este proceso permite obtener una aproxim</w:t>
      </w:r>
      <w:r w:rsidR="004C36D1" w:rsidRPr="00B1026A">
        <w:rPr>
          <w:rFonts w:ascii="Arial" w:eastAsiaTheme="minorEastAsia" w:hAnsi="Arial" w:cs="Arial"/>
          <w:lang w:val="es-CR"/>
        </w:rPr>
        <w:t>ación numérica de la integral definida de la función ajustada, la cual tiene aplicación práctica en contextos donde se requiere conocer magnitudes acumuladas, como energía, desplazamiento o incluso crecimiento poblacional.</w:t>
      </w:r>
    </w:p>
    <w:p w14:paraId="374F236D" w14:textId="0A853A52" w:rsidR="004C36D1" w:rsidRPr="00B1026A" w:rsidRDefault="004C36D1" w:rsidP="008D675E">
      <w:pPr>
        <w:pStyle w:val="Heading2"/>
        <w:spacing w:line="360" w:lineRule="auto"/>
        <w:rPr>
          <w:rFonts w:eastAsiaTheme="minorEastAsia" w:cs="Arial"/>
          <w:lang w:val="es-CR"/>
        </w:rPr>
      </w:pPr>
      <w:bookmarkStart w:id="4" w:name="_Toc213174310"/>
      <w:r w:rsidRPr="00B1026A">
        <w:rPr>
          <w:rFonts w:eastAsiaTheme="minorEastAsia" w:cs="Arial"/>
          <w:lang w:val="es-CR"/>
        </w:rPr>
        <w:t>Fundamento matemático del ajuste cuadrático</w:t>
      </w:r>
      <w:bookmarkEnd w:id="4"/>
    </w:p>
    <w:p w14:paraId="7D5C987C" w14:textId="58A85A41" w:rsidR="004C36D1" w:rsidRPr="00B1026A" w:rsidRDefault="004C36D1" w:rsidP="008D675E">
      <w:pPr>
        <w:spacing w:line="360" w:lineRule="auto"/>
        <w:rPr>
          <w:rFonts w:ascii="Arial" w:eastAsiaTheme="minorEastAsia" w:hAnsi="Arial" w:cs="Arial"/>
          <w:lang w:val="es-CR"/>
        </w:rPr>
      </w:pPr>
      <w:r w:rsidRPr="00B1026A">
        <w:rPr>
          <w:rFonts w:ascii="Arial" w:hAnsi="Arial" w:cs="Arial"/>
          <w:lang w:val="es-CR"/>
        </w:rPr>
        <w:t xml:space="preserve">El objetivo del ajuste cuadrático es encontrar los coeficientes </w:t>
      </w:r>
      <m:oMath>
        <m:r>
          <w:rPr>
            <w:rFonts w:ascii="Cambria Math" w:hAnsi="Cambria Math" w:cs="Arial"/>
            <w:lang w:val="es-CR"/>
          </w:rPr>
          <m:t>a, b, c</m:t>
        </m:r>
      </m:oMath>
      <w:r w:rsidRPr="00B1026A">
        <w:rPr>
          <w:rFonts w:ascii="Arial" w:eastAsiaTheme="minorEastAsia" w:hAnsi="Arial" w:cs="Arial"/>
          <w:lang w:val="es-CR"/>
        </w:rPr>
        <w:t xml:space="preserve"> que definan la función </w:t>
      </w:r>
      <m:oMath>
        <m:r>
          <w:rPr>
            <w:rFonts w:ascii="Cambria Math" w:eastAsiaTheme="minorEastAsia" w:hAnsi="Cambria Math" w:cs="Arial"/>
            <w:lang w:val="es-CR"/>
          </w:rPr>
          <m:t>f(x)</m:t>
        </m:r>
      </m:oMath>
      <w:r w:rsidRPr="00B1026A">
        <w:rPr>
          <w:rFonts w:ascii="Arial" w:eastAsiaTheme="minorEastAsia" w:hAnsi="Arial" w:cs="Arial"/>
          <w:lang w:val="es-CR"/>
        </w:rPr>
        <w:t xml:space="preserve"> que mejor se ajusta a un conjunto de datos </w:t>
      </w:r>
      <m:oMath>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e>
        </m:d>
        <m:r>
          <w:rPr>
            <w:rFonts w:ascii="Cambria Math" w:eastAsiaTheme="minorEastAsia" w:hAnsi="Cambria Math" w:cs="Arial"/>
            <w:lang w:val="es-CR"/>
          </w:rPr>
          <m:t>,i=1,2, ….., n.</m:t>
        </m:r>
      </m:oMath>
      <w:r w:rsidRPr="00B1026A">
        <w:rPr>
          <w:rFonts w:ascii="Arial" w:eastAsiaTheme="minorEastAsia" w:hAnsi="Arial" w:cs="Arial"/>
          <w:lang w:val="es-CR"/>
        </w:rPr>
        <w:t xml:space="preserve"> </w:t>
      </w:r>
    </w:p>
    <w:p w14:paraId="5D07DD1F" w14:textId="5255E47E" w:rsidR="0066797E" w:rsidRPr="00B1026A" w:rsidRDefault="0066797E"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Para poder lograr este objetivo, se utiliza el método de los mínimos cuadrados, que busca minimizar la suma de los errores cuadrados entre los valores experimentales </w:t>
      </w:r>
      <m:oMath>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oMath>
      <w:r w:rsidRPr="00B1026A">
        <w:rPr>
          <w:rFonts w:ascii="Arial" w:eastAsiaTheme="minorEastAsia" w:hAnsi="Arial" w:cs="Arial"/>
          <w:lang w:val="es-CR"/>
        </w:rPr>
        <w:t xml:space="preserve"> y los valores estimados </w:t>
      </w:r>
      <m:oMath>
        <m:r>
          <w:rPr>
            <w:rFonts w:ascii="Cambria Math" w:eastAsiaTheme="minorEastAsia" w:hAnsi="Cambria Math" w:cs="Arial"/>
            <w:lang w:val="es-CR"/>
          </w:rPr>
          <m:t>f(</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m:t>
        </m:r>
      </m:oMath>
      <w:r w:rsidRPr="00B1026A">
        <w:rPr>
          <w:rFonts w:ascii="Arial" w:eastAsiaTheme="minorEastAsia" w:hAnsi="Arial" w:cs="Arial"/>
          <w:lang w:val="es-CR"/>
        </w:rPr>
        <w:t>:</w:t>
      </w:r>
    </w:p>
    <w:p w14:paraId="557C33DB" w14:textId="30E94F66" w:rsidR="0066797E" w:rsidRPr="00B1026A" w:rsidRDefault="0066797E" w:rsidP="008D675E">
      <w:pPr>
        <w:spacing w:line="360" w:lineRule="auto"/>
        <w:rPr>
          <w:rFonts w:ascii="Arial" w:eastAsiaTheme="minorEastAsia" w:hAnsi="Arial" w:cs="Arial"/>
          <w:lang w:val="es-CR"/>
        </w:rPr>
      </w:pPr>
      <m:oMathPara>
        <m:oMath>
          <m:r>
            <w:rPr>
              <w:rFonts w:ascii="Cambria Math" w:eastAsiaTheme="minorEastAsia" w:hAnsi="Cambria Math" w:cs="Arial"/>
              <w:lang w:val="es-CR"/>
            </w:rPr>
            <m:t xml:space="preserve">S(a,b,c)= </m:t>
          </m:r>
          <m:nary>
            <m:naryPr>
              <m:chr m:val="∑"/>
              <m:limLoc m:val="undOvr"/>
              <m:ctrlPr>
                <w:rPr>
                  <w:rFonts w:ascii="Cambria Math" w:eastAsiaTheme="minorEastAsia" w:hAnsi="Cambria Math" w:cs="Arial"/>
                  <w:i/>
                  <w:lang w:val="es-CR"/>
                </w:rPr>
              </m:ctrlPr>
            </m:naryPr>
            <m:sub>
              <m:r>
                <w:rPr>
                  <w:rFonts w:ascii="Cambria Math" w:eastAsiaTheme="minorEastAsia" w:hAnsi="Cambria Math" w:cs="Arial"/>
                  <w:lang w:val="es-CR"/>
                </w:rPr>
                <m:t>i=1</m:t>
              </m:r>
            </m:sub>
            <m:sup>
              <m:r>
                <w:rPr>
                  <w:rFonts w:ascii="Cambria Math" w:eastAsiaTheme="minorEastAsia" w:hAnsi="Cambria Math" w:cs="Arial"/>
                  <w:lang w:val="es-CR"/>
                </w:rPr>
                <m:t>n</m:t>
              </m:r>
            </m:sup>
            <m:e>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r>
                <w:rPr>
                  <w:rFonts w:ascii="Cambria Math" w:eastAsiaTheme="minorEastAsia" w:hAnsi="Cambria Math" w:cs="Arial"/>
                  <w:lang w:val="es-CR"/>
                </w:rPr>
                <m:t>-</m:t>
              </m:r>
              <m:d>
                <m:dPr>
                  <m:ctrlPr>
                    <w:rPr>
                      <w:rFonts w:ascii="Cambria Math" w:eastAsiaTheme="minorEastAsia" w:hAnsi="Cambria Math" w:cs="Arial"/>
                      <w:i/>
                      <w:lang w:val="es-CR"/>
                    </w:rPr>
                  </m:ctrlPr>
                </m:dPr>
                <m:e>
                  <m:r>
                    <w:rPr>
                      <w:rFonts w:ascii="Cambria Math" w:eastAsiaTheme="minorEastAsia" w:hAnsi="Cambria Math" w:cs="Arial"/>
                      <w:lang w:val="es-CR"/>
                    </w:rPr>
                    <m:t>a</m:t>
                  </m:r>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r>
                    <w:rPr>
                      <w:rFonts w:ascii="Cambria Math" w:eastAsiaTheme="minorEastAsia" w:hAnsi="Cambria Math" w:cs="Arial"/>
                      <w:lang w:val="es-CR"/>
                    </w:rPr>
                    <m:t>+b</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 c</m:t>
                  </m:r>
                </m:e>
              </m:d>
              <m:sSup>
                <m:sSupPr>
                  <m:ctrlPr>
                    <w:rPr>
                      <w:rFonts w:ascii="Cambria Math" w:eastAsiaTheme="minorEastAsia" w:hAnsi="Cambria Math" w:cs="Arial"/>
                      <w:i/>
                      <w:lang w:val="es-CR"/>
                    </w:rPr>
                  </m:ctrlPr>
                </m:sSupPr>
                <m:e>
                  <m:r>
                    <w:rPr>
                      <w:rFonts w:ascii="Cambria Math" w:eastAsiaTheme="minorEastAsia" w:hAnsi="Cambria Math" w:cs="Arial"/>
                      <w:lang w:val="es-CR"/>
                    </w:rPr>
                    <m:t>]</m:t>
                  </m:r>
                </m:e>
                <m:sup>
                  <m:r>
                    <w:rPr>
                      <w:rFonts w:ascii="Cambria Math" w:eastAsiaTheme="minorEastAsia" w:hAnsi="Cambria Math" w:cs="Arial"/>
                      <w:lang w:val="es-CR"/>
                    </w:rPr>
                    <m:t>2</m:t>
                  </m:r>
                </m:sup>
              </m:sSup>
            </m:e>
          </m:nary>
        </m:oMath>
      </m:oMathPara>
    </w:p>
    <w:p w14:paraId="7C8E2585" w14:textId="2805DB64" w:rsidR="0066797E" w:rsidRPr="00B1026A" w:rsidRDefault="00262766"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El objetivo es encontrar los valores de </w:t>
      </w:r>
      <m:oMath>
        <m:r>
          <w:rPr>
            <w:rFonts w:ascii="Cambria Math" w:eastAsiaTheme="minorEastAsia" w:hAnsi="Cambria Math" w:cs="Arial"/>
            <w:lang w:val="es-CR"/>
          </w:rPr>
          <m:t>a,b</m:t>
        </m:r>
      </m:oMath>
      <w:r w:rsidRPr="00B1026A">
        <w:rPr>
          <w:rFonts w:ascii="Arial" w:eastAsiaTheme="minorEastAsia" w:hAnsi="Arial" w:cs="Arial"/>
          <w:lang w:val="es-CR"/>
        </w:rPr>
        <w:t xml:space="preserve"> y </w:t>
      </w:r>
      <m:oMath>
        <m:r>
          <w:rPr>
            <w:rFonts w:ascii="Cambria Math" w:eastAsiaTheme="minorEastAsia" w:hAnsi="Cambria Math" w:cs="Arial"/>
            <w:lang w:val="es-CR"/>
          </w:rPr>
          <m:t>c</m:t>
        </m:r>
      </m:oMath>
      <w:r w:rsidRPr="00B1026A">
        <w:rPr>
          <w:rFonts w:ascii="Arial" w:eastAsiaTheme="minorEastAsia" w:hAnsi="Arial" w:cs="Arial"/>
          <w:lang w:val="es-CR"/>
        </w:rPr>
        <w:t xml:space="preserve"> que minimicen </w:t>
      </w:r>
      <m:oMath>
        <m:r>
          <w:rPr>
            <w:rFonts w:ascii="Cambria Math" w:eastAsiaTheme="minorEastAsia" w:hAnsi="Cambria Math" w:cs="Arial"/>
            <w:lang w:val="es-CR"/>
          </w:rPr>
          <m:t>S</m:t>
        </m:r>
      </m:oMath>
      <w:r w:rsidRPr="00B1026A">
        <w:rPr>
          <w:rFonts w:ascii="Arial" w:eastAsiaTheme="minorEastAsia" w:hAnsi="Arial" w:cs="Arial"/>
          <w:lang w:val="es-CR"/>
        </w:rPr>
        <w:t>. Para poder lograr eso se derivan las condiciones necesarias de primer orden</w:t>
      </w:r>
    </w:p>
    <w:p w14:paraId="01C418C7" w14:textId="5AE85852" w:rsidR="0066797E" w:rsidRPr="00B1026A" w:rsidRDefault="00000000" w:rsidP="008D675E">
      <w:pPr>
        <w:spacing w:line="360" w:lineRule="auto"/>
        <w:rPr>
          <w:rFonts w:ascii="Arial" w:eastAsiaTheme="minorEastAsia" w:hAnsi="Arial" w:cs="Arial"/>
          <w:lang w:val="es-CR"/>
        </w:rPr>
      </w:pPr>
      <m:oMathPara>
        <m:oMath>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∂a</m:t>
              </m:r>
            </m:den>
          </m:f>
          <m:r>
            <w:rPr>
              <w:rFonts w:ascii="Cambria Math" w:eastAsiaTheme="minorEastAsia" w:hAnsi="Cambria Math" w:cs="Arial"/>
              <w:lang w:val="es-CR"/>
            </w:rPr>
            <m:t xml:space="preserve">=0, </m:t>
          </m:r>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∂b</m:t>
              </m:r>
            </m:den>
          </m:f>
          <m:r>
            <w:rPr>
              <w:rFonts w:ascii="Cambria Math" w:eastAsiaTheme="minorEastAsia" w:hAnsi="Cambria Math" w:cs="Arial"/>
              <w:lang w:val="es-CR"/>
            </w:rPr>
            <m:t xml:space="preserve">=0, </m:t>
          </m:r>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∂c</m:t>
              </m:r>
            </m:den>
          </m:f>
          <m:r>
            <w:rPr>
              <w:rFonts w:ascii="Cambria Math" w:eastAsiaTheme="minorEastAsia" w:hAnsi="Cambria Math" w:cs="Arial"/>
              <w:lang w:val="es-CR"/>
            </w:rPr>
            <m:t>=0</m:t>
          </m:r>
        </m:oMath>
      </m:oMathPara>
    </w:p>
    <w:p w14:paraId="252A909D" w14:textId="77777777" w:rsidR="00092003" w:rsidRPr="00B1026A" w:rsidRDefault="00092003" w:rsidP="008D675E">
      <w:pPr>
        <w:spacing w:line="360" w:lineRule="auto"/>
        <w:rPr>
          <w:rFonts w:ascii="Arial" w:eastAsiaTheme="minorEastAsia" w:hAnsi="Arial" w:cs="Arial"/>
          <w:lang w:val="es-CR"/>
        </w:rPr>
      </w:pPr>
    </w:p>
    <w:p w14:paraId="63920A65" w14:textId="77777777" w:rsidR="00092003" w:rsidRPr="00B1026A" w:rsidRDefault="00092003" w:rsidP="008D675E">
      <w:pPr>
        <w:spacing w:line="360" w:lineRule="auto"/>
        <w:rPr>
          <w:rFonts w:ascii="Arial" w:eastAsiaTheme="minorEastAsia" w:hAnsi="Arial" w:cs="Arial"/>
          <w:lang w:val="es-CR"/>
        </w:rPr>
      </w:pPr>
    </w:p>
    <w:p w14:paraId="165158EF" w14:textId="77777777" w:rsidR="00092003" w:rsidRPr="00B1026A" w:rsidRDefault="00092003" w:rsidP="008D675E">
      <w:pPr>
        <w:spacing w:line="360" w:lineRule="auto"/>
        <w:rPr>
          <w:rFonts w:ascii="Arial" w:eastAsiaTheme="minorEastAsia" w:hAnsi="Arial" w:cs="Arial"/>
          <w:lang w:val="es-CR"/>
        </w:rPr>
      </w:pPr>
    </w:p>
    <w:p w14:paraId="3B228A7F" w14:textId="6688114A" w:rsidR="00092003" w:rsidRPr="00B1026A" w:rsidRDefault="00092003" w:rsidP="008D675E">
      <w:pPr>
        <w:spacing w:line="360" w:lineRule="auto"/>
        <w:rPr>
          <w:rFonts w:ascii="Arial" w:eastAsiaTheme="minorEastAsia" w:hAnsi="Arial" w:cs="Arial"/>
          <w:lang w:val="es-CR"/>
        </w:rPr>
      </w:pPr>
      <w:r w:rsidRPr="00B1026A">
        <w:rPr>
          <w:rFonts w:ascii="Arial" w:eastAsiaTheme="minorEastAsia" w:hAnsi="Arial" w:cs="Arial"/>
          <w:lang w:val="es-CR"/>
        </w:rPr>
        <w:t>Al desarrollar y simplificar las derivad</w:t>
      </w:r>
      <w:r w:rsidR="00527CD1" w:rsidRPr="00B1026A">
        <w:rPr>
          <w:rFonts w:ascii="Arial" w:eastAsiaTheme="minorEastAsia" w:hAnsi="Arial" w:cs="Arial"/>
          <w:lang w:val="es-CR"/>
        </w:rPr>
        <w:t>as, se obtiene el siguiente sistema lineal:</w:t>
      </w:r>
    </w:p>
    <w:p w14:paraId="5C1BAEE9" w14:textId="13A100E4" w:rsidR="00092003" w:rsidRPr="00B1026A" w:rsidRDefault="00000000" w:rsidP="008D675E">
      <w:pPr>
        <w:spacing w:line="360" w:lineRule="auto"/>
        <w:rPr>
          <w:rFonts w:ascii="Arial" w:eastAsiaTheme="minorEastAsia" w:hAnsi="Arial" w:cs="Arial"/>
          <w:lang w:val="es-CR"/>
        </w:rPr>
      </w:pPr>
      <m:oMathPara>
        <m:oMath>
          <m:d>
            <m:dPr>
              <m:begChr m:val="{"/>
              <m:endChr m:val=""/>
              <m:ctrlPr>
                <w:rPr>
                  <w:rFonts w:ascii="Cambria Math" w:eastAsiaTheme="minorEastAsia" w:hAnsi="Cambria Math" w:cs="Arial"/>
                  <w:i/>
                  <w:lang w:val="es-CR"/>
                </w:rPr>
              </m:ctrlPr>
            </m:dPr>
            <m:e>
              <m:eqArr>
                <m:eqArrPr>
                  <m:ctrlPr>
                    <w:rPr>
                      <w:rFonts w:ascii="Cambria Math" w:eastAsiaTheme="minorEastAsia" w:hAnsi="Cambria Math" w:cs="Arial"/>
                      <w:i/>
                      <w:lang w:val="es-CR"/>
                    </w:rPr>
                  </m:ctrlPr>
                </m:eqArrPr>
                <m:e>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4</m:t>
                          </m:r>
                        </m:sup>
                      </m:sSubSup>
                      <m:r>
                        <w:rPr>
                          <w:rFonts w:ascii="Cambria Math" w:eastAsiaTheme="minorEastAsia" w:hAnsi="Cambria Math" w:cs="Arial"/>
                          <w:lang w:val="es-CR"/>
                        </w:rPr>
                        <m:t xml:space="preserve">a+ </m:t>
                      </m:r>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3</m:t>
                              </m:r>
                            </m:sup>
                          </m:sSubSup>
                          <m:r>
                            <w:rPr>
                              <w:rFonts w:ascii="Cambria Math" w:eastAsiaTheme="minorEastAsia" w:hAnsi="Cambria Math" w:cs="Arial"/>
                              <w:lang w:val="es-CR"/>
                            </w:rPr>
                            <m:t xml:space="preserve">b+ </m:t>
                          </m:r>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r>
                                <w:rPr>
                                  <w:rFonts w:ascii="Cambria Math" w:eastAsiaTheme="minorEastAsia" w:hAnsi="Cambria Math" w:cs="Arial"/>
                                  <w:lang w:val="es-CR"/>
                                </w:rPr>
                                <m:t xml:space="preserve">c= </m:t>
                              </m:r>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e>
                              </m:nary>
                            </m:e>
                          </m:nary>
                        </m:e>
                      </m:nary>
                    </m:e>
                  </m:nary>
                </m:e>
                <m:e>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3</m:t>
                          </m:r>
                        </m:sup>
                      </m:sSubSup>
                      <m:r>
                        <w:rPr>
                          <w:rFonts w:ascii="Cambria Math" w:eastAsiaTheme="minorEastAsia" w:hAnsi="Cambria Math" w:cs="Arial"/>
                          <w:lang w:val="es-CR"/>
                        </w:rPr>
                        <m:t xml:space="preserve">a+ </m:t>
                      </m:r>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r>
                            <w:rPr>
                              <w:rFonts w:ascii="Cambria Math" w:eastAsiaTheme="minorEastAsia" w:hAnsi="Cambria Math" w:cs="Arial"/>
                              <w:lang w:val="es-CR"/>
                            </w:rPr>
                            <m:t xml:space="preserve">b+ </m:t>
                          </m:r>
                          <m:nary>
                            <m:naryPr>
                              <m:chr m:val="∑"/>
                              <m:limLoc m:val="undOvr"/>
                              <m:subHide m:val="1"/>
                              <m:supHide m:val="1"/>
                              <m:ctrlPr>
                                <w:rPr>
                                  <w:rFonts w:ascii="Cambria Math" w:eastAsiaTheme="minorEastAsia" w:hAnsi="Cambria Math" w:cs="Arial"/>
                                  <w:i/>
                                  <w:lang w:val="es-CR"/>
                                </w:rPr>
                              </m:ctrlPr>
                            </m:naryPr>
                            <m:sub/>
                            <m:sup/>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 xml:space="preserve">c= </m:t>
                              </m:r>
                              <m:nary>
                                <m:naryPr>
                                  <m:chr m:val="∑"/>
                                  <m:limLoc m:val="undOvr"/>
                                  <m:subHide m:val="1"/>
                                  <m:supHide m:val="1"/>
                                  <m:ctrlPr>
                                    <w:rPr>
                                      <w:rFonts w:ascii="Cambria Math" w:eastAsiaTheme="minorEastAsia" w:hAnsi="Cambria Math" w:cs="Arial"/>
                                      <w:i/>
                                      <w:lang w:val="es-CR"/>
                                    </w:rPr>
                                  </m:ctrlPr>
                                </m:naryPr>
                                <m:sub/>
                                <m:sup/>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e>
                              </m:nary>
                            </m:e>
                          </m:nary>
                        </m:e>
                      </m:nary>
                    </m:e>
                  </m:nary>
                </m:e>
                <m:e>
                  <m:nary>
                    <m:naryPr>
                      <m:chr m:val="∑"/>
                      <m:limLoc m:val="undOvr"/>
                      <m:subHide m:val="1"/>
                      <m:supHide m:val="1"/>
                      <m:ctrlPr>
                        <w:rPr>
                          <w:rFonts w:ascii="Cambria Math" w:eastAsiaTheme="minorEastAsia" w:hAnsi="Cambria Math" w:cs="Arial"/>
                          <w:i/>
                          <w:lang w:val="es-CR"/>
                        </w:rPr>
                      </m:ctrlPr>
                    </m:naryPr>
                    <m:sub/>
                    <m:sup/>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r>
                        <w:rPr>
                          <w:rFonts w:ascii="Cambria Math" w:eastAsiaTheme="minorEastAsia" w:hAnsi="Cambria Math" w:cs="Arial"/>
                          <w:lang w:val="es-CR"/>
                        </w:rPr>
                        <m:t xml:space="preserve">a+ </m:t>
                      </m:r>
                      <m:nary>
                        <m:naryPr>
                          <m:chr m:val="∑"/>
                          <m:limLoc m:val="undOvr"/>
                          <m:subHide m:val="1"/>
                          <m:supHide m:val="1"/>
                          <m:ctrlPr>
                            <w:rPr>
                              <w:rFonts w:ascii="Cambria Math" w:eastAsiaTheme="minorEastAsia" w:hAnsi="Cambria Math" w:cs="Arial"/>
                              <w:i/>
                              <w:lang w:val="es-CR"/>
                            </w:rPr>
                          </m:ctrlPr>
                        </m:naryPr>
                        <m:sub/>
                        <m:sup/>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 xml:space="preserve">b+ nc= </m:t>
                          </m:r>
                          <m:nary>
                            <m:naryPr>
                              <m:chr m:val="∑"/>
                              <m:limLoc m:val="undOvr"/>
                              <m:subHide m:val="1"/>
                              <m:supHide m:val="1"/>
                              <m:ctrlPr>
                                <w:rPr>
                                  <w:rFonts w:ascii="Cambria Math" w:eastAsiaTheme="minorEastAsia" w:hAnsi="Cambria Math" w:cs="Arial"/>
                                  <w:i/>
                                  <w:lang w:val="es-CR"/>
                                </w:rPr>
                              </m:ctrlPr>
                            </m:naryPr>
                            <m:sub/>
                            <m:sup/>
                            <m:e>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e>
                          </m:nary>
                        </m:e>
                      </m:nary>
                    </m:e>
                  </m:nary>
                </m:e>
              </m:eqArr>
            </m:e>
          </m:d>
        </m:oMath>
      </m:oMathPara>
    </w:p>
    <w:p w14:paraId="56C13A6D" w14:textId="2760F6E9" w:rsidR="00092003" w:rsidRPr="00B1026A" w:rsidRDefault="00092003" w:rsidP="008D675E">
      <w:pPr>
        <w:spacing w:line="360" w:lineRule="auto"/>
        <w:rPr>
          <w:rFonts w:ascii="Arial" w:eastAsiaTheme="minorEastAsia" w:hAnsi="Arial" w:cs="Arial"/>
          <w:lang w:val="es-CR"/>
        </w:rPr>
      </w:pPr>
    </w:p>
    <w:p w14:paraId="1CE385A3" w14:textId="64186F00" w:rsidR="00527CD1" w:rsidRPr="00B1026A" w:rsidRDefault="00A7100C" w:rsidP="008D675E">
      <w:pPr>
        <w:pStyle w:val="Heading2"/>
        <w:spacing w:line="360" w:lineRule="auto"/>
        <w:rPr>
          <w:rFonts w:eastAsiaTheme="minorEastAsia" w:cs="Arial"/>
          <w:lang w:val="es-CR"/>
        </w:rPr>
      </w:pPr>
      <w:bookmarkStart w:id="5" w:name="_Toc213174311"/>
      <w:r w:rsidRPr="00B1026A">
        <w:rPr>
          <w:rFonts w:eastAsiaTheme="minorEastAsia" w:cs="Arial"/>
          <w:lang w:val="es-CR"/>
        </w:rPr>
        <w:t>Significado de los símbolos trabajados</w:t>
      </w:r>
      <w:bookmarkEnd w:id="5"/>
    </w:p>
    <w:p w14:paraId="0B4229E8" w14:textId="0CAB39C7" w:rsidR="00A7100C" w:rsidRPr="00B1026A" w:rsidRDefault="00A7100C" w:rsidP="008D675E">
      <w:pPr>
        <w:spacing w:line="360" w:lineRule="auto"/>
        <w:rPr>
          <w:rFonts w:ascii="Arial" w:hAnsi="Arial" w:cs="Arial"/>
          <w:lang w:val="es-CR"/>
        </w:rPr>
      </w:pPr>
      <w:r w:rsidRPr="00B1026A">
        <w:rPr>
          <w:rFonts w:ascii="Arial" w:hAnsi="Arial" w:cs="Arial"/>
          <w:lang w:val="es-CR"/>
        </w:rPr>
        <w:t>Para poder entender los cálculos anteriores</w:t>
      </w:r>
      <w:r w:rsidR="00423062" w:rsidRPr="00B1026A">
        <w:rPr>
          <w:rFonts w:ascii="Arial" w:hAnsi="Arial" w:cs="Arial"/>
          <w:lang w:val="es-CR"/>
        </w:rPr>
        <w:t xml:space="preserve"> y futuros</w:t>
      </w:r>
      <w:r w:rsidRPr="00B1026A">
        <w:rPr>
          <w:rFonts w:ascii="Arial" w:hAnsi="Arial" w:cs="Arial"/>
          <w:lang w:val="es-CR"/>
        </w:rPr>
        <w:t>, es importante conocer de manera precisa el significado de los símbolos utilizados, ya que algunos pueden ser muy técnicos o confusos</w:t>
      </w:r>
    </w:p>
    <w:tbl>
      <w:tblPr>
        <w:tblStyle w:val="TableGrid"/>
        <w:tblW w:w="0" w:type="auto"/>
        <w:tblLook w:val="04A0" w:firstRow="1" w:lastRow="0" w:firstColumn="1" w:lastColumn="0" w:noHBand="0" w:noVBand="1"/>
      </w:tblPr>
      <w:tblGrid>
        <w:gridCol w:w="4675"/>
        <w:gridCol w:w="4675"/>
      </w:tblGrid>
      <w:tr w:rsidR="00A7100C" w:rsidRPr="00B1026A" w14:paraId="63C4BF3B" w14:textId="77777777" w:rsidTr="00A7100C">
        <w:tc>
          <w:tcPr>
            <w:tcW w:w="4675" w:type="dxa"/>
          </w:tcPr>
          <w:p w14:paraId="3F2FFB0B" w14:textId="20226C48"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Símbolo</w:t>
            </w:r>
          </w:p>
        </w:tc>
        <w:tc>
          <w:tcPr>
            <w:tcW w:w="4675" w:type="dxa"/>
          </w:tcPr>
          <w:p w14:paraId="2EBEAB77" w14:textId="5B1C02E1"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Descripción</w:t>
            </w:r>
          </w:p>
        </w:tc>
      </w:tr>
      <w:tr w:rsidR="00A7100C" w:rsidRPr="00B1026A" w14:paraId="2DD349CE" w14:textId="77777777" w:rsidTr="00A7100C">
        <w:tc>
          <w:tcPr>
            <w:tcW w:w="4675" w:type="dxa"/>
          </w:tcPr>
          <w:p w14:paraId="0DE933D2" w14:textId="5BEE1F77" w:rsidR="00A7100C" w:rsidRPr="00B1026A" w:rsidRDefault="00000000" w:rsidP="008D675E">
            <w:pPr>
              <w:spacing w:line="360" w:lineRule="auto"/>
              <w:jc w:val="center"/>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m:oMathPara>
          </w:p>
        </w:tc>
        <w:tc>
          <w:tcPr>
            <w:tcW w:w="4675" w:type="dxa"/>
          </w:tcPr>
          <w:p w14:paraId="1469E156" w14:textId="364C78D6"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 xml:space="preserve">Valor de la variable independiente en el punto </w:t>
            </w:r>
            <w:r w:rsidRPr="00B1026A">
              <w:rPr>
                <w:rFonts w:ascii="Cambria Math" w:hAnsi="Cambria Math" w:cs="Cambria Math"/>
                <w:lang w:val="es-CR"/>
              </w:rPr>
              <w:t>𝑖</w:t>
            </w:r>
            <w:r w:rsidRPr="00B1026A">
              <w:rPr>
                <w:rFonts w:ascii="Arial" w:hAnsi="Arial" w:cs="Arial"/>
                <w:lang w:val="es-CR"/>
              </w:rPr>
              <w:t>.</w:t>
            </w:r>
          </w:p>
          <w:p w14:paraId="4675BCA8" w14:textId="072364B4" w:rsidR="00A7100C" w:rsidRPr="00B1026A" w:rsidRDefault="00A7100C" w:rsidP="008D675E">
            <w:pPr>
              <w:spacing w:line="360" w:lineRule="auto"/>
              <w:jc w:val="center"/>
              <w:rPr>
                <w:rFonts w:ascii="Arial" w:hAnsi="Arial" w:cs="Arial"/>
                <w:lang w:val="es-CR"/>
              </w:rPr>
            </w:pPr>
          </w:p>
        </w:tc>
      </w:tr>
      <w:tr w:rsidR="00A7100C" w:rsidRPr="00B1026A" w14:paraId="06C7296D" w14:textId="77777777" w:rsidTr="00A7100C">
        <w:tc>
          <w:tcPr>
            <w:tcW w:w="4675" w:type="dxa"/>
          </w:tcPr>
          <w:p w14:paraId="1DC33656" w14:textId="5094DD5B" w:rsidR="00A7100C" w:rsidRPr="00B1026A" w:rsidRDefault="00000000" w:rsidP="008D675E">
            <w:pPr>
              <w:spacing w:line="360" w:lineRule="auto"/>
              <w:jc w:val="center"/>
              <w:rPr>
                <w:rFonts w:ascii="Arial" w:hAnsi="Arial" w:cs="Arial"/>
                <w:lang w:val="es-CR"/>
              </w:rPr>
            </w:pPr>
            <m:oMathPara>
              <m:oMath>
                <m:sSub>
                  <m:sSubPr>
                    <m:ctrlPr>
                      <w:rPr>
                        <w:rFonts w:ascii="Cambria Math" w:hAnsi="Cambria Math" w:cs="Arial"/>
                        <w:i/>
                        <w:lang w:val="es-CR"/>
                      </w:rPr>
                    </m:ctrlPr>
                  </m:sSubPr>
                  <m:e>
                    <m:r>
                      <w:rPr>
                        <w:rFonts w:ascii="Cambria Math" w:hAnsi="Cambria Math" w:cs="Arial"/>
                        <w:lang w:val="es-CR"/>
                      </w:rPr>
                      <m:t>y</m:t>
                    </m:r>
                  </m:e>
                  <m:sub>
                    <m:r>
                      <w:rPr>
                        <w:rFonts w:ascii="Cambria Math" w:hAnsi="Cambria Math" w:cs="Arial"/>
                        <w:lang w:val="es-CR"/>
                      </w:rPr>
                      <m:t>i</m:t>
                    </m:r>
                  </m:sub>
                </m:sSub>
              </m:oMath>
            </m:oMathPara>
          </w:p>
        </w:tc>
        <w:tc>
          <w:tcPr>
            <w:tcW w:w="4675" w:type="dxa"/>
          </w:tcPr>
          <w:p w14:paraId="65083431" w14:textId="7AD7481E"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Valor experimental de la variable dependiente.</w:t>
            </w:r>
          </w:p>
        </w:tc>
      </w:tr>
      <w:tr w:rsidR="00A7100C" w:rsidRPr="00B1026A" w14:paraId="6DD77D55" w14:textId="77777777" w:rsidTr="00A7100C">
        <w:tc>
          <w:tcPr>
            <w:tcW w:w="4675" w:type="dxa"/>
          </w:tcPr>
          <w:p w14:paraId="218CE41C" w14:textId="2EC97A31" w:rsidR="00A7100C" w:rsidRPr="00B1026A" w:rsidRDefault="00A7100C" w:rsidP="008D675E">
            <w:pPr>
              <w:spacing w:line="360" w:lineRule="auto"/>
              <w:jc w:val="center"/>
              <w:rPr>
                <w:rFonts w:ascii="Arial" w:hAnsi="Arial" w:cs="Arial"/>
                <w:lang w:val="es-CR"/>
              </w:rPr>
            </w:pPr>
            <m:oMathPara>
              <m:oMath>
                <m:r>
                  <w:rPr>
                    <w:rFonts w:ascii="Cambria Math" w:hAnsi="Cambria Math" w:cs="Arial"/>
                    <w:lang w:val="es-CR"/>
                  </w:rPr>
                  <m:t>a,b,c</m:t>
                </m:r>
              </m:oMath>
            </m:oMathPara>
          </w:p>
        </w:tc>
        <w:tc>
          <w:tcPr>
            <w:tcW w:w="4675" w:type="dxa"/>
          </w:tcPr>
          <w:p w14:paraId="3517D1C7" w14:textId="7946F7EA"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Coeficientes de la función cuadrática ajustada.</w:t>
            </w:r>
          </w:p>
        </w:tc>
      </w:tr>
      <w:tr w:rsidR="00A7100C" w:rsidRPr="00B1026A" w14:paraId="72766DFB" w14:textId="77777777" w:rsidTr="00A7100C">
        <w:tc>
          <w:tcPr>
            <w:tcW w:w="4675" w:type="dxa"/>
          </w:tcPr>
          <w:p w14:paraId="7EF00F00" w14:textId="079578F4" w:rsidR="00A7100C" w:rsidRPr="00B1026A" w:rsidRDefault="00A7100C" w:rsidP="008D675E">
            <w:pPr>
              <w:spacing w:line="360" w:lineRule="auto"/>
              <w:jc w:val="center"/>
              <w:rPr>
                <w:rFonts w:ascii="Arial" w:hAnsi="Arial" w:cs="Arial"/>
                <w:lang w:val="es-CR"/>
              </w:rPr>
            </w:pPr>
            <m:oMathPara>
              <m:oMath>
                <m:r>
                  <w:rPr>
                    <w:rFonts w:ascii="Cambria Math" w:hAnsi="Cambria Math" w:cs="Arial"/>
                    <w:lang w:val="es-CR"/>
                  </w:rPr>
                  <m:t>n</m:t>
                </m:r>
              </m:oMath>
            </m:oMathPara>
          </w:p>
        </w:tc>
        <w:tc>
          <w:tcPr>
            <w:tcW w:w="4675" w:type="dxa"/>
          </w:tcPr>
          <w:p w14:paraId="5A7C6D35" w14:textId="78464AC8" w:rsidR="00A7100C" w:rsidRPr="00B1026A" w:rsidRDefault="00A7100C" w:rsidP="008D675E">
            <w:pPr>
              <w:spacing w:line="360" w:lineRule="auto"/>
              <w:ind w:firstLine="720"/>
              <w:jc w:val="center"/>
              <w:rPr>
                <w:rFonts w:ascii="Arial" w:hAnsi="Arial" w:cs="Arial"/>
                <w:lang w:val="es-CR"/>
              </w:rPr>
            </w:pPr>
            <w:r w:rsidRPr="00B1026A">
              <w:rPr>
                <w:rFonts w:ascii="Arial" w:hAnsi="Arial" w:cs="Arial"/>
                <w:lang w:val="es-CR"/>
              </w:rPr>
              <w:t>Número de datos experimentales.</w:t>
            </w:r>
          </w:p>
        </w:tc>
      </w:tr>
      <w:tr w:rsidR="00A7100C" w:rsidRPr="00B1026A" w14:paraId="63D70A93" w14:textId="77777777" w:rsidTr="00A7100C">
        <w:tc>
          <w:tcPr>
            <w:tcW w:w="4675" w:type="dxa"/>
          </w:tcPr>
          <w:p w14:paraId="44662D52" w14:textId="60D5467A" w:rsidR="00A7100C" w:rsidRPr="00B1026A" w:rsidRDefault="00000000" w:rsidP="008D675E">
            <w:pPr>
              <w:spacing w:line="360" w:lineRule="auto"/>
              <w:jc w:val="center"/>
              <w:rPr>
                <w:rFonts w:ascii="Arial" w:hAnsi="Arial" w:cs="Arial"/>
                <w:lang w:val="es-CR"/>
              </w:rPr>
            </w:pPr>
            <m:oMathPara>
              <m:oMath>
                <m:nary>
                  <m:naryPr>
                    <m:chr m:val="∑"/>
                    <m:limLoc m:val="undOvr"/>
                    <m:subHide m:val="1"/>
                    <m:supHide m:val="1"/>
                    <m:ctrlPr>
                      <w:rPr>
                        <w:rFonts w:ascii="Cambria Math" w:hAnsi="Cambria Math" w:cs="Arial"/>
                        <w:i/>
                        <w:lang w:val="es-CR"/>
                      </w:rPr>
                    </m:ctrlPr>
                  </m:naryPr>
                  <m:sub/>
                  <m:sup/>
                  <m:e/>
                </m:nary>
              </m:oMath>
            </m:oMathPara>
          </w:p>
        </w:tc>
        <w:tc>
          <w:tcPr>
            <w:tcW w:w="4675" w:type="dxa"/>
          </w:tcPr>
          <w:p w14:paraId="1EE57570" w14:textId="007903F9" w:rsidR="00A7100C" w:rsidRPr="00B1026A" w:rsidRDefault="00A7100C" w:rsidP="008D675E">
            <w:pPr>
              <w:tabs>
                <w:tab w:val="left" w:pos="1200"/>
              </w:tabs>
              <w:spacing w:line="360" w:lineRule="auto"/>
              <w:jc w:val="center"/>
              <w:rPr>
                <w:rFonts w:ascii="Arial" w:hAnsi="Arial" w:cs="Arial"/>
                <w:lang w:val="es-CR"/>
              </w:rPr>
            </w:pPr>
            <w:r w:rsidRPr="00B1026A">
              <w:rPr>
                <w:rFonts w:ascii="Arial" w:hAnsi="Arial" w:cs="Arial"/>
                <w:lang w:val="es-CR"/>
              </w:rPr>
              <w:t>Operador de suma.</w:t>
            </w:r>
          </w:p>
        </w:tc>
      </w:tr>
      <w:tr w:rsidR="00A7100C" w:rsidRPr="00B1026A" w14:paraId="44B32B7C" w14:textId="77777777" w:rsidTr="00A7100C">
        <w:tc>
          <w:tcPr>
            <w:tcW w:w="4675" w:type="dxa"/>
          </w:tcPr>
          <w:p w14:paraId="2DABB0F5" w14:textId="6A57EF03" w:rsidR="00A7100C" w:rsidRPr="00B1026A" w:rsidRDefault="00000000" w:rsidP="008D675E">
            <w:pPr>
              <w:spacing w:line="360" w:lineRule="auto"/>
              <w:jc w:val="center"/>
              <w:rPr>
                <w:rFonts w:ascii="Arial" w:hAnsi="Arial" w:cs="Arial"/>
                <w:lang w:val="es-CR"/>
              </w:rPr>
            </w:pPr>
            <m:oMathPara>
              <m:oMath>
                <m:nary>
                  <m:naryPr>
                    <m:chr m:val="∑"/>
                    <m:limLoc m:val="undOvr"/>
                    <m:subHide m:val="1"/>
                    <m:supHide m:val="1"/>
                    <m:ctrlPr>
                      <w:rPr>
                        <w:rFonts w:ascii="Cambria Math" w:hAnsi="Cambria Math" w:cs="Arial"/>
                        <w:i/>
                        <w:lang w:val="es-CR"/>
                      </w:rPr>
                    </m:ctrlPr>
                  </m:naryPr>
                  <m:sub/>
                  <m:sup/>
                  <m:e>
                    <m:sSubSup>
                      <m:sSubSupPr>
                        <m:ctrlPr>
                          <w:rPr>
                            <w:rFonts w:ascii="Cambria Math" w:hAnsi="Cambria Math" w:cs="Arial"/>
                            <w:i/>
                            <w:lang w:val="es-CR"/>
                          </w:rPr>
                        </m:ctrlPr>
                      </m:sSubSupPr>
                      <m:e>
                        <m:r>
                          <w:rPr>
                            <w:rFonts w:ascii="Cambria Math" w:hAnsi="Cambria Math" w:cs="Arial"/>
                            <w:lang w:val="es-CR"/>
                          </w:rPr>
                          <m:t>x</m:t>
                        </m:r>
                      </m:e>
                      <m:sub>
                        <m:r>
                          <w:rPr>
                            <w:rFonts w:ascii="Cambria Math" w:hAnsi="Cambria Math" w:cs="Arial"/>
                            <w:lang w:val="es-CR"/>
                          </w:rPr>
                          <m:t>i</m:t>
                        </m:r>
                      </m:sub>
                      <m:sup>
                        <m:r>
                          <w:rPr>
                            <w:rFonts w:ascii="Cambria Math" w:hAnsi="Cambria Math" w:cs="Arial"/>
                            <w:lang w:val="es-CR"/>
                          </w:rPr>
                          <m:t>k</m:t>
                        </m:r>
                      </m:sup>
                    </m:sSubSup>
                  </m:e>
                </m:nary>
              </m:oMath>
            </m:oMathPara>
          </w:p>
        </w:tc>
        <w:tc>
          <w:tcPr>
            <w:tcW w:w="4675" w:type="dxa"/>
          </w:tcPr>
          <w:p w14:paraId="01EB295E" w14:textId="3D9A105E"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Suma de las potencias de los valores de</w:t>
            </w:r>
          </w:p>
          <w:p w14:paraId="2EB0838B" w14:textId="052F07C7" w:rsidR="00A7100C" w:rsidRPr="00B1026A" w:rsidRDefault="00A7100C" w:rsidP="008D675E">
            <w:pPr>
              <w:spacing w:line="360" w:lineRule="auto"/>
              <w:jc w:val="center"/>
              <w:rPr>
                <w:rFonts w:ascii="Arial" w:hAnsi="Arial" w:cs="Arial"/>
                <w:lang w:val="es-CR"/>
              </w:rPr>
            </w:pPr>
            <w:r w:rsidRPr="00B1026A">
              <w:rPr>
                <w:rFonts w:ascii="Cambria Math" w:hAnsi="Cambria Math" w:cs="Cambria Math"/>
                <w:lang w:val="es-CR"/>
              </w:rPr>
              <w:t>𝑥</w:t>
            </w:r>
            <w:r w:rsidRPr="00B1026A">
              <w:rPr>
                <w:rFonts w:ascii="Arial" w:hAnsi="Arial" w:cs="Arial"/>
                <w:lang w:val="es-CR"/>
              </w:rPr>
              <w:t>.</w:t>
            </w:r>
          </w:p>
        </w:tc>
      </w:tr>
      <w:tr w:rsidR="00A7100C" w:rsidRPr="00B1026A" w14:paraId="02E502D9" w14:textId="77777777" w:rsidTr="00A7100C">
        <w:tc>
          <w:tcPr>
            <w:tcW w:w="4675" w:type="dxa"/>
          </w:tcPr>
          <w:p w14:paraId="77E2B053" w14:textId="6A08655A" w:rsidR="00A7100C" w:rsidRPr="00B1026A" w:rsidRDefault="00000000" w:rsidP="008D675E">
            <w:pPr>
              <w:spacing w:line="360" w:lineRule="auto"/>
              <w:jc w:val="center"/>
              <w:rPr>
                <w:rFonts w:ascii="Arial" w:hAnsi="Arial" w:cs="Arial"/>
                <w:lang w:val="es-CR"/>
              </w:rPr>
            </w:pPr>
            <m:oMathPara>
              <m:oMath>
                <m:nary>
                  <m:naryPr>
                    <m:chr m:val="∑"/>
                    <m:limLoc m:val="undOvr"/>
                    <m:subHide m:val="1"/>
                    <m:supHide m:val="1"/>
                    <m:ctrlPr>
                      <w:rPr>
                        <w:rFonts w:ascii="Cambria Math" w:hAnsi="Cambria Math" w:cs="Arial"/>
                        <w:i/>
                        <w:lang w:val="es-CR"/>
                      </w:rPr>
                    </m:ctrlPr>
                  </m:naryPr>
                  <m:sub/>
                  <m:sup/>
                  <m:e>
                    <m:sSubSup>
                      <m:sSubSupPr>
                        <m:ctrlPr>
                          <w:rPr>
                            <w:rFonts w:ascii="Cambria Math" w:hAnsi="Cambria Math" w:cs="Arial"/>
                            <w:i/>
                            <w:lang w:val="es-CR"/>
                          </w:rPr>
                        </m:ctrlPr>
                      </m:sSubSupPr>
                      <m:e>
                        <m:r>
                          <w:rPr>
                            <w:rFonts w:ascii="Cambria Math" w:hAnsi="Cambria Math" w:cs="Arial"/>
                            <w:lang w:val="es-CR"/>
                          </w:rPr>
                          <m:t>x</m:t>
                        </m:r>
                      </m:e>
                      <m:sub>
                        <m:r>
                          <w:rPr>
                            <w:rFonts w:ascii="Cambria Math" w:hAnsi="Cambria Math" w:cs="Arial"/>
                            <w:lang w:val="es-CR"/>
                          </w:rPr>
                          <m:t>i</m:t>
                        </m:r>
                      </m:sub>
                      <m:sup>
                        <m:r>
                          <w:rPr>
                            <w:rFonts w:ascii="Cambria Math" w:hAnsi="Cambria Math" w:cs="Arial"/>
                            <w:lang w:val="es-CR"/>
                          </w:rPr>
                          <m:t>k</m:t>
                        </m:r>
                      </m:sup>
                    </m:sSubSup>
                  </m:e>
                </m:nary>
                <m:sSub>
                  <m:sSubPr>
                    <m:ctrlPr>
                      <w:rPr>
                        <w:rFonts w:ascii="Cambria Math" w:hAnsi="Cambria Math" w:cs="Arial"/>
                        <w:i/>
                        <w:lang w:val="es-CR"/>
                      </w:rPr>
                    </m:ctrlPr>
                  </m:sSubPr>
                  <m:e>
                    <m:r>
                      <w:rPr>
                        <w:rFonts w:ascii="Cambria Math" w:hAnsi="Cambria Math" w:cs="Arial"/>
                        <w:lang w:val="es-CR"/>
                      </w:rPr>
                      <m:t>y</m:t>
                    </m:r>
                  </m:e>
                  <m:sub>
                    <m:r>
                      <w:rPr>
                        <w:rFonts w:ascii="Cambria Math" w:hAnsi="Cambria Math" w:cs="Arial"/>
                        <w:lang w:val="es-CR"/>
                      </w:rPr>
                      <m:t>i</m:t>
                    </m:r>
                  </m:sub>
                </m:sSub>
              </m:oMath>
            </m:oMathPara>
          </w:p>
        </w:tc>
        <w:tc>
          <w:tcPr>
            <w:tcW w:w="4675" w:type="dxa"/>
          </w:tcPr>
          <w:p w14:paraId="4E9345AE" w14:textId="33203FBF" w:rsidR="00A7100C" w:rsidRPr="00B1026A" w:rsidRDefault="00423062" w:rsidP="008D675E">
            <w:pPr>
              <w:spacing w:line="360" w:lineRule="auto"/>
              <w:jc w:val="center"/>
              <w:rPr>
                <w:rFonts w:ascii="Arial" w:hAnsi="Arial" w:cs="Arial"/>
                <w:lang w:val="es-CR"/>
              </w:rPr>
            </w:pPr>
            <w:r w:rsidRPr="00B1026A">
              <w:rPr>
                <w:rFonts w:ascii="Arial" w:hAnsi="Arial" w:cs="Arial"/>
                <w:lang w:val="es-CR"/>
              </w:rPr>
              <w:t xml:space="preserve">Suma ponderada de los productos entre </w:t>
            </w:r>
            <m:oMath>
              <m:sSubSup>
                <m:sSubSupPr>
                  <m:ctrlPr>
                    <w:rPr>
                      <w:rFonts w:ascii="Cambria Math" w:hAnsi="Cambria Math" w:cs="Arial"/>
                      <w:i/>
                      <w:lang w:val="es-CR"/>
                    </w:rPr>
                  </m:ctrlPr>
                </m:sSubSupPr>
                <m:e>
                  <m:r>
                    <w:rPr>
                      <w:rFonts w:ascii="Cambria Math" w:hAnsi="Cambria Math" w:cs="Arial"/>
                      <w:lang w:val="es-CR"/>
                    </w:rPr>
                    <m:t>x</m:t>
                  </m:r>
                </m:e>
                <m:sub>
                  <m:r>
                    <w:rPr>
                      <w:rFonts w:ascii="Cambria Math" w:hAnsi="Cambria Math" w:cs="Arial"/>
                      <w:lang w:val="es-CR"/>
                    </w:rPr>
                    <m:t>i</m:t>
                  </m:r>
                </m:sub>
                <m:sup>
                  <m:r>
                    <w:rPr>
                      <w:rFonts w:ascii="Cambria Math" w:hAnsi="Cambria Math" w:cs="Arial"/>
                      <w:lang w:val="es-CR"/>
                    </w:rPr>
                    <m:t>k</m:t>
                  </m:r>
                </m:sup>
              </m:sSubSup>
            </m:oMath>
            <w:r w:rsidRPr="00B1026A">
              <w:rPr>
                <w:rFonts w:ascii="Arial" w:eastAsiaTheme="minorEastAsia" w:hAnsi="Arial" w:cs="Arial"/>
                <w:lang w:val="es-CR"/>
              </w:rPr>
              <w:t xml:space="preserve"> y </w:t>
            </w:r>
            <m:oMath>
              <m:sSub>
                <m:sSubPr>
                  <m:ctrlPr>
                    <w:rPr>
                      <w:rFonts w:ascii="Cambria Math" w:eastAsiaTheme="minorEastAsia" w:hAnsi="Cambria Math" w:cs="Arial"/>
                      <w:i/>
                      <w:lang w:val="es-CR"/>
                    </w:rPr>
                  </m:ctrlPr>
                </m:sSubPr>
                <m:e>
                  <m:r>
                    <w:rPr>
                      <w:rFonts w:ascii="Cambria Math" w:eastAsiaTheme="minorEastAsia" w:hAnsi="Cambria Math" w:cs="Arial"/>
                      <w:lang w:val="es-CR"/>
                    </w:rPr>
                    <m:t>y</m:t>
                  </m:r>
                </m:e>
                <m:sub>
                  <m:r>
                    <w:rPr>
                      <w:rFonts w:ascii="Cambria Math" w:eastAsiaTheme="minorEastAsia" w:hAnsi="Cambria Math" w:cs="Arial"/>
                      <w:lang w:val="es-CR"/>
                    </w:rPr>
                    <m:t>i</m:t>
                  </m:r>
                </m:sub>
              </m:sSub>
            </m:oMath>
          </w:p>
        </w:tc>
      </w:tr>
      <w:tr w:rsidR="00A7100C" w:rsidRPr="00B1026A" w14:paraId="550A17D7" w14:textId="77777777" w:rsidTr="00A7100C">
        <w:tc>
          <w:tcPr>
            <w:tcW w:w="4675" w:type="dxa"/>
          </w:tcPr>
          <w:p w14:paraId="03C6E047" w14:textId="67E1126E" w:rsidR="00A7100C" w:rsidRPr="00B1026A" w:rsidRDefault="00000000" w:rsidP="008D675E">
            <w:pPr>
              <w:spacing w:line="360" w:lineRule="auto"/>
              <w:jc w:val="center"/>
              <w:rPr>
                <w:rFonts w:ascii="Arial" w:eastAsia="Aptos" w:hAnsi="Arial" w:cs="Arial"/>
                <w:lang w:val="es-CR"/>
              </w:rPr>
            </w:pPr>
            <m:oMathPara>
              <m:oMath>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∂a</m:t>
                    </m:r>
                  </m:den>
                </m:f>
              </m:oMath>
            </m:oMathPara>
          </w:p>
        </w:tc>
        <w:tc>
          <w:tcPr>
            <w:tcW w:w="4675" w:type="dxa"/>
          </w:tcPr>
          <w:p w14:paraId="7F96BE29" w14:textId="507E5DD0"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 xml:space="preserve">Variación del error total al cambiar </w:t>
            </w:r>
            <m:oMath>
              <m:r>
                <w:rPr>
                  <w:rFonts w:ascii="Cambria Math" w:hAnsi="Cambria Math" w:cs="Arial"/>
                </w:rPr>
                <m:t>a</m:t>
              </m:r>
            </m:oMath>
            <w:r w:rsidRPr="00B1026A">
              <w:rPr>
                <w:rFonts w:ascii="Arial" w:hAnsi="Arial" w:cs="Arial"/>
                <w:lang w:val="es-CR"/>
              </w:rPr>
              <w:t>.</w:t>
            </w:r>
          </w:p>
        </w:tc>
      </w:tr>
      <w:tr w:rsidR="00A7100C" w:rsidRPr="00B1026A" w14:paraId="227EE58C" w14:textId="77777777" w:rsidTr="00A7100C">
        <w:tc>
          <w:tcPr>
            <w:tcW w:w="4675" w:type="dxa"/>
          </w:tcPr>
          <w:p w14:paraId="1FE54ABE" w14:textId="33236182" w:rsidR="00A7100C" w:rsidRPr="00B1026A" w:rsidRDefault="00000000" w:rsidP="008D675E">
            <w:pPr>
              <w:spacing w:line="360" w:lineRule="auto"/>
              <w:jc w:val="center"/>
              <w:rPr>
                <w:rFonts w:ascii="Arial" w:eastAsia="Aptos" w:hAnsi="Arial" w:cs="Arial"/>
                <w:lang w:val="es-CR"/>
              </w:rPr>
            </w:pPr>
            <m:oMathPara>
              <m:oMath>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∂b</m:t>
                    </m:r>
                  </m:den>
                </m:f>
              </m:oMath>
            </m:oMathPara>
          </w:p>
        </w:tc>
        <w:tc>
          <w:tcPr>
            <w:tcW w:w="4675" w:type="dxa"/>
          </w:tcPr>
          <w:p w14:paraId="117DB6BA" w14:textId="594E8F3C"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 xml:space="preserve">Variación del error total al cambiar </w:t>
            </w:r>
            <w:r w:rsidRPr="00B1026A">
              <w:rPr>
                <w:rFonts w:ascii="Cambria Math" w:hAnsi="Cambria Math" w:cs="Cambria Math"/>
                <w:lang w:val="es-CR"/>
              </w:rPr>
              <w:t>𝑏</w:t>
            </w:r>
          </w:p>
          <w:p w14:paraId="3A712AAC" w14:textId="0AB4E8AB" w:rsidR="00A7100C" w:rsidRPr="00B1026A" w:rsidRDefault="00A7100C" w:rsidP="008D675E">
            <w:pPr>
              <w:spacing w:line="360" w:lineRule="auto"/>
              <w:jc w:val="center"/>
              <w:rPr>
                <w:rFonts w:ascii="Arial" w:hAnsi="Arial" w:cs="Arial"/>
                <w:lang w:val="es-CR"/>
              </w:rPr>
            </w:pPr>
          </w:p>
        </w:tc>
      </w:tr>
      <w:tr w:rsidR="00A7100C" w:rsidRPr="00B1026A" w14:paraId="367E1DF5" w14:textId="77777777" w:rsidTr="00A7100C">
        <w:tc>
          <w:tcPr>
            <w:tcW w:w="4675" w:type="dxa"/>
          </w:tcPr>
          <w:p w14:paraId="49311C22" w14:textId="7BC2D26B" w:rsidR="00A7100C" w:rsidRPr="00B1026A" w:rsidRDefault="00000000" w:rsidP="008D675E">
            <w:pPr>
              <w:spacing w:line="360" w:lineRule="auto"/>
              <w:jc w:val="center"/>
              <w:rPr>
                <w:rFonts w:ascii="Arial" w:eastAsia="Aptos" w:hAnsi="Arial" w:cs="Arial"/>
                <w:lang w:val="es-CR"/>
              </w:rPr>
            </w:pPr>
            <m:oMathPara>
              <m:oMath>
                <m:f>
                  <m:fPr>
                    <m:ctrlPr>
                      <w:rPr>
                        <w:rFonts w:ascii="Cambria Math" w:eastAsiaTheme="minorEastAsia" w:hAnsi="Cambria Math" w:cs="Arial"/>
                        <w:i/>
                        <w:lang w:val="es-CR"/>
                      </w:rPr>
                    </m:ctrlPr>
                  </m:fPr>
                  <m:num>
                    <m:r>
                      <m:rPr>
                        <m:sty m:val="bi"/>
                      </m:rPr>
                      <w:rPr>
                        <w:rFonts w:ascii="Cambria Math" w:eastAsiaTheme="minorEastAsia" w:hAnsi="Cambria Math" w:cs="Arial"/>
                      </w:rPr>
                      <m:t>∂S</m:t>
                    </m:r>
                  </m:num>
                  <m:den>
                    <m:r>
                      <m:rPr>
                        <m:sty m:val="bi"/>
                      </m:rPr>
                      <w:rPr>
                        <w:rFonts w:ascii="Cambria Math" w:eastAsiaTheme="minorEastAsia" w:hAnsi="Cambria Math" w:cs="Arial"/>
                      </w:rPr>
                      <m:t>∂c</m:t>
                    </m:r>
                  </m:den>
                </m:f>
              </m:oMath>
            </m:oMathPara>
          </w:p>
        </w:tc>
        <w:tc>
          <w:tcPr>
            <w:tcW w:w="4675" w:type="dxa"/>
          </w:tcPr>
          <w:p w14:paraId="7C1115CC" w14:textId="73CF29F9" w:rsidR="00A7100C" w:rsidRPr="00B1026A" w:rsidRDefault="00A7100C" w:rsidP="008D675E">
            <w:pPr>
              <w:spacing w:line="360" w:lineRule="auto"/>
              <w:jc w:val="center"/>
              <w:rPr>
                <w:rFonts w:ascii="Arial" w:hAnsi="Arial" w:cs="Arial"/>
                <w:lang w:val="es-CR"/>
              </w:rPr>
            </w:pPr>
            <w:r w:rsidRPr="00B1026A">
              <w:rPr>
                <w:rFonts w:ascii="Arial" w:hAnsi="Arial" w:cs="Arial"/>
                <w:lang w:val="es-CR"/>
              </w:rPr>
              <w:t xml:space="preserve">Variación del error total al cambiar </w:t>
            </w:r>
            <m:oMath>
              <m:r>
                <w:rPr>
                  <w:rFonts w:ascii="Cambria Math" w:hAnsi="Cambria Math" w:cs="Arial"/>
                </w:rPr>
                <m:t>c</m:t>
              </m:r>
            </m:oMath>
            <w:r w:rsidRPr="00B1026A">
              <w:rPr>
                <w:rFonts w:ascii="Arial" w:hAnsi="Arial" w:cs="Arial"/>
                <w:lang w:val="es-CR"/>
              </w:rPr>
              <w:t>.</w:t>
            </w:r>
          </w:p>
        </w:tc>
      </w:tr>
      <w:tr w:rsidR="00423062" w:rsidRPr="00B1026A" w14:paraId="0EFAE683" w14:textId="77777777" w:rsidTr="00A7100C">
        <w:tc>
          <w:tcPr>
            <w:tcW w:w="4675" w:type="dxa"/>
          </w:tcPr>
          <w:p w14:paraId="63D0C442" w14:textId="6C1CDF3F" w:rsidR="00423062" w:rsidRPr="00B1026A" w:rsidRDefault="00423062" w:rsidP="008D675E">
            <w:pPr>
              <w:spacing w:line="360" w:lineRule="auto"/>
              <w:jc w:val="center"/>
              <w:rPr>
                <w:rFonts w:ascii="Arial" w:eastAsia="Aptos" w:hAnsi="Arial" w:cs="Arial"/>
                <w:lang w:val="es-CR"/>
              </w:rPr>
            </w:pPr>
            <w:r w:rsidRPr="00B1026A">
              <w:rPr>
                <w:rFonts w:ascii="Arial" w:eastAsia="Aptos" w:hAnsi="Arial" w:cs="Arial"/>
                <w:sz w:val="32"/>
                <w:szCs w:val="32"/>
              </w:rPr>
              <w:t>∫</w:t>
            </w:r>
          </w:p>
        </w:tc>
        <w:tc>
          <w:tcPr>
            <w:tcW w:w="4675" w:type="dxa"/>
          </w:tcPr>
          <w:p w14:paraId="5B05F7A9" w14:textId="4B4D7B4E" w:rsidR="00423062" w:rsidRPr="00B1026A" w:rsidRDefault="00423062" w:rsidP="008D675E">
            <w:pPr>
              <w:spacing w:line="360" w:lineRule="auto"/>
              <w:jc w:val="center"/>
              <w:rPr>
                <w:rFonts w:ascii="Arial" w:hAnsi="Arial" w:cs="Arial"/>
                <w:lang w:val="es-CR"/>
              </w:rPr>
            </w:pPr>
            <w:r w:rsidRPr="00B1026A">
              <w:rPr>
                <w:rFonts w:ascii="Arial" w:hAnsi="Arial" w:cs="Arial"/>
                <w:lang w:val="es-CR"/>
              </w:rPr>
              <w:t>signo de integral</w:t>
            </w:r>
          </w:p>
        </w:tc>
      </w:tr>
    </w:tbl>
    <w:p w14:paraId="211A686F" w14:textId="4FDAF67D" w:rsidR="00423062" w:rsidRPr="00B1026A" w:rsidRDefault="00423062" w:rsidP="008D675E">
      <w:pPr>
        <w:spacing w:line="360" w:lineRule="auto"/>
        <w:rPr>
          <w:rFonts w:ascii="Arial" w:eastAsiaTheme="majorEastAsia" w:hAnsi="Arial" w:cs="Arial"/>
          <w:b/>
          <w:color w:val="000000" w:themeColor="text1"/>
          <w:szCs w:val="32"/>
          <w:lang w:val="es-CR"/>
        </w:rPr>
      </w:pPr>
    </w:p>
    <w:p w14:paraId="13392288" w14:textId="659BB277" w:rsidR="00423062" w:rsidRPr="00B1026A" w:rsidRDefault="00423062" w:rsidP="008D675E">
      <w:pPr>
        <w:pStyle w:val="Heading2"/>
        <w:spacing w:line="360" w:lineRule="auto"/>
        <w:rPr>
          <w:rFonts w:cs="Arial"/>
          <w:lang w:val="es-CR"/>
        </w:rPr>
      </w:pPr>
      <w:bookmarkStart w:id="6" w:name="_Toc213174312"/>
      <w:r w:rsidRPr="00B1026A">
        <w:rPr>
          <w:rFonts w:cs="Arial"/>
          <w:lang w:val="es-CR"/>
        </w:rPr>
        <w:t>Relación con los teoremas de Derivadas</w:t>
      </w:r>
      <w:bookmarkEnd w:id="6"/>
    </w:p>
    <w:p w14:paraId="70A18E2E" w14:textId="251AE840" w:rsidR="00423062" w:rsidRPr="00B1026A" w:rsidRDefault="00423062" w:rsidP="008D675E">
      <w:pPr>
        <w:spacing w:line="360" w:lineRule="auto"/>
        <w:rPr>
          <w:rFonts w:ascii="Arial" w:eastAsiaTheme="minorEastAsia" w:hAnsi="Arial" w:cs="Arial"/>
          <w:lang w:val="es-CR"/>
        </w:rPr>
      </w:pPr>
      <w:r w:rsidRPr="00B1026A">
        <w:rPr>
          <w:rFonts w:ascii="Arial" w:hAnsi="Arial" w:cs="Arial"/>
          <w:lang w:val="es-CR"/>
        </w:rPr>
        <w:t xml:space="preserve">Como alrededor del curso se ha trabajado de forma extensa el tema de los teoremas de derivadas, es importante recalcar su relación con el tema trabajado y el análisis matemático del mismo, ya que el proceso anterior se fundamenta en las reglas básicas de derivación del cálculo diferencial, que permiten obtener las condiciones de mínimo de la función de error </w:t>
      </w:r>
      <m:oMath>
        <m:r>
          <w:rPr>
            <w:rFonts w:ascii="Cambria Math" w:hAnsi="Cambria Math" w:cs="Arial"/>
            <w:lang w:val="es-CR"/>
          </w:rPr>
          <m:t>S</m:t>
        </m:r>
      </m:oMath>
    </w:p>
    <w:p w14:paraId="31CD719F" w14:textId="4C8502B3" w:rsidR="00423062" w:rsidRPr="00B1026A" w:rsidRDefault="00423062" w:rsidP="008D675E">
      <w:pPr>
        <w:spacing w:line="360" w:lineRule="auto"/>
        <w:rPr>
          <w:rFonts w:ascii="Arial" w:eastAsiaTheme="minorEastAsia" w:hAnsi="Arial" w:cs="Arial"/>
          <w:lang w:val="es-CR"/>
        </w:rPr>
      </w:pPr>
      <w:r w:rsidRPr="00B1026A">
        <w:rPr>
          <w:rFonts w:ascii="Arial" w:eastAsiaTheme="minorEastAsia" w:hAnsi="Arial" w:cs="Arial"/>
          <w:lang w:val="es-CR"/>
        </w:rPr>
        <w:t>Durante la deducción de las ecuaciones normales, se aplican teoremas como:</w:t>
      </w:r>
    </w:p>
    <w:p w14:paraId="200B2FB4" w14:textId="17835B70" w:rsidR="00423062" w:rsidRPr="00B1026A" w:rsidRDefault="00423062" w:rsidP="008D675E">
      <w:pPr>
        <w:pStyle w:val="ListParagraph"/>
        <w:numPr>
          <w:ilvl w:val="0"/>
          <w:numId w:val="1"/>
        </w:numPr>
        <w:spacing w:line="360" w:lineRule="auto"/>
        <w:rPr>
          <w:rFonts w:ascii="Arial" w:hAnsi="Arial" w:cs="Arial"/>
          <w:lang w:val="es-CR"/>
        </w:rPr>
      </w:pPr>
      <w:r w:rsidRPr="00B1026A">
        <w:rPr>
          <w:rFonts w:ascii="Arial" w:hAnsi="Arial" w:cs="Arial"/>
          <w:lang w:val="es-CR"/>
        </w:rPr>
        <w:t>Derivada de una constante:</w:t>
      </w:r>
      <w:r w:rsidR="00FE12DA" w:rsidRPr="00B1026A">
        <w:rPr>
          <w:rFonts w:ascii="Arial" w:hAnsi="Arial" w:cs="Arial"/>
          <w:lang w:val="es-CR"/>
        </w:rPr>
        <w:t xml:space="preserve"> </w:t>
      </w:r>
      <m:oMath>
        <m:sSup>
          <m:sSupPr>
            <m:ctrlPr>
              <w:rPr>
                <w:rFonts w:ascii="Cambria Math" w:hAnsi="Cambria Math" w:cs="Arial"/>
                <w:i/>
                <w:lang w:val="es-CR"/>
              </w:rPr>
            </m:ctrlPr>
          </m:sSupPr>
          <m:e>
            <m:d>
              <m:dPr>
                <m:ctrlPr>
                  <w:rPr>
                    <w:rFonts w:ascii="Cambria Math" w:hAnsi="Cambria Math" w:cs="Arial"/>
                    <w:i/>
                    <w:lang w:val="es-CR"/>
                  </w:rPr>
                </m:ctrlPr>
              </m:dPr>
              <m:e>
                <m:r>
                  <w:rPr>
                    <w:rFonts w:ascii="Cambria Math" w:hAnsi="Cambria Math" w:cs="Arial"/>
                    <w:lang w:val="es-CR"/>
                  </w:rPr>
                  <m:t>k</m:t>
                </m:r>
              </m:e>
            </m:d>
          </m:e>
          <m:sup>
            <m:r>
              <w:rPr>
                <w:rFonts w:ascii="Cambria Math" w:hAnsi="Cambria Math" w:cs="Arial"/>
                <w:lang w:val="es-CR"/>
              </w:rPr>
              <m:t>'</m:t>
            </m:r>
          </m:sup>
        </m:sSup>
        <m:r>
          <w:rPr>
            <w:rFonts w:ascii="Cambria Math" w:hAnsi="Cambria Math" w:cs="Arial"/>
            <w:lang w:val="es-CR"/>
          </w:rPr>
          <m:t>=0</m:t>
        </m:r>
      </m:oMath>
    </w:p>
    <w:p w14:paraId="3CFBFB65" w14:textId="4EA7B57F" w:rsidR="00FE12DA" w:rsidRPr="00B1026A" w:rsidRDefault="00FE12DA" w:rsidP="008D675E">
      <w:pPr>
        <w:pStyle w:val="ListParagraph"/>
        <w:numPr>
          <w:ilvl w:val="0"/>
          <w:numId w:val="1"/>
        </w:numPr>
        <w:spacing w:line="360" w:lineRule="auto"/>
        <w:rPr>
          <w:rFonts w:ascii="Arial" w:hAnsi="Arial" w:cs="Arial"/>
          <w:lang w:val="es-CR"/>
        </w:rPr>
      </w:pPr>
      <w:r w:rsidRPr="00B1026A">
        <w:rPr>
          <w:rFonts w:ascii="Arial" w:eastAsiaTheme="minorEastAsia" w:hAnsi="Arial" w:cs="Arial"/>
          <w:lang w:val="es-CR"/>
        </w:rPr>
        <w:t xml:space="preserve">Derivada de una potencia: </w:t>
      </w:r>
      <m:oMath>
        <m:sSup>
          <m:sSupPr>
            <m:ctrlPr>
              <w:rPr>
                <w:rFonts w:ascii="Cambria Math" w:eastAsiaTheme="minorEastAsia" w:hAnsi="Cambria Math" w:cs="Arial"/>
                <w:i/>
                <w:lang w:val="es-CR"/>
              </w:rPr>
            </m:ctrlPr>
          </m:sSupPr>
          <m:e>
            <m:d>
              <m:dPr>
                <m:ctrlPr>
                  <w:rPr>
                    <w:rFonts w:ascii="Cambria Math" w:eastAsiaTheme="minorEastAsia" w:hAnsi="Cambria Math" w:cs="Arial"/>
                    <w:i/>
                    <w:lang w:val="es-CR"/>
                  </w:rPr>
                </m:ctrlPr>
              </m:dPr>
              <m:e>
                <m:sSup>
                  <m:sSupPr>
                    <m:ctrlPr>
                      <w:rPr>
                        <w:rFonts w:ascii="Cambria Math" w:eastAsiaTheme="minorEastAsia" w:hAnsi="Cambria Math" w:cs="Arial"/>
                        <w:i/>
                        <w:lang w:val="es-CR"/>
                      </w:rPr>
                    </m:ctrlPr>
                  </m:sSupPr>
                  <m:e>
                    <m:r>
                      <w:rPr>
                        <w:rFonts w:ascii="Cambria Math" w:eastAsiaTheme="minorEastAsia" w:hAnsi="Cambria Math" w:cs="Arial"/>
                        <w:lang w:val="es-CR"/>
                      </w:rPr>
                      <m:t>x</m:t>
                    </m:r>
                  </m:e>
                  <m:sup>
                    <m:r>
                      <w:rPr>
                        <w:rFonts w:ascii="Cambria Math" w:eastAsiaTheme="minorEastAsia" w:hAnsi="Cambria Math" w:cs="Arial"/>
                        <w:lang w:val="es-CR"/>
                      </w:rPr>
                      <m:t>n</m:t>
                    </m:r>
                  </m:sup>
                </m:sSup>
              </m:e>
            </m:d>
          </m:e>
          <m:sup>
            <m:r>
              <w:rPr>
                <w:rFonts w:ascii="Cambria Math" w:eastAsiaTheme="minorEastAsia" w:hAnsi="Cambria Math" w:cs="Arial"/>
                <w:lang w:val="es-CR"/>
              </w:rPr>
              <m:t>'</m:t>
            </m:r>
          </m:sup>
        </m:sSup>
        <m:r>
          <w:rPr>
            <w:rFonts w:ascii="Cambria Math" w:eastAsiaTheme="minorEastAsia" w:hAnsi="Cambria Math" w:cs="Arial"/>
            <w:lang w:val="es-CR"/>
          </w:rPr>
          <m:t>=n</m:t>
        </m:r>
        <m:sSup>
          <m:sSupPr>
            <m:ctrlPr>
              <w:rPr>
                <w:rFonts w:ascii="Cambria Math" w:eastAsiaTheme="minorEastAsia" w:hAnsi="Cambria Math" w:cs="Arial"/>
                <w:i/>
                <w:lang w:val="es-CR"/>
              </w:rPr>
            </m:ctrlPr>
          </m:sSupPr>
          <m:e>
            <m:r>
              <w:rPr>
                <w:rFonts w:ascii="Cambria Math" w:eastAsiaTheme="minorEastAsia" w:hAnsi="Cambria Math" w:cs="Arial"/>
                <w:lang w:val="es-CR"/>
              </w:rPr>
              <m:t>x</m:t>
            </m:r>
          </m:e>
          <m:sup>
            <m:r>
              <w:rPr>
                <w:rFonts w:ascii="Cambria Math" w:eastAsiaTheme="minorEastAsia" w:hAnsi="Cambria Math" w:cs="Arial"/>
                <w:lang w:val="es-CR"/>
              </w:rPr>
              <m:t>n-1</m:t>
            </m:r>
          </m:sup>
        </m:sSup>
      </m:oMath>
    </w:p>
    <w:p w14:paraId="5113249E" w14:textId="097E162F" w:rsidR="00FE12DA" w:rsidRPr="00B1026A" w:rsidRDefault="00FE12DA" w:rsidP="008D675E">
      <w:pPr>
        <w:pStyle w:val="ListParagraph"/>
        <w:numPr>
          <w:ilvl w:val="0"/>
          <w:numId w:val="1"/>
        </w:numPr>
        <w:spacing w:line="360" w:lineRule="auto"/>
        <w:rPr>
          <w:rFonts w:ascii="Arial" w:hAnsi="Arial" w:cs="Arial"/>
          <w:lang w:val="es-CR"/>
        </w:rPr>
      </w:pPr>
      <w:r w:rsidRPr="00B1026A">
        <w:rPr>
          <w:rFonts w:ascii="Arial" w:eastAsiaTheme="minorEastAsia" w:hAnsi="Arial" w:cs="Arial"/>
          <w:lang w:val="es-CR"/>
        </w:rPr>
        <w:t>Regla de la suma y diferencia: la derivada de una suma es la suma de las derivadas</w:t>
      </w:r>
    </w:p>
    <w:p w14:paraId="558B2A34" w14:textId="0548CE7E" w:rsidR="00FE12DA" w:rsidRPr="00B1026A" w:rsidRDefault="00FE12DA" w:rsidP="008D675E">
      <w:pPr>
        <w:pStyle w:val="ListParagraph"/>
        <w:numPr>
          <w:ilvl w:val="0"/>
          <w:numId w:val="1"/>
        </w:numPr>
        <w:spacing w:line="360" w:lineRule="auto"/>
        <w:rPr>
          <w:rFonts w:ascii="Arial" w:hAnsi="Arial" w:cs="Arial"/>
          <w:lang w:val="es-CR"/>
        </w:rPr>
      </w:pPr>
      <w:r w:rsidRPr="00B1026A">
        <w:rPr>
          <w:rFonts w:ascii="Arial" w:eastAsiaTheme="minorEastAsia" w:hAnsi="Arial" w:cs="Arial"/>
          <w:lang w:val="es-CR"/>
        </w:rPr>
        <w:t>Derivada de una constante por variable: el coeficiente numérico permanece invariable</w:t>
      </w:r>
    </w:p>
    <w:p w14:paraId="3C499ACE" w14:textId="4684609D" w:rsidR="00FE12DA" w:rsidRPr="00B1026A" w:rsidRDefault="00FE12DA" w:rsidP="008D675E">
      <w:pPr>
        <w:spacing w:line="360" w:lineRule="auto"/>
        <w:rPr>
          <w:rFonts w:ascii="Arial" w:hAnsi="Arial" w:cs="Arial"/>
          <w:lang w:val="es-CR"/>
        </w:rPr>
      </w:pPr>
      <w:r w:rsidRPr="00B1026A">
        <w:rPr>
          <w:rFonts w:ascii="Arial" w:hAnsi="Arial" w:cs="Arial"/>
          <w:lang w:val="es-CR"/>
        </w:rPr>
        <w:t>Estos principios, son esenciales para el desarrollo matemático del ajuste cuadrático, ya que garantizan la correcta obtención de las derivadas parciales.</w:t>
      </w:r>
    </w:p>
    <w:p w14:paraId="191B0487" w14:textId="6F1C3A2D" w:rsidR="00FE12DA" w:rsidRPr="00B1026A" w:rsidRDefault="00FE12DA" w:rsidP="008D675E">
      <w:pPr>
        <w:spacing w:line="360" w:lineRule="auto"/>
        <w:rPr>
          <w:rFonts w:ascii="Arial" w:hAnsi="Arial" w:cs="Arial"/>
          <w:lang w:val="es-CR"/>
        </w:rPr>
      </w:pPr>
      <w:r w:rsidRPr="00B1026A">
        <w:rPr>
          <w:rFonts w:ascii="Arial" w:hAnsi="Arial" w:cs="Arial"/>
          <w:lang w:val="es-CR"/>
        </w:rPr>
        <w:t>Además de que evidentemente, las derivadas permiten analizar el comportamiento de la función ajustada f(x)</w:t>
      </w:r>
    </w:p>
    <w:p w14:paraId="7CEE8E8D" w14:textId="42893CDD" w:rsidR="007F7802" w:rsidRPr="00B1026A" w:rsidRDefault="007F7802" w:rsidP="008D675E">
      <w:pPr>
        <w:pStyle w:val="ListParagraph"/>
        <w:numPr>
          <w:ilvl w:val="0"/>
          <w:numId w:val="2"/>
        </w:numPr>
        <w:spacing w:line="360" w:lineRule="auto"/>
        <w:rPr>
          <w:rFonts w:ascii="Arial" w:hAnsi="Arial" w:cs="Arial"/>
          <w:lang w:val="es-CR"/>
        </w:rPr>
      </w:pPr>
      <w:r w:rsidRPr="00B1026A">
        <w:rPr>
          <w:rFonts w:ascii="Arial" w:hAnsi="Arial" w:cs="Arial"/>
          <w:lang w:val="es-CR"/>
        </w:rPr>
        <w:t>Si a &gt; 0, la parábola es cóncava hacia arriba</w:t>
      </w:r>
    </w:p>
    <w:p w14:paraId="20619425" w14:textId="2217589A" w:rsidR="007F7802" w:rsidRPr="00B1026A" w:rsidRDefault="007F7802" w:rsidP="008D675E">
      <w:pPr>
        <w:pStyle w:val="ListParagraph"/>
        <w:numPr>
          <w:ilvl w:val="0"/>
          <w:numId w:val="2"/>
        </w:numPr>
        <w:spacing w:line="360" w:lineRule="auto"/>
        <w:rPr>
          <w:rFonts w:ascii="Arial" w:hAnsi="Arial" w:cs="Arial"/>
          <w:lang w:val="es-CR"/>
        </w:rPr>
      </w:pPr>
      <w:r w:rsidRPr="00B1026A">
        <w:rPr>
          <w:rFonts w:ascii="Arial" w:hAnsi="Arial" w:cs="Arial"/>
          <w:lang w:val="es-CR"/>
        </w:rPr>
        <w:lastRenderedPageBreak/>
        <w:t>Si a &lt; 0, la parábola es cóncava hacia abajo</w:t>
      </w:r>
    </w:p>
    <w:p w14:paraId="440315CF" w14:textId="69910C05" w:rsidR="007F7802" w:rsidRPr="00B1026A" w:rsidRDefault="007F7802" w:rsidP="008D675E">
      <w:pPr>
        <w:spacing w:line="360" w:lineRule="auto"/>
        <w:rPr>
          <w:rFonts w:ascii="Arial" w:hAnsi="Arial" w:cs="Arial"/>
          <w:lang w:val="es-CR"/>
        </w:rPr>
      </w:pPr>
      <w:r w:rsidRPr="00B1026A">
        <w:rPr>
          <w:rFonts w:ascii="Arial" w:hAnsi="Arial" w:cs="Arial"/>
          <w:lang w:val="es-CR"/>
        </w:rPr>
        <w:t>Este análisis de las derivadas permite comprender cómo varía la función (derivada) y qué acumula (integral)</w:t>
      </w:r>
    </w:p>
    <w:p w14:paraId="66283F0A" w14:textId="77777777" w:rsidR="009A62D6" w:rsidRPr="00B1026A" w:rsidRDefault="009A62D6" w:rsidP="008D675E">
      <w:pPr>
        <w:spacing w:line="360" w:lineRule="auto"/>
        <w:rPr>
          <w:rFonts w:ascii="Arial" w:hAnsi="Arial" w:cs="Arial"/>
          <w:lang w:val="es-CR"/>
        </w:rPr>
      </w:pPr>
    </w:p>
    <w:p w14:paraId="5591AAF7" w14:textId="2A5A8226" w:rsidR="007F7802" w:rsidRPr="00B1026A" w:rsidRDefault="007F7802" w:rsidP="008D675E">
      <w:pPr>
        <w:pStyle w:val="Heading2"/>
        <w:spacing w:line="360" w:lineRule="auto"/>
        <w:rPr>
          <w:rFonts w:cs="Arial"/>
          <w:lang w:val="es-CR"/>
        </w:rPr>
      </w:pPr>
      <w:bookmarkStart w:id="7" w:name="_Toc213174313"/>
      <w:r w:rsidRPr="00B1026A">
        <w:rPr>
          <w:rFonts w:cs="Arial"/>
          <w:lang w:val="es-CR"/>
        </w:rPr>
        <w:t>Integral de la función cuadrática ajustada</w:t>
      </w:r>
      <w:bookmarkEnd w:id="7"/>
    </w:p>
    <w:p w14:paraId="3E77CBB0" w14:textId="656936ED" w:rsidR="007F7802" w:rsidRPr="00B1026A" w:rsidRDefault="007F7802" w:rsidP="008D675E">
      <w:pPr>
        <w:spacing w:line="360" w:lineRule="auto"/>
        <w:rPr>
          <w:rFonts w:ascii="Arial" w:eastAsiaTheme="minorEastAsia" w:hAnsi="Arial" w:cs="Arial"/>
          <w:lang w:val="es-CR"/>
        </w:rPr>
      </w:pPr>
      <w:r w:rsidRPr="00B1026A">
        <w:rPr>
          <w:rFonts w:ascii="Arial" w:hAnsi="Arial" w:cs="Arial"/>
          <w:lang w:val="es-CR"/>
        </w:rPr>
        <w:t xml:space="preserve">Una vez obtenida la función ajustada </w:t>
      </w:r>
      <m:oMath>
        <m:r>
          <w:rPr>
            <w:rFonts w:ascii="Cambria Math" w:hAnsi="Cambria Math" w:cs="Arial"/>
            <w:lang w:val="es-CR"/>
          </w:rPr>
          <m:t>f</m:t>
        </m:r>
        <m:d>
          <m:dPr>
            <m:ctrlPr>
              <w:rPr>
                <w:rFonts w:ascii="Cambria Math" w:hAnsi="Cambria Math" w:cs="Arial"/>
                <w:i/>
                <w:lang w:val="es-CR"/>
              </w:rPr>
            </m:ctrlPr>
          </m:dPr>
          <m:e>
            <m:r>
              <w:rPr>
                <w:rFonts w:ascii="Cambria Math" w:hAnsi="Cambria Math" w:cs="Arial"/>
                <w:lang w:val="es-CR"/>
              </w:rPr>
              <m:t>x</m:t>
            </m:r>
          </m:e>
        </m:d>
        <m:r>
          <w:rPr>
            <w:rFonts w:ascii="Cambria Math" w:hAnsi="Cambria Math" w:cs="Arial"/>
            <w:lang w:val="es-CR"/>
          </w:rPr>
          <m:t>=a</m:t>
        </m:r>
        <m:sSup>
          <m:sSupPr>
            <m:ctrlPr>
              <w:rPr>
                <w:rFonts w:ascii="Cambria Math" w:hAnsi="Cambria Math" w:cs="Arial"/>
                <w:i/>
                <w:lang w:val="es-CR"/>
              </w:rPr>
            </m:ctrlPr>
          </m:sSupPr>
          <m:e>
            <m:r>
              <w:rPr>
                <w:rFonts w:ascii="Cambria Math" w:hAnsi="Cambria Math" w:cs="Arial"/>
                <w:lang w:val="es-CR"/>
              </w:rPr>
              <m:t>x</m:t>
            </m:r>
          </m:e>
          <m:sup>
            <m:r>
              <w:rPr>
                <w:rFonts w:ascii="Cambria Math" w:hAnsi="Cambria Math" w:cs="Arial"/>
                <w:lang w:val="es-CR"/>
              </w:rPr>
              <m:t>2</m:t>
            </m:r>
          </m:sup>
        </m:sSup>
        <m:r>
          <w:rPr>
            <w:rFonts w:ascii="Cambria Math" w:hAnsi="Cambria Math" w:cs="Arial"/>
            <w:lang w:val="es-CR"/>
          </w:rPr>
          <m:t>+bx+c</m:t>
        </m:r>
      </m:oMath>
      <w:r w:rsidRPr="00B1026A">
        <w:rPr>
          <w:rFonts w:ascii="Arial" w:eastAsiaTheme="minorEastAsia" w:hAnsi="Arial" w:cs="Arial"/>
          <w:lang w:val="es-CR"/>
        </w:rPr>
        <w:t xml:space="preserve">, el siguiente paso es calcular el área bajo la curva en un intervalo </w:t>
      </w:r>
      <m:oMath>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r>
          <w:rPr>
            <w:rFonts w:ascii="Cambria Math" w:eastAsiaTheme="minorEastAsia" w:hAnsi="Cambria Math" w:cs="Arial"/>
            <w:lang w:val="es-CR"/>
          </w:rPr>
          <m:t>]</m:t>
        </m:r>
      </m:oMath>
      <w:r w:rsidRPr="00B1026A">
        <w:rPr>
          <w:rFonts w:ascii="Arial" w:eastAsiaTheme="minorEastAsia" w:hAnsi="Arial" w:cs="Arial"/>
          <w:lang w:val="es-CR"/>
        </w:rPr>
        <w:t>.</w:t>
      </w:r>
    </w:p>
    <w:p w14:paraId="160063AD" w14:textId="2CCDC120" w:rsidR="009A62D6" w:rsidRPr="00B1026A" w:rsidRDefault="009A62D6"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Esta área corresponde a la integral definida de </w:t>
      </w:r>
      <m:oMath>
        <m:r>
          <w:rPr>
            <w:rFonts w:ascii="Cambria Math" w:eastAsiaTheme="minorEastAsia" w:hAnsi="Cambria Math" w:cs="Arial"/>
            <w:lang w:val="es-CR"/>
          </w:rPr>
          <m:t>f(x)</m:t>
        </m:r>
      </m:oMath>
      <w:r w:rsidRPr="00B1026A">
        <w:rPr>
          <w:rFonts w:ascii="Arial" w:eastAsiaTheme="minorEastAsia" w:hAnsi="Arial" w:cs="Arial"/>
          <w:lang w:val="es-CR"/>
        </w:rPr>
        <w:t>:</w:t>
      </w:r>
    </w:p>
    <w:p w14:paraId="1FED24FD" w14:textId="15E7E4A4" w:rsidR="009A62D6" w:rsidRPr="00B1026A" w:rsidRDefault="009A62D6" w:rsidP="008D675E">
      <w:pPr>
        <w:spacing w:line="360" w:lineRule="auto"/>
        <w:rPr>
          <w:rFonts w:ascii="Arial" w:eastAsiaTheme="minorEastAsia" w:hAnsi="Arial" w:cs="Arial"/>
          <w:lang w:val="es-CR"/>
        </w:rPr>
      </w:pPr>
      <m:oMathPara>
        <m:oMath>
          <m:r>
            <w:rPr>
              <w:rFonts w:ascii="Cambria Math" w:eastAsiaTheme="minorEastAsia" w:hAnsi="Cambria Math" w:cs="Arial"/>
              <w:lang w:val="es-CR"/>
            </w:rPr>
            <m:t xml:space="preserve">A= </m:t>
          </m:r>
          <m:nary>
            <m:naryPr>
              <m:limLoc m:val="subSup"/>
              <m:ctrlPr>
                <w:rPr>
                  <w:rFonts w:ascii="Cambria Math" w:eastAsiaTheme="minorEastAsia" w:hAnsi="Cambria Math" w:cs="Arial"/>
                  <w:i/>
                  <w:lang w:val="es-CR"/>
                </w:rPr>
              </m:ctrlPr>
            </m:naryPr>
            <m:sub>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sub>
            <m:sup>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sup>
            <m:e>
              <m:r>
                <w:rPr>
                  <w:rFonts w:ascii="Cambria Math" w:eastAsiaTheme="minorEastAsia" w:hAnsi="Cambria Math" w:cs="Arial"/>
                  <w:lang w:val="es-CR"/>
                </w:rPr>
                <m:t>f</m:t>
              </m:r>
              <m:d>
                <m:dPr>
                  <m:ctrlPr>
                    <w:rPr>
                      <w:rFonts w:ascii="Cambria Math" w:eastAsiaTheme="minorEastAsia" w:hAnsi="Cambria Math" w:cs="Arial"/>
                      <w:i/>
                      <w:lang w:val="es-CR"/>
                    </w:rPr>
                  </m:ctrlPr>
                </m:dPr>
                <m:e>
                  <m:r>
                    <w:rPr>
                      <w:rFonts w:ascii="Cambria Math" w:eastAsiaTheme="minorEastAsia" w:hAnsi="Cambria Math" w:cs="Arial"/>
                      <w:lang w:val="es-CR"/>
                    </w:rPr>
                    <m:t>x</m:t>
                  </m:r>
                </m:e>
              </m:d>
              <m:r>
                <w:rPr>
                  <w:rFonts w:ascii="Cambria Math" w:eastAsiaTheme="minorEastAsia" w:hAnsi="Cambria Math" w:cs="Arial"/>
                  <w:lang w:val="es-CR"/>
                </w:rPr>
                <m:t xml:space="preserve">dx= </m:t>
              </m:r>
              <m:nary>
                <m:naryPr>
                  <m:limLoc m:val="subSup"/>
                  <m:ctrlPr>
                    <w:rPr>
                      <w:rFonts w:ascii="Cambria Math" w:eastAsiaTheme="minorEastAsia" w:hAnsi="Cambria Math" w:cs="Arial"/>
                      <w:i/>
                      <w:lang w:val="es-CR"/>
                    </w:rPr>
                  </m:ctrlPr>
                </m:naryPr>
                <m:sub>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sub>
                <m:sup>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sup>
                <m:e>
                  <m:d>
                    <m:dPr>
                      <m:ctrlPr>
                        <w:rPr>
                          <w:rFonts w:ascii="Cambria Math" w:eastAsiaTheme="minorEastAsia" w:hAnsi="Cambria Math" w:cs="Arial"/>
                          <w:i/>
                          <w:lang w:val="es-CR"/>
                        </w:rPr>
                      </m:ctrlPr>
                    </m:dPr>
                    <m:e>
                      <m:r>
                        <w:rPr>
                          <w:rFonts w:ascii="Cambria Math" w:eastAsiaTheme="minorEastAsia" w:hAnsi="Cambria Math" w:cs="Arial"/>
                          <w:lang w:val="es-CR"/>
                        </w:rPr>
                        <m:t>a</m:t>
                      </m:r>
                      <m:sSup>
                        <m:sSupPr>
                          <m:ctrlPr>
                            <w:rPr>
                              <w:rFonts w:ascii="Cambria Math" w:eastAsiaTheme="minorEastAsia" w:hAnsi="Cambria Math" w:cs="Arial"/>
                              <w:i/>
                              <w:lang w:val="es-CR"/>
                            </w:rPr>
                          </m:ctrlPr>
                        </m:sSupPr>
                        <m:e>
                          <m:r>
                            <w:rPr>
                              <w:rFonts w:ascii="Cambria Math" w:eastAsiaTheme="minorEastAsia" w:hAnsi="Cambria Math" w:cs="Arial"/>
                              <w:lang w:val="es-CR"/>
                            </w:rPr>
                            <m:t>x</m:t>
                          </m:r>
                        </m:e>
                        <m:sup>
                          <m:r>
                            <w:rPr>
                              <w:rFonts w:ascii="Cambria Math" w:eastAsiaTheme="minorEastAsia" w:hAnsi="Cambria Math" w:cs="Arial"/>
                              <w:lang w:val="es-CR"/>
                            </w:rPr>
                            <m:t>2</m:t>
                          </m:r>
                        </m:sup>
                      </m:sSup>
                      <m:r>
                        <w:rPr>
                          <w:rFonts w:ascii="Cambria Math" w:eastAsiaTheme="minorEastAsia" w:hAnsi="Cambria Math" w:cs="Arial"/>
                          <w:lang w:val="es-CR"/>
                        </w:rPr>
                        <m:t>+bx+c</m:t>
                      </m:r>
                    </m:e>
                  </m:d>
                  <m:r>
                    <w:rPr>
                      <w:rFonts w:ascii="Cambria Math" w:eastAsiaTheme="minorEastAsia" w:hAnsi="Cambria Math" w:cs="Arial"/>
                      <w:lang w:val="es-CR"/>
                    </w:rPr>
                    <m:t>dx</m:t>
                  </m:r>
                </m:e>
              </m:nary>
            </m:e>
          </m:nary>
        </m:oMath>
      </m:oMathPara>
    </w:p>
    <w:p w14:paraId="408B606D" w14:textId="1EB55A18" w:rsidR="007F7802" w:rsidRPr="00B1026A" w:rsidRDefault="009A62D6" w:rsidP="008D675E">
      <w:pPr>
        <w:spacing w:line="360" w:lineRule="auto"/>
        <w:rPr>
          <w:rFonts w:ascii="Arial" w:hAnsi="Arial" w:cs="Arial"/>
          <w:lang w:val="es-CR"/>
        </w:rPr>
      </w:pPr>
      <w:r w:rsidRPr="00B1026A">
        <w:rPr>
          <w:rFonts w:ascii="Arial" w:hAnsi="Arial" w:cs="Arial"/>
          <w:lang w:val="es-CR"/>
        </w:rPr>
        <w:t>Al integrarlo de forma analítica se obtiene lo siguiente:</w:t>
      </w:r>
    </w:p>
    <w:p w14:paraId="063F3ABD" w14:textId="3A4915C6" w:rsidR="009A62D6" w:rsidRPr="00B1026A" w:rsidRDefault="009A62D6" w:rsidP="008D675E">
      <w:pPr>
        <w:spacing w:line="360" w:lineRule="auto"/>
        <w:rPr>
          <w:rFonts w:ascii="Arial" w:eastAsiaTheme="minorEastAsia" w:hAnsi="Arial" w:cs="Arial"/>
          <w:lang w:val="es-CR"/>
        </w:rPr>
      </w:pPr>
      <m:oMathPara>
        <m:oMath>
          <m:r>
            <w:rPr>
              <w:rFonts w:ascii="Cambria Math" w:hAnsi="Cambria Math" w:cs="Arial"/>
              <w:lang w:val="es-CR"/>
            </w:rPr>
            <m:t xml:space="preserve"> A= </m:t>
          </m:r>
          <m:f>
            <m:fPr>
              <m:ctrlPr>
                <w:rPr>
                  <w:rFonts w:ascii="Cambria Math" w:hAnsi="Cambria Math" w:cs="Arial"/>
                  <w:i/>
                  <w:lang w:val="es-CR"/>
                </w:rPr>
              </m:ctrlPr>
            </m:fPr>
            <m:num>
              <m:r>
                <w:rPr>
                  <w:rFonts w:ascii="Cambria Math" w:hAnsi="Cambria Math" w:cs="Arial"/>
                  <w:lang w:val="es-CR"/>
                </w:rPr>
                <m:t>a</m:t>
              </m:r>
            </m:num>
            <m:den>
              <m:r>
                <w:rPr>
                  <w:rFonts w:ascii="Cambria Math" w:hAnsi="Cambria Math" w:cs="Arial"/>
                  <w:lang w:val="es-CR"/>
                </w:rPr>
                <m:t>3</m:t>
              </m:r>
            </m:den>
          </m:f>
          <m:d>
            <m:dPr>
              <m:ctrlPr>
                <w:rPr>
                  <w:rFonts w:ascii="Cambria Math" w:hAnsi="Cambria Math" w:cs="Arial"/>
                  <w:i/>
                  <w:lang w:val="es-CR"/>
                </w:rPr>
              </m:ctrlPr>
            </m:dPr>
            <m:e>
              <m:sSubSup>
                <m:sSubSupPr>
                  <m:ctrlPr>
                    <w:rPr>
                      <w:rFonts w:ascii="Cambria Math" w:hAnsi="Cambria Math" w:cs="Arial"/>
                      <w:i/>
                      <w:lang w:val="es-CR"/>
                    </w:rPr>
                  </m:ctrlPr>
                </m:sSubSupPr>
                <m:e>
                  <m:r>
                    <w:rPr>
                      <w:rFonts w:ascii="Cambria Math" w:hAnsi="Cambria Math" w:cs="Arial"/>
                      <w:lang w:val="es-CR"/>
                    </w:rPr>
                    <m:t>x</m:t>
                  </m:r>
                </m:e>
                <m:sub>
                  <m:r>
                    <w:rPr>
                      <w:rFonts w:ascii="Cambria Math" w:hAnsi="Cambria Math" w:cs="Arial"/>
                      <w:lang w:val="es-CR"/>
                    </w:rPr>
                    <m:t>f</m:t>
                  </m:r>
                </m:sub>
                <m:sup>
                  <m:r>
                    <w:rPr>
                      <w:rFonts w:ascii="Cambria Math" w:hAnsi="Cambria Math" w:cs="Arial"/>
                      <w:lang w:val="es-CR"/>
                    </w:rPr>
                    <m:t>3</m:t>
                  </m:r>
                </m:sup>
              </m:sSubSup>
              <m:r>
                <w:rPr>
                  <w:rFonts w:ascii="Cambria Math" w:eastAsiaTheme="minorEastAsia" w:hAnsi="Cambria Math" w:cs="Arial"/>
                  <w:lang w:val="es-CR"/>
                </w:rPr>
                <m:t>-</m:t>
              </m:r>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3</m:t>
                  </m:r>
                </m:sup>
              </m:sSubSup>
              <m:ctrlPr>
                <w:rPr>
                  <w:rFonts w:ascii="Cambria Math" w:eastAsiaTheme="minorEastAsia" w:hAnsi="Cambria Math" w:cs="Arial"/>
                  <w:i/>
                  <w:lang w:val="es-CR"/>
                </w:rPr>
              </m:ctrlPr>
            </m:e>
          </m:d>
          <m:r>
            <w:rPr>
              <w:rFonts w:ascii="Cambria Math" w:eastAsiaTheme="minorEastAsia" w:hAnsi="Cambria Math" w:cs="Arial"/>
              <w:lang w:val="es-CR"/>
            </w:rPr>
            <m:t>+</m:t>
          </m:r>
          <m:f>
            <m:fPr>
              <m:ctrlPr>
                <w:rPr>
                  <w:rFonts w:ascii="Cambria Math" w:eastAsiaTheme="minorEastAsia" w:hAnsi="Cambria Math" w:cs="Arial"/>
                  <w:i/>
                  <w:lang w:val="es-CR"/>
                </w:rPr>
              </m:ctrlPr>
            </m:fPr>
            <m:num>
              <m:r>
                <w:rPr>
                  <w:rFonts w:ascii="Cambria Math" w:eastAsiaTheme="minorEastAsia" w:hAnsi="Cambria Math" w:cs="Arial"/>
                  <w:lang w:val="es-CR"/>
                </w:rPr>
                <m:t>b</m:t>
              </m:r>
            </m:num>
            <m:den>
              <m:r>
                <w:rPr>
                  <w:rFonts w:ascii="Cambria Math" w:eastAsiaTheme="minorEastAsia" w:hAnsi="Cambria Math" w:cs="Arial"/>
                  <w:lang w:val="es-CR"/>
                </w:rPr>
                <m:t>2</m:t>
              </m:r>
            </m:den>
          </m:f>
          <m:d>
            <m:dPr>
              <m:ctrlPr>
                <w:rPr>
                  <w:rFonts w:ascii="Cambria Math" w:eastAsiaTheme="minorEastAsia" w:hAnsi="Cambria Math" w:cs="Arial"/>
                  <w:i/>
                  <w:lang w:val="es-CR"/>
                </w:rPr>
              </m:ctrlPr>
            </m:dPr>
            <m:e>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f</m:t>
                  </m:r>
                </m:sub>
                <m:sup>
                  <m:r>
                    <w:rPr>
                      <w:rFonts w:ascii="Cambria Math" w:eastAsiaTheme="minorEastAsia" w:hAnsi="Cambria Math" w:cs="Arial"/>
                      <w:lang w:val="es-CR"/>
                    </w:rPr>
                    <m:t>2</m:t>
                  </m:r>
                </m:sup>
              </m:sSubSup>
              <m:r>
                <w:rPr>
                  <w:rFonts w:ascii="Cambria Math" w:eastAsiaTheme="minorEastAsia" w:hAnsi="Cambria Math" w:cs="Arial"/>
                  <w:lang w:val="es-CR"/>
                </w:rPr>
                <m:t>-</m:t>
              </m:r>
              <m:sSubSup>
                <m:sSubSupPr>
                  <m:ctrlPr>
                    <w:rPr>
                      <w:rFonts w:ascii="Cambria Math" w:eastAsiaTheme="minorEastAsia" w:hAnsi="Cambria Math" w:cs="Arial"/>
                      <w:i/>
                      <w:lang w:val="es-CR"/>
                    </w:rPr>
                  </m:ctrlPr>
                </m:sSubSupPr>
                <m:e>
                  <m:r>
                    <w:rPr>
                      <w:rFonts w:ascii="Cambria Math" w:eastAsiaTheme="minorEastAsia" w:hAnsi="Cambria Math" w:cs="Arial"/>
                      <w:lang w:val="es-CR"/>
                    </w:rPr>
                    <m:t>x</m:t>
                  </m:r>
                </m:e>
                <m:sub>
                  <m:r>
                    <w:rPr>
                      <w:rFonts w:ascii="Cambria Math" w:eastAsiaTheme="minorEastAsia" w:hAnsi="Cambria Math" w:cs="Arial"/>
                      <w:lang w:val="es-CR"/>
                    </w:rPr>
                    <m:t>i</m:t>
                  </m:r>
                </m:sub>
                <m:sup>
                  <m:r>
                    <w:rPr>
                      <w:rFonts w:ascii="Cambria Math" w:eastAsiaTheme="minorEastAsia" w:hAnsi="Cambria Math" w:cs="Arial"/>
                      <w:lang w:val="es-CR"/>
                    </w:rPr>
                    <m:t>2</m:t>
                  </m:r>
                </m:sup>
              </m:sSubSup>
            </m:e>
          </m:d>
          <m:r>
            <w:rPr>
              <w:rFonts w:ascii="Cambria Math" w:eastAsiaTheme="minorEastAsia" w:hAnsi="Cambria Math" w:cs="Arial"/>
              <w:lang w:val="es-CR"/>
            </w:rPr>
            <m:t>+c(</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m:t>
          </m:r>
        </m:oMath>
      </m:oMathPara>
    </w:p>
    <w:p w14:paraId="49AEC8F1" w14:textId="41A33222" w:rsidR="009A62D6" w:rsidRPr="00B1026A" w:rsidRDefault="009A62D6" w:rsidP="008D675E">
      <w:pPr>
        <w:spacing w:line="360" w:lineRule="auto"/>
        <w:rPr>
          <w:rFonts w:ascii="Arial" w:eastAsiaTheme="minorEastAsia" w:hAnsi="Arial" w:cs="Arial"/>
          <w:lang w:val="es-CR"/>
        </w:rPr>
      </w:pPr>
      <w:r w:rsidRPr="00B1026A">
        <w:rPr>
          <w:rFonts w:ascii="Arial" w:eastAsiaTheme="minorEastAsia" w:hAnsi="Arial" w:cs="Arial"/>
          <w:lang w:val="es-CR"/>
        </w:rPr>
        <w:t>Este resultado representa el área exacta bajo la curva, aunque a nivel práctico puede llegar a ser más conveniente estimarlo numéricamente</w:t>
      </w:r>
    </w:p>
    <w:p w14:paraId="7F45AD01" w14:textId="1763A8EE" w:rsidR="009A62D6" w:rsidRPr="00B1026A" w:rsidRDefault="009A62D6" w:rsidP="008D675E">
      <w:pPr>
        <w:pStyle w:val="Heading2"/>
        <w:spacing w:line="360" w:lineRule="auto"/>
        <w:rPr>
          <w:rFonts w:eastAsiaTheme="minorEastAsia" w:cs="Arial"/>
          <w:lang w:val="es-CR"/>
        </w:rPr>
      </w:pPr>
      <w:bookmarkStart w:id="8" w:name="_Toc213174314"/>
      <w:r w:rsidRPr="00B1026A">
        <w:rPr>
          <w:rFonts w:eastAsiaTheme="minorEastAsia" w:cs="Arial"/>
          <w:lang w:val="es-CR"/>
        </w:rPr>
        <w:t>Estimación numérica del área: Método del trapecio</w:t>
      </w:r>
      <w:bookmarkEnd w:id="8"/>
    </w:p>
    <w:p w14:paraId="73B1C485" w14:textId="6014D214" w:rsidR="009A62D6" w:rsidRPr="00B1026A" w:rsidRDefault="00EF41FE" w:rsidP="008D675E">
      <w:pPr>
        <w:spacing w:line="360" w:lineRule="auto"/>
        <w:rPr>
          <w:rFonts w:ascii="Arial" w:eastAsiaTheme="minorEastAsia" w:hAnsi="Arial" w:cs="Arial"/>
          <w:lang w:val="es-CR"/>
        </w:rPr>
      </w:pPr>
      <w:r w:rsidRPr="00B1026A">
        <w:rPr>
          <w:rFonts w:ascii="Arial" w:eastAsiaTheme="minorEastAsia" w:hAnsi="Arial" w:cs="Arial"/>
          <w:lang w:val="es-CR"/>
        </w:rPr>
        <w:t>Cuando la función o los datos no permiten una integración simbólica directa, se utiliza el método del trapecio, que aproxima el área bajo la curva mediante sumas de trapecios formados entre los puntos de la función</w:t>
      </w:r>
    </w:p>
    <w:p w14:paraId="4AC14E12" w14:textId="1BDBA215" w:rsidR="00EF41FE" w:rsidRPr="00B1026A" w:rsidRDefault="00EF41FE"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Dividiendo el intervalo </w:t>
      </w:r>
      <m:oMath>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r>
          <w:rPr>
            <w:rFonts w:ascii="Cambria Math" w:eastAsiaTheme="minorEastAsia" w:hAnsi="Cambria Math" w:cs="Arial"/>
            <w:lang w:val="es-CR"/>
          </w:rPr>
          <m:t>]</m:t>
        </m:r>
      </m:oMath>
      <w:r w:rsidRPr="00B1026A">
        <w:rPr>
          <w:rFonts w:ascii="Arial" w:eastAsiaTheme="minorEastAsia" w:hAnsi="Arial" w:cs="Arial"/>
          <w:lang w:val="es-CR"/>
        </w:rPr>
        <w:t xml:space="preserve"> en </w:t>
      </w:r>
      <m:oMath>
        <m:r>
          <w:rPr>
            <w:rFonts w:ascii="Cambria Math" w:eastAsiaTheme="minorEastAsia" w:hAnsi="Cambria Math" w:cs="Arial"/>
            <w:lang w:val="es-CR"/>
          </w:rPr>
          <m:t>n</m:t>
        </m:r>
      </m:oMath>
      <w:r w:rsidRPr="00B1026A">
        <w:rPr>
          <w:rFonts w:ascii="Arial" w:eastAsiaTheme="minorEastAsia" w:hAnsi="Arial" w:cs="Arial"/>
          <w:lang w:val="es-CR"/>
        </w:rPr>
        <w:t xml:space="preserve"> subintervalos de longitud </w:t>
      </w:r>
      <m:oMath>
        <m:r>
          <w:rPr>
            <w:rFonts w:ascii="Cambria Math" w:eastAsiaTheme="minorEastAsia" w:hAnsi="Cambria Math" w:cs="Arial"/>
            <w:lang w:val="es-CR"/>
          </w:rPr>
          <m:t xml:space="preserve">h= </m:t>
        </m:r>
        <m:f>
          <m:fPr>
            <m:ctrlPr>
              <w:rPr>
                <w:rFonts w:ascii="Cambria Math" w:eastAsiaTheme="minorEastAsia" w:hAnsi="Cambria Math" w:cs="Arial"/>
                <w:i/>
                <w:lang w:val="es-CR"/>
              </w:rPr>
            </m:ctrlPr>
          </m:fPr>
          <m:num>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f</m:t>
                </m:r>
              </m:sub>
            </m:sSub>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i</m:t>
                </m:r>
              </m:sub>
            </m:sSub>
          </m:num>
          <m:den>
            <m:r>
              <w:rPr>
                <w:rFonts w:ascii="Cambria Math" w:eastAsiaTheme="minorEastAsia" w:hAnsi="Cambria Math" w:cs="Arial"/>
                <w:lang w:val="es-CR"/>
              </w:rPr>
              <m:t>n</m:t>
            </m:r>
          </m:den>
        </m:f>
      </m:oMath>
      <w:r w:rsidRPr="00B1026A">
        <w:rPr>
          <w:rFonts w:ascii="Arial" w:eastAsiaTheme="minorEastAsia" w:hAnsi="Arial" w:cs="Arial"/>
          <w:lang w:val="es-CR"/>
        </w:rPr>
        <w:t>, el área aproximada se calcula de la siguiente manera:</w:t>
      </w:r>
      <w:r w:rsidRPr="00B1026A">
        <w:rPr>
          <w:rFonts w:ascii="Arial" w:eastAsiaTheme="minorEastAsia" w:hAnsi="Arial" w:cs="Arial"/>
          <w:lang w:val="es-CR"/>
        </w:rPr>
        <w:br/>
      </w:r>
      <m:oMathPara>
        <m:oMath>
          <m:sSub>
            <m:sSubPr>
              <m:ctrlPr>
                <w:rPr>
                  <w:rFonts w:ascii="Cambria Math" w:eastAsiaTheme="minorEastAsia" w:hAnsi="Cambria Math" w:cs="Arial"/>
                  <w:i/>
                  <w:lang w:val="es-CR"/>
                </w:rPr>
              </m:ctrlPr>
            </m:sSubPr>
            <m:e>
              <m:r>
                <w:rPr>
                  <w:rFonts w:ascii="Cambria Math" w:eastAsiaTheme="minorEastAsia" w:hAnsi="Cambria Math" w:cs="Arial"/>
                  <w:lang w:val="es-CR"/>
                </w:rPr>
                <m:t>A</m:t>
              </m:r>
            </m:e>
            <m:sub>
              <m:r>
                <w:rPr>
                  <w:rFonts w:ascii="Cambria Math" w:eastAsiaTheme="minorEastAsia" w:hAnsi="Cambria Math" w:cs="Arial"/>
                  <w:lang w:val="es-CR"/>
                </w:rPr>
                <m:t>trapecio</m:t>
              </m:r>
            </m:sub>
          </m:sSub>
          <m:r>
            <w:rPr>
              <w:rFonts w:ascii="Cambria Math" w:eastAsiaTheme="minorEastAsia" w:hAnsi="Cambria Math" w:cs="Arial"/>
              <w:lang w:val="es-CR"/>
            </w:rPr>
            <m:t>=</m:t>
          </m:r>
          <m:f>
            <m:fPr>
              <m:ctrlPr>
                <w:rPr>
                  <w:rFonts w:ascii="Cambria Math" w:eastAsiaTheme="minorEastAsia" w:hAnsi="Cambria Math" w:cs="Arial"/>
                  <w:i/>
                  <w:lang w:val="es-CR"/>
                </w:rPr>
              </m:ctrlPr>
            </m:fPr>
            <m:num>
              <m:r>
                <w:rPr>
                  <w:rFonts w:ascii="Cambria Math" w:eastAsiaTheme="minorEastAsia" w:hAnsi="Cambria Math" w:cs="Arial"/>
                  <w:lang w:val="es-CR"/>
                </w:rPr>
                <m:t>h</m:t>
              </m:r>
            </m:num>
            <m:den>
              <m:r>
                <w:rPr>
                  <w:rFonts w:ascii="Cambria Math" w:eastAsiaTheme="minorEastAsia" w:hAnsi="Cambria Math" w:cs="Arial"/>
                  <w:lang w:val="es-CR"/>
                </w:rPr>
                <m:t>2</m:t>
              </m:r>
            </m:den>
          </m:f>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0</m:t>
                  </m:r>
                </m:sub>
              </m:sSub>
            </m:e>
          </m:d>
          <m:r>
            <w:rPr>
              <w:rFonts w:ascii="Cambria Math" w:eastAsiaTheme="minorEastAsia" w:hAnsi="Cambria Math" w:cs="Arial"/>
              <w:lang w:val="es-CR"/>
            </w:rPr>
            <m:t>+2</m:t>
          </m:r>
          <m:d>
            <m:dPr>
              <m:ctrlPr>
                <w:rPr>
                  <w:rFonts w:ascii="Cambria Math" w:eastAsiaTheme="minorEastAsia" w:hAnsi="Cambria Math" w:cs="Arial"/>
                  <w:i/>
                  <w:lang w:val="es-CR"/>
                </w:rPr>
              </m:ctrlPr>
            </m:dPr>
            <m:e>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1</m:t>
                      </m:r>
                    </m:sub>
                  </m:sSub>
                </m:e>
              </m:d>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2</m:t>
                      </m:r>
                    </m:sub>
                  </m:sSub>
                </m:e>
              </m:d>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n-1</m:t>
                      </m:r>
                    </m:sub>
                  </m:sSub>
                </m:e>
              </m:d>
            </m:e>
          </m:d>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n</m:t>
                  </m:r>
                </m:sub>
              </m:sSub>
            </m:e>
          </m:d>
          <m:r>
            <w:rPr>
              <w:rFonts w:ascii="Cambria Math" w:eastAsiaTheme="minorEastAsia" w:hAnsi="Cambria Math" w:cs="Arial"/>
              <w:lang w:val="es-CR"/>
            </w:rPr>
            <m:t>]</m:t>
          </m:r>
        </m:oMath>
      </m:oMathPara>
    </w:p>
    <w:p w14:paraId="6F09E487" w14:textId="3B6F1099" w:rsidR="009A62D6" w:rsidRPr="00B1026A" w:rsidRDefault="004E44DD" w:rsidP="008D675E">
      <w:pPr>
        <w:spacing w:line="360" w:lineRule="auto"/>
        <w:rPr>
          <w:rFonts w:ascii="Arial" w:eastAsiaTheme="minorEastAsia" w:hAnsi="Arial" w:cs="Arial"/>
          <w:lang w:val="es-CR"/>
        </w:rPr>
      </w:pPr>
      <w:r w:rsidRPr="00B1026A">
        <w:rPr>
          <w:rFonts w:ascii="Arial" w:hAnsi="Arial" w:cs="Arial"/>
          <w:lang w:val="es-CR"/>
        </w:rPr>
        <w:t xml:space="preserve">Cada par de puntos consecutivos </w:t>
      </w:r>
      <m:oMath>
        <m:d>
          <m:dPr>
            <m:ctrlPr>
              <w:rPr>
                <w:rFonts w:ascii="Cambria Math" w:hAnsi="Cambria Math" w:cs="Arial"/>
                <w:i/>
                <w:lang w:val="es-CR"/>
              </w:rPr>
            </m:ctrlPr>
          </m:dPr>
          <m:e>
            <m:sSub>
              <m:sSubPr>
                <m:ctrlPr>
                  <w:rPr>
                    <w:rFonts w:ascii="Cambria Math" w:hAnsi="Cambria Math" w:cs="Arial"/>
                    <w:i/>
                    <w:lang w:val="es-CR"/>
                  </w:rPr>
                </m:ctrlPr>
              </m:sSubPr>
              <m:e>
                <m:r>
                  <w:rPr>
                    <w:rFonts w:ascii="Cambria Math" w:hAnsi="Cambria Math" w:cs="Arial"/>
                    <w:lang w:val="es-CR"/>
                  </w:rPr>
                  <m:t>x</m:t>
                </m:r>
              </m:e>
              <m:sub>
                <m:r>
                  <w:rPr>
                    <w:rFonts w:ascii="Cambria Math" w:hAnsi="Cambria Math" w:cs="Arial"/>
                    <w:lang w:val="es-CR"/>
                  </w:rPr>
                  <m:t>j</m:t>
                </m:r>
              </m:sub>
            </m:sSub>
            <m:r>
              <w:rPr>
                <w:rFonts w:ascii="Cambria Math" w:hAnsi="Cambria Math" w:cs="Arial"/>
                <w:lang w:val="es-CR"/>
              </w:rPr>
              <m:t>,f</m:t>
            </m:r>
            <m:d>
              <m:dPr>
                <m:ctrlPr>
                  <w:rPr>
                    <w:rFonts w:ascii="Cambria Math" w:hAnsi="Cambria Math" w:cs="Arial"/>
                    <w:i/>
                    <w:lang w:val="es-CR"/>
                  </w:rPr>
                </m:ctrlPr>
              </m:dPr>
              <m:e>
                <m:sSub>
                  <m:sSubPr>
                    <m:ctrlPr>
                      <w:rPr>
                        <w:rFonts w:ascii="Cambria Math" w:hAnsi="Cambria Math" w:cs="Arial"/>
                        <w:i/>
                        <w:lang w:val="es-CR"/>
                      </w:rPr>
                    </m:ctrlPr>
                  </m:sSubPr>
                  <m:e>
                    <m:r>
                      <w:rPr>
                        <w:rFonts w:ascii="Cambria Math" w:hAnsi="Cambria Math" w:cs="Arial"/>
                        <w:lang w:val="es-CR"/>
                      </w:rPr>
                      <m:t>x</m:t>
                    </m:r>
                  </m:e>
                  <m:sub>
                    <m:r>
                      <w:rPr>
                        <w:rFonts w:ascii="Cambria Math" w:hAnsi="Cambria Math" w:cs="Arial"/>
                        <w:lang w:val="es-CR"/>
                      </w:rPr>
                      <m:t>j</m:t>
                    </m:r>
                  </m:sub>
                </m:sSub>
              </m:e>
            </m:d>
          </m:e>
        </m:d>
      </m:oMath>
      <w:r w:rsidRPr="00B1026A">
        <w:rPr>
          <w:rFonts w:ascii="Arial" w:eastAsiaTheme="minorEastAsia" w:hAnsi="Arial" w:cs="Arial"/>
          <w:lang w:val="es-CR"/>
        </w:rPr>
        <w:t xml:space="preserve"> y </w:t>
      </w:r>
      <m:oMath>
        <m:r>
          <w:rPr>
            <w:rFonts w:ascii="Cambria Math" w:eastAsiaTheme="minorEastAsia" w:hAnsi="Cambria Math" w:cs="Arial"/>
            <w:lang w:val="es-CR"/>
          </w:rPr>
          <m:t>(</m:t>
        </m:r>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j+1</m:t>
            </m:r>
          </m:sub>
        </m:sSub>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j</m:t>
                </m:r>
              </m:sub>
            </m:sSub>
            <m:r>
              <w:rPr>
                <w:rFonts w:ascii="Cambria Math" w:eastAsiaTheme="minorEastAsia" w:hAnsi="Cambria Math" w:cs="Arial"/>
                <w:lang w:val="es-CR"/>
              </w:rPr>
              <m:t>+1</m:t>
            </m:r>
          </m:e>
        </m:d>
        <m:r>
          <w:rPr>
            <w:rFonts w:ascii="Cambria Math" w:eastAsiaTheme="minorEastAsia" w:hAnsi="Cambria Math" w:cs="Arial"/>
            <w:lang w:val="es-CR"/>
          </w:rPr>
          <m:t>)</m:t>
        </m:r>
      </m:oMath>
      <w:r w:rsidRPr="00B1026A">
        <w:rPr>
          <w:rFonts w:ascii="Arial" w:eastAsiaTheme="minorEastAsia" w:hAnsi="Arial" w:cs="Arial"/>
          <w:lang w:val="es-CR"/>
        </w:rPr>
        <w:t xml:space="preserve"> forma un trapecio con área:</w:t>
      </w:r>
    </w:p>
    <w:p w14:paraId="60537446" w14:textId="50B42CBE" w:rsidR="004E44DD" w:rsidRPr="00B1026A" w:rsidRDefault="00000000" w:rsidP="008D675E">
      <w:pPr>
        <w:spacing w:line="360" w:lineRule="auto"/>
        <w:rPr>
          <w:rFonts w:ascii="Arial" w:eastAsiaTheme="minorEastAsia" w:hAnsi="Arial" w:cs="Arial"/>
          <w:lang w:val="es-CR"/>
        </w:rPr>
      </w:pPr>
      <m:oMathPara>
        <m:oMath>
          <m:sSub>
            <m:sSubPr>
              <m:ctrlPr>
                <w:rPr>
                  <w:rFonts w:ascii="Cambria Math" w:hAnsi="Cambria Math" w:cs="Arial"/>
                  <w:i/>
                  <w:lang w:val="es-CR"/>
                </w:rPr>
              </m:ctrlPr>
            </m:sSubPr>
            <m:e>
              <m:r>
                <w:rPr>
                  <w:rFonts w:ascii="Cambria Math" w:hAnsi="Cambria Math" w:cs="Arial"/>
                  <w:lang w:val="es-CR"/>
                </w:rPr>
                <m:t>A</m:t>
              </m:r>
            </m:e>
            <m:sub>
              <m:r>
                <w:rPr>
                  <w:rFonts w:ascii="Cambria Math" w:hAnsi="Cambria Math" w:cs="Arial"/>
                  <w:lang w:val="es-CR"/>
                </w:rPr>
                <m:t>j</m:t>
              </m:r>
            </m:sub>
          </m:sSub>
          <m:r>
            <w:rPr>
              <w:rFonts w:ascii="Cambria Math" w:hAnsi="Cambria Math" w:cs="Arial"/>
              <w:lang w:val="es-CR"/>
            </w:rPr>
            <m:t xml:space="preserve">= </m:t>
          </m:r>
          <m:f>
            <m:fPr>
              <m:ctrlPr>
                <w:rPr>
                  <w:rFonts w:ascii="Cambria Math" w:hAnsi="Cambria Math" w:cs="Arial"/>
                  <w:i/>
                  <w:lang w:val="es-CR"/>
                </w:rPr>
              </m:ctrlPr>
            </m:fPr>
            <m:num>
              <m:r>
                <w:rPr>
                  <w:rFonts w:ascii="Cambria Math" w:hAnsi="Cambria Math" w:cs="Arial"/>
                  <w:lang w:val="es-CR"/>
                </w:rPr>
                <m:t>h</m:t>
              </m:r>
            </m:num>
            <m:den>
              <m:r>
                <w:rPr>
                  <w:rFonts w:ascii="Cambria Math" w:hAnsi="Cambria Math" w:cs="Arial"/>
                  <w:lang w:val="es-CR"/>
                </w:rPr>
                <m:t>2</m:t>
              </m:r>
            </m:den>
          </m:f>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j</m:t>
                  </m:r>
                </m:sub>
              </m:sSub>
            </m:e>
          </m:d>
          <m:r>
            <w:rPr>
              <w:rFonts w:ascii="Cambria Math" w:eastAsiaTheme="minorEastAsia" w:hAnsi="Cambria Math" w:cs="Arial"/>
              <w:lang w:val="es-CR"/>
            </w:rPr>
            <m:t>+f</m:t>
          </m:r>
          <m:d>
            <m:dPr>
              <m:ctrlPr>
                <w:rPr>
                  <w:rFonts w:ascii="Cambria Math" w:eastAsiaTheme="minorEastAsia" w:hAnsi="Cambria Math" w:cs="Arial"/>
                  <w:i/>
                  <w:lang w:val="es-CR"/>
                </w:rPr>
              </m:ctrlPr>
            </m:dPr>
            <m:e>
              <m:sSub>
                <m:sSubPr>
                  <m:ctrlPr>
                    <w:rPr>
                      <w:rFonts w:ascii="Cambria Math" w:eastAsiaTheme="minorEastAsia" w:hAnsi="Cambria Math" w:cs="Arial"/>
                      <w:i/>
                      <w:lang w:val="es-CR"/>
                    </w:rPr>
                  </m:ctrlPr>
                </m:sSubPr>
                <m:e>
                  <m:r>
                    <w:rPr>
                      <w:rFonts w:ascii="Cambria Math" w:eastAsiaTheme="minorEastAsia" w:hAnsi="Cambria Math" w:cs="Arial"/>
                      <w:lang w:val="es-CR"/>
                    </w:rPr>
                    <m:t>x</m:t>
                  </m:r>
                </m:e>
                <m:sub>
                  <m:r>
                    <w:rPr>
                      <w:rFonts w:ascii="Cambria Math" w:eastAsiaTheme="minorEastAsia" w:hAnsi="Cambria Math" w:cs="Arial"/>
                      <w:lang w:val="es-CR"/>
                    </w:rPr>
                    <m:t>j+1</m:t>
                  </m:r>
                </m:sub>
              </m:sSub>
            </m:e>
          </m:d>
          <m:r>
            <w:rPr>
              <w:rFonts w:ascii="Cambria Math" w:eastAsiaTheme="minorEastAsia" w:hAnsi="Cambria Math" w:cs="Arial"/>
              <w:lang w:val="es-CR"/>
            </w:rPr>
            <m:t>]</m:t>
          </m:r>
        </m:oMath>
      </m:oMathPara>
    </w:p>
    <w:p w14:paraId="24998458" w14:textId="6C69A50A" w:rsidR="004E44DD" w:rsidRPr="00B1026A" w:rsidRDefault="004E44DD"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La suma de todas estas áreas proporciona la aproximación total del área bajo la curva. A medida que </w:t>
      </w:r>
      <m:oMath>
        <m:r>
          <w:rPr>
            <w:rFonts w:ascii="Cambria Math" w:eastAsiaTheme="minorEastAsia" w:hAnsi="Cambria Math" w:cs="Arial"/>
            <w:lang w:val="es-CR"/>
          </w:rPr>
          <m:t>n</m:t>
        </m:r>
      </m:oMath>
      <w:r w:rsidRPr="00B1026A">
        <w:rPr>
          <w:rFonts w:ascii="Arial" w:eastAsiaTheme="minorEastAsia" w:hAnsi="Arial" w:cs="Arial"/>
          <w:lang w:val="es-CR"/>
        </w:rPr>
        <w:t xml:space="preserve"> aumenta (es decir, que los trapecios son más delgados), la estimación converge hacia el valor real de la integral.</w:t>
      </w:r>
    </w:p>
    <w:p w14:paraId="4C655237" w14:textId="46A11E31" w:rsidR="004E44DD" w:rsidRPr="00B1026A" w:rsidRDefault="004E44DD" w:rsidP="008D675E">
      <w:pPr>
        <w:pStyle w:val="Heading2"/>
        <w:spacing w:line="360" w:lineRule="auto"/>
        <w:rPr>
          <w:rFonts w:eastAsiaTheme="minorEastAsia" w:cs="Arial"/>
          <w:lang w:val="es-CR"/>
        </w:rPr>
      </w:pPr>
      <w:bookmarkStart w:id="9" w:name="_Toc213174315"/>
      <w:r w:rsidRPr="00B1026A">
        <w:rPr>
          <w:rFonts w:eastAsiaTheme="minorEastAsia" w:cs="Arial"/>
          <w:lang w:val="es-CR"/>
        </w:rPr>
        <w:t>Interpretación y convergencia</w:t>
      </w:r>
      <w:bookmarkEnd w:id="9"/>
      <w:r w:rsidRPr="00B1026A">
        <w:rPr>
          <w:rFonts w:eastAsiaTheme="minorEastAsia" w:cs="Arial"/>
          <w:lang w:val="es-CR"/>
        </w:rPr>
        <w:t xml:space="preserve"> </w:t>
      </w:r>
    </w:p>
    <w:p w14:paraId="612F360F" w14:textId="201E8C5A" w:rsidR="004E44DD" w:rsidRPr="00B1026A" w:rsidRDefault="004E44DD" w:rsidP="008D675E">
      <w:pPr>
        <w:spacing w:line="360" w:lineRule="auto"/>
        <w:rPr>
          <w:rFonts w:ascii="Arial" w:hAnsi="Arial" w:cs="Arial"/>
          <w:lang w:val="es-CR"/>
        </w:rPr>
      </w:pPr>
      <w:r w:rsidRPr="00B1026A">
        <w:rPr>
          <w:rFonts w:ascii="Arial" w:hAnsi="Arial" w:cs="Arial"/>
          <w:lang w:val="es-CR"/>
        </w:rPr>
        <w:t>El valor obtenido de la integral ya sea exacto o muy aproximado, representa una magnitud acumulada asociada al fenómeno que se estudia.</w:t>
      </w:r>
      <w:r w:rsidR="00295A1C" w:rsidRPr="00B1026A">
        <w:rPr>
          <w:rFonts w:ascii="Arial" w:hAnsi="Arial" w:cs="Arial"/>
          <w:lang w:val="es-CR"/>
        </w:rPr>
        <w:t xml:space="preserve"> Además, e</w:t>
      </w:r>
      <w:r w:rsidRPr="00B1026A">
        <w:rPr>
          <w:rFonts w:ascii="Arial" w:hAnsi="Arial" w:cs="Arial"/>
          <w:lang w:val="es-CR"/>
        </w:rPr>
        <w:t xml:space="preserve">l método del trapecio ofrece una aproximación de primer orden, cuyo error disminuye proporcionalmente a </w:t>
      </w:r>
      <m:oMath>
        <m:sSup>
          <m:sSupPr>
            <m:ctrlPr>
              <w:rPr>
                <w:rFonts w:ascii="Cambria Math" w:hAnsi="Cambria Math" w:cs="Arial"/>
                <w:i/>
                <w:lang w:val="es-CR"/>
              </w:rPr>
            </m:ctrlPr>
          </m:sSupPr>
          <m:e>
            <m:r>
              <w:rPr>
                <w:rFonts w:ascii="Cambria Math" w:hAnsi="Cambria Math" w:cs="Arial"/>
                <w:lang w:val="es-CR"/>
              </w:rPr>
              <m:t>h</m:t>
            </m:r>
          </m:e>
          <m:sup>
            <m:r>
              <w:rPr>
                <w:rFonts w:ascii="Cambria Math" w:hAnsi="Cambria Math" w:cs="Arial"/>
                <w:lang w:val="es-CR"/>
              </w:rPr>
              <m:t>2</m:t>
            </m:r>
          </m:sup>
        </m:sSup>
      </m:oMath>
    </w:p>
    <w:p w14:paraId="7C2D0428" w14:textId="18652EB8" w:rsidR="004E44DD" w:rsidRPr="00B1026A" w:rsidRDefault="004E44DD"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En funciones más suaves como las cuadráticas, la convergencia es rápida, por lo que se obtiene una </w:t>
      </w:r>
      <w:r w:rsidR="00295A1C" w:rsidRPr="00B1026A">
        <w:rPr>
          <w:rFonts w:ascii="Arial" w:eastAsiaTheme="minorEastAsia" w:hAnsi="Arial" w:cs="Arial"/>
          <w:lang w:val="es-CR"/>
        </w:rPr>
        <w:t>excelente precisión incluso con pocos subintervalos.</w:t>
      </w:r>
    </w:p>
    <w:p w14:paraId="1467339C" w14:textId="5DB01DFF" w:rsidR="00295A1C" w:rsidRPr="00B1026A" w:rsidRDefault="00295A1C" w:rsidP="008D675E">
      <w:pPr>
        <w:pStyle w:val="Heading2"/>
        <w:spacing w:line="360" w:lineRule="auto"/>
        <w:rPr>
          <w:rFonts w:eastAsiaTheme="minorEastAsia" w:cs="Arial"/>
          <w:lang w:val="es-CR"/>
        </w:rPr>
      </w:pPr>
      <w:bookmarkStart w:id="10" w:name="_Toc213174316"/>
      <w:r w:rsidRPr="00B1026A">
        <w:rPr>
          <w:rFonts w:eastAsiaTheme="minorEastAsia" w:cs="Arial"/>
          <w:lang w:val="es-CR"/>
        </w:rPr>
        <w:t>Conclusión del análisis matemático</w:t>
      </w:r>
      <w:bookmarkEnd w:id="10"/>
    </w:p>
    <w:p w14:paraId="236DFA75" w14:textId="17BD1061" w:rsidR="00295A1C" w:rsidRPr="00B1026A" w:rsidRDefault="00295A1C" w:rsidP="008D675E">
      <w:pPr>
        <w:spacing w:line="360" w:lineRule="auto"/>
        <w:rPr>
          <w:rFonts w:ascii="Arial" w:eastAsiaTheme="minorEastAsia" w:hAnsi="Arial" w:cs="Arial"/>
          <w:lang w:val="es-CR"/>
        </w:rPr>
      </w:pPr>
      <w:r w:rsidRPr="00B1026A">
        <w:rPr>
          <w:rFonts w:ascii="Arial" w:hAnsi="Arial" w:cs="Arial"/>
          <w:lang w:val="es-CR"/>
        </w:rPr>
        <w:t xml:space="preserve">El análisis matemático permitió establecer de manera rigurosa la relación entre el ajuste cuadrático y la estimación del área bajo la curva. A partir del método de los mínimos cuadrados se determinó el modelo </w:t>
      </w:r>
      <m:oMath>
        <m:r>
          <w:rPr>
            <w:rFonts w:ascii="Cambria Math" w:hAnsi="Cambria Math" w:cs="Arial"/>
            <w:lang w:val="es-CR"/>
          </w:rPr>
          <m:t>f</m:t>
        </m:r>
        <m:d>
          <m:dPr>
            <m:ctrlPr>
              <w:rPr>
                <w:rFonts w:ascii="Cambria Math" w:hAnsi="Cambria Math" w:cs="Arial"/>
                <w:i/>
                <w:lang w:val="es-CR"/>
              </w:rPr>
            </m:ctrlPr>
          </m:dPr>
          <m:e>
            <m:r>
              <w:rPr>
                <w:rFonts w:ascii="Cambria Math" w:hAnsi="Cambria Math" w:cs="Arial"/>
                <w:lang w:val="es-CR"/>
              </w:rPr>
              <m:t>x</m:t>
            </m:r>
          </m:e>
        </m:d>
        <m:r>
          <w:rPr>
            <w:rFonts w:ascii="Cambria Math" w:hAnsi="Cambria Math" w:cs="Arial"/>
            <w:lang w:val="es-CR"/>
          </w:rPr>
          <m:t>=a</m:t>
        </m:r>
        <m:sSup>
          <m:sSupPr>
            <m:ctrlPr>
              <w:rPr>
                <w:rFonts w:ascii="Cambria Math" w:hAnsi="Cambria Math" w:cs="Arial"/>
                <w:i/>
                <w:lang w:val="es-CR"/>
              </w:rPr>
            </m:ctrlPr>
          </m:sSupPr>
          <m:e>
            <m:r>
              <w:rPr>
                <w:rFonts w:ascii="Cambria Math" w:hAnsi="Cambria Math" w:cs="Arial"/>
                <w:lang w:val="es-CR"/>
              </w:rPr>
              <m:t>x</m:t>
            </m:r>
          </m:e>
          <m:sup>
            <m:r>
              <w:rPr>
                <w:rFonts w:ascii="Cambria Math" w:hAnsi="Cambria Math" w:cs="Arial"/>
                <w:lang w:val="es-CR"/>
              </w:rPr>
              <m:t>2</m:t>
            </m:r>
          </m:sup>
        </m:sSup>
        <m:r>
          <w:rPr>
            <w:rFonts w:ascii="Cambria Math" w:hAnsi="Cambria Math" w:cs="Arial"/>
            <w:lang w:val="es-CR"/>
          </w:rPr>
          <m:t>+bx+c</m:t>
        </m:r>
      </m:oMath>
      <w:r w:rsidRPr="00B1026A">
        <w:rPr>
          <w:rFonts w:ascii="Arial" w:eastAsiaTheme="minorEastAsia" w:hAnsi="Arial" w:cs="Arial"/>
          <w:lang w:val="es-CR"/>
        </w:rPr>
        <w:t xml:space="preserve"> que representa de forma óptima los datos experimentales, minimizando el error global mediante la aplicación de derivadas parciales y principios del cálculo diferencial.</w:t>
      </w:r>
    </w:p>
    <w:p w14:paraId="295301D7" w14:textId="6966328C" w:rsidR="00295A1C" w:rsidRPr="00B1026A" w:rsidRDefault="00295A1C" w:rsidP="008D675E">
      <w:pPr>
        <w:spacing w:line="360" w:lineRule="auto"/>
        <w:rPr>
          <w:rFonts w:ascii="Arial" w:eastAsiaTheme="minorEastAsia" w:hAnsi="Arial" w:cs="Arial"/>
          <w:lang w:val="es-CR"/>
        </w:rPr>
      </w:pPr>
      <w:r w:rsidRPr="00B1026A">
        <w:rPr>
          <w:rFonts w:ascii="Arial" w:eastAsiaTheme="minorEastAsia" w:hAnsi="Arial" w:cs="Arial"/>
          <w:lang w:val="es-CR"/>
        </w:rPr>
        <w:t xml:space="preserve">Una vez obtenida la función ajustada, se desarrolló su integración tanto analítica como numérica, destacando el uso del método del trapecio como una alternativa práctica para aproximar la integral definida de </w:t>
      </w:r>
      <m:oMath>
        <m:r>
          <w:rPr>
            <w:rFonts w:ascii="Cambria Math" w:eastAsiaTheme="minorEastAsia" w:hAnsi="Cambria Math" w:cs="Arial"/>
            <w:lang w:val="es-CR"/>
          </w:rPr>
          <m:t>f(x)</m:t>
        </m:r>
      </m:oMath>
      <w:r w:rsidRPr="00B1026A">
        <w:rPr>
          <w:rFonts w:ascii="Arial" w:eastAsiaTheme="minorEastAsia" w:hAnsi="Arial" w:cs="Arial"/>
          <w:lang w:val="es-CR"/>
        </w:rPr>
        <w:t xml:space="preserve"> en un intervalo específico. Este procedimiento permitió vincular conceptos de derivación e integración como herramientas </w:t>
      </w:r>
      <w:r w:rsidR="00245DEA" w:rsidRPr="00B1026A">
        <w:rPr>
          <w:rFonts w:ascii="Arial" w:eastAsiaTheme="minorEastAsia" w:hAnsi="Arial" w:cs="Arial"/>
          <w:lang w:val="es-CR"/>
        </w:rPr>
        <w:t>complementarias, porque la derivada describe el cambio local del modelo, mientras que la integral cuantifica la acumulación total bajo la curva ajustada.</w:t>
      </w:r>
    </w:p>
    <w:p w14:paraId="7F21FE69" w14:textId="54AAEB73" w:rsidR="00245DEA" w:rsidRPr="00B1026A" w:rsidRDefault="00245DEA" w:rsidP="008D675E">
      <w:pPr>
        <w:spacing w:line="360" w:lineRule="auto"/>
        <w:rPr>
          <w:rFonts w:ascii="Arial" w:eastAsiaTheme="minorEastAsia" w:hAnsi="Arial" w:cs="Arial"/>
          <w:lang w:val="es-CR"/>
        </w:rPr>
      </w:pPr>
      <w:r w:rsidRPr="00B1026A">
        <w:rPr>
          <w:rFonts w:ascii="Arial" w:eastAsiaTheme="minorEastAsia" w:hAnsi="Arial" w:cs="Arial"/>
          <w:lang w:val="es-CR"/>
        </w:rPr>
        <w:t>En resumen, el análisis matemático proporciona el fundamento teórico que une el modelado por ajuste de datos con la integración numérica, garantizando una compresión completa del comportamiento del fenómeno representado y una base sólida para su implementación computacional.</w:t>
      </w:r>
    </w:p>
    <w:p w14:paraId="69CDAF7C" w14:textId="5217171C" w:rsidR="00245DEA" w:rsidRPr="00B1026A" w:rsidRDefault="00245DEA" w:rsidP="008D675E">
      <w:pPr>
        <w:pStyle w:val="Heading2"/>
        <w:spacing w:line="360" w:lineRule="auto"/>
        <w:rPr>
          <w:rFonts w:eastAsiaTheme="minorEastAsia" w:cs="Arial"/>
          <w:lang w:val="es-CR"/>
        </w:rPr>
      </w:pPr>
      <w:bookmarkStart w:id="11" w:name="_Toc213174317"/>
      <w:r w:rsidRPr="00B1026A">
        <w:rPr>
          <w:rFonts w:eastAsiaTheme="minorEastAsia" w:cs="Arial"/>
          <w:lang w:val="es-CR"/>
        </w:rPr>
        <w:lastRenderedPageBreak/>
        <w:t>Pseudocódigo</w:t>
      </w:r>
      <w:bookmarkEnd w:id="11"/>
    </w:p>
    <w:p w14:paraId="5D706F01" w14:textId="3F7E1E3F"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Algoritmo </w:t>
      </w:r>
      <w:proofErr w:type="spellStart"/>
      <w:r w:rsidRPr="00B1026A">
        <w:rPr>
          <w:rFonts w:ascii="Arial" w:hAnsi="Arial" w:cs="Arial"/>
          <w:lang w:val="es-CR"/>
        </w:rPr>
        <w:t>AjusteCuadraticoYArea</w:t>
      </w:r>
      <w:proofErr w:type="spellEnd"/>
    </w:p>
    <w:p w14:paraId="3D5F6B1B"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n, i, </w:t>
      </w:r>
      <w:proofErr w:type="spellStart"/>
      <w:r w:rsidRPr="00B1026A">
        <w:rPr>
          <w:rFonts w:ascii="Arial" w:hAnsi="Arial" w:cs="Arial"/>
          <w:lang w:val="es-CR"/>
        </w:rPr>
        <w:t>num_trapecios</w:t>
      </w:r>
      <w:proofErr w:type="spellEnd"/>
      <w:r w:rsidRPr="00B1026A">
        <w:rPr>
          <w:rFonts w:ascii="Arial" w:hAnsi="Arial" w:cs="Arial"/>
          <w:lang w:val="es-CR"/>
        </w:rPr>
        <w:t xml:space="preserve"> Como Entero</w:t>
      </w:r>
    </w:p>
    <w:p w14:paraId="109CD150"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a, b, c, xi, </w:t>
      </w:r>
      <w:proofErr w:type="spellStart"/>
      <w:r w:rsidRPr="00B1026A">
        <w:rPr>
          <w:rFonts w:ascii="Arial" w:hAnsi="Arial" w:cs="Arial"/>
          <w:lang w:val="es-CR"/>
        </w:rPr>
        <w:t>xf</w:t>
      </w:r>
      <w:proofErr w:type="spellEnd"/>
      <w:r w:rsidRPr="00B1026A">
        <w:rPr>
          <w:rFonts w:ascii="Arial" w:hAnsi="Arial" w:cs="Arial"/>
          <w:lang w:val="es-CR"/>
        </w:rPr>
        <w:t>, h Como Real</w:t>
      </w:r>
    </w:p>
    <w:p w14:paraId="6B16B01E"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w:t>
      </w:r>
      <w:proofErr w:type="spellStart"/>
      <w:r w:rsidRPr="00B1026A">
        <w:rPr>
          <w:rFonts w:ascii="Arial" w:hAnsi="Arial" w:cs="Arial"/>
          <w:lang w:val="es-CR"/>
        </w:rPr>
        <w:t>suma_x</w:t>
      </w:r>
      <w:proofErr w:type="spellEnd"/>
      <w:r w:rsidRPr="00B1026A">
        <w:rPr>
          <w:rFonts w:ascii="Arial" w:hAnsi="Arial" w:cs="Arial"/>
          <w:lang w:val="es-CR"/>
        </w:rPr>
        <w:t xml:space="preserve">, </w:t>
      </w:r>
      <w:proofErr w:type="spellStart"/>
      <w:r w:rsidRPr="00B1026A">
        <w:rPr>
          <w:rFonts w:ascii="Arial" w:hAnsi="Arial" w:cs="Arial"/>
          <w:lang w:val="es-CR"/>
        </w:rPr>
        <w:t>suma_y</w:t>
      </w:r>
      <w:proofErr w:type="spellEnd"/>
      <w:r w:rsidRPr="00B1026A">
        <w:rPr>
          <w:rFonts w:ascii="Arial" w:hAnsi="Arial" w:cs="Arial"/>
          <w:lang w:val="es-CR"/>
        </w:rPr>
        <w:t>, suma_x2, suma_x3, suma_x4 Como Real</w:t>
      </w:r>
    </w:p>
    <w:p w14:paraId="606F68BB"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w:t>
      </w:r>
      <w:proofErr w:type="spellStart"/>
      <w:r w:rsidRPr="00B1026A">
        <w:rPr>
          <w:rFonts w:ascii="Arial" w:hAnsi="Arial" w:cs="Arial"/>
          <w:lang w:val="es-CR"/>
        </w:rPr>
        <w:t>suma_xy</w:t>
      </w:r>
      <w:proofErr w:type="spellEnd"/>
      <w:r w:rsidRPr="00B1026A">
        <w:rPr>
          <w:rFonts w:ascii="Arial" w:hAnsi="Arial" w:cs="Arial"/>
          <w:lang w:val="es-CR"/>
        </w:rPr>
        <w:t>, suma_x2y Como Real</w:t>
      </w:r>
    </w:p>
    <w:p w14:paraId="2D11B543"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w:t>
      </w:r>
      <w:proofErr w:type="spellStart"/>
      <w:r w:rsidRPr="00B1026A">
        <w:rPr>
          <w:rFonts w:ascii="Arial" w:hAnsi="Arial" w:cs="Arial"/>
          <w:lang w:val="es-CR"/>
        </w:rPr>
        <w:t>det</w:t>
      </w:r>
      <w:proofErr w:type="spellEnd"/>
      <w:r w:rsidRPr="00B1026A">
        <w:rPr>
          <w:rFonts w:ascii="Arial" w:hAnsi="Arial" w:cs="Arial"/>
          <w:lang w:val="es-CR"/>
        </w:rPr>
        <w:t xml:space="preserve">, </w:t>
      </w:r>
      <w:proofErr w:type="spellStart"/>
      <w:r w:rsidRPr="00B1026A">
        <w:rPr>
          <w:rFonts w:ascii="Arial" w:hAnsi="Arial" w:cs="Arial"/>
          <w:lang w:val="es-CR"/>
        </w:rPr>
        <w:t>det_a</w:t>
      </w:r>
      <w:proofErr w:type="spellEnd"/>
      <w:r w:rsidRPr="00B1026A">
        <w:rPr>
          <w:rFonts w:ascii="Arial" w:hAnsi="Arial" w:cs="Arial"/>
          <w:lang w:val="es-CR"/>
        </w:rPr>
        <w:t xml:space="preserve">, </w:t>
      </w:r>
      <w:proofErr w:type="spellStart"/>
      <w:r w:rsidRPr="00B1026A">
        <w:rPr>
          <w:rFonts w:ascii="Arial" w:hAnsi="Arial" w:cs="Arial"/>
          <w:lang w:val="es-CR"/>
        </w:rPr>
        <w:t>det_b</w:t>
      </w:r>
      <w:proofErr w:type="spellEnd"/>
      <w:r w:rsidRPr="00B1026A">
        <w:rPr>
          <w:rFonts w:ascii="Arial" w:hAnsi="Arial" w:cs="Arial"/>
          <w:lang w:val="es-CR"/>
        </w:rPr>
        <w:t xml:space="preserve">, </w:t>
      </w:r>
      <w:proofErr w:type="spellStart"/>
      <w:r w:rsidRPr="00B1026A">
        <w:rPr>
          <w:rFonts w:ascii="Arial" w:hAnsi="Arial" w:cs="Arial"/>
          <w:lang w:val="es-CR"/>
        </w:rPr>
        <w:t>det_c</w:t>
      </w:r>
      <w:proofErr w:type="spellEnd"/>
      <w:r w:rsidRPr="00B1026A">
        <w:rPr>
          <w:rFonts w:ascii="Arial" w:hAnsi="Arial" w:cs="Arial"/>
          <w:lang w:val="es-CR"/>
        </w:rPr>
        <w:t xml:space="preserve"> Como Real</w:t>
      </w:r>
    </w:p>
    <w:p w14:paraId="55CAE9A7" w14:textId="624E980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Definir </w:t>
      </w:r>
      <w:proofErr w:type="spellStart"/>
      <w:r w:rsidRPr="00B1026A">
        <w:rPr>
          <w:rFonts w:ascii="Arial" w:hAnsi="Arial" w:cs="Arial"/>
          <w:lang w:val="es-CR"/>
        </w:rPr>
        <w:t>area_exacta</w:t>
      </w:r>
      <w:proofErr w:type="spellEnd"/>
      <w:r w:rsidRPr="00B1026A">
        <w:rPr>
          <w:rFonts w:ascii="Arial" w:hAnsi="Arial" w:cs="Arial"/>
          <w:lang w:val="es-CR"/>
        </w:rPr>
        <w:t xml:space="preserve">, </w:t>
      </w:r>
      <w:proofErr w:type="spellStart"/>
      <w:r w:rsidRPr="00B1026A">
        <w:rPr>
          <w:rFonts w:ascii="Arial" w:hAnsi="Arial" w:cs="Arial"/>
          <w:lang w:val="es-CR"/>
        </w:rPr>
        <w:t>area_trapecio</w:t>
      </w:r>
      <w:proofErr w:type="spellEnd"/>
      <w:r w:rsidRPr="00B1026A">
        <w:rPr>
          <w:rFonts w:ascii="Arial" w:hAnsi="Arial" w:cs="Arial"/>
          <w:lang w:val="es-CR"/>
        </w:rPr>
        <w:t xml:space="preserve">, </w:t>
      </w:r>
      <w:proofErr w:type="spellStart"/>
      <w:r w:rsidRPr="00B1026A">
        <w:rPr>
          <w:rFonts w:ascii="Arial" w:hAnsi="Arial" w:cs="Arial"/>
          <w:lang w:val="es-CR"/>
        </w:rPr>
        <w:t>x_actual</w:t>
      </w:r>
      <w:proofErr w:type="spellEnd"/>
      <w:r w:rsidRPr="00B1026A">
        <w:rPr>
          <w:rFonts w:ascii="Arial" w:hAnsi="Arial" w:cs="Arial"/>
          <w:lang w:val="es-CR"/>
        </w:rPr>
        <w:t xml:space="preserve">, </w:t>
      </w:r>
      <w:proofErr w:type="spellStart"/>
      <w:r w:rsidRPr="00B1026A">
        <w:rPr>
          <w:rFonts w:ascii="Arial" w:hAnsi="Arial" w:cs="Arial"/>
          <w:lang w:val="es-CR"/>
        </w:rPr>
        <w:t>f_x</w:t>
      </w:r>
      <w:proofErr w:type="spellEnd"/>
      <w:r w:rsidRPr="00B1026A">
        <w:rPr>
          <w:rFonts w:ascii="Arial" w:hAnsi="Arial" w:cs="Arial"/>
          <w:lang w:val="es-CR"/>
        </w:rPr>
        <w:t xml:space="preserve"> Como Real</w:t>
      </w:r>
    </w:p>
    <w:p w14:paraId="1B165FC5" w14:textId="7EFE74DB"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 Parte 1: Leer datos experimentales</w:t>
      </w:r>
    </w:p>
    <w:p w14:paraId="4464BA7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la cantidad de datos experimentales:"</w:t>
      </w:r>
    </w:p>
    <w:p w14:paraId="5F2EA0CE" w14:textId="79971A9B"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n</w:t>
      </w:r>
    </w:p>
    <w:p w14:paraId="01E895EF" w14:textId="150E6AA1"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Dimension</w:t>
      </w:r>
      <w:proofErr w:type="spellEnd"/>
      <w:r w:rsidRPr="00B1026A">
        <w:rPr>
          <w:rFonts w:ascii="Arial" w:hAnsi="Arial" w:cs="Arial"/>
          <w:lang w:val="es-CR"/>
        </w:rPr>
        <w:t xml:space="preserve"> x[n], y[n]</w:t>
      </w:r>
    </w:p>
    <w:p w14:paraId="52CCA227"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Para i &lt;- 1 Hasta n Con Paso 1 Hacer</w:t>
      </w:r>
    </w:p>
    <w:p w14:paraId="0F759215"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x[", i, "]:"</w:t>
      </w:r>
    </w:p>
    <w:p w14:paraId="2C71E6ED"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x[i]</w:t>
      </w:r>
    </w:p>
    <w:p w14:paraId="28B4EDE3"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y[", i, "]:"</w:t>
      </w:r>
    </w:p>
    <w:p w14:paraId="4016E47F"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y[i]</w:t>
      </w:r>
    </w:p>
    <w:p w14:paraId="06997C90" w14:textId="63FE653E"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FinPara</w:t>
      </w:r>
      <w:proofErr w:type="spellEnd"/>
    </w:p>
    <w:p w14:paraId="494C5D3B" w14:textId="5377964B"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 Parte 2: CALCULAR LAS SUMAS</w:t>
      </w:r>
    </w:p>
    <w:p w14:paraId="11A16DC3"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
    <w:p w14:paraId="78FC96B2"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suma_x</w:t>
      </w:r>
      <w:proofErr w:type="spellEnd"/>
      <w:r w:rsidRPr="00B1026A">
        <w:rPr>
          <w:rFonts w:ascii="Arial" w:hAnsi="Arial" w:cs="Arial"/>
          <w:lang w:val="es-CR"/>
        </w:rPr>
        <w:t xml:space="preserve"> &lt;- 0</w:t>
      </w:r>
    </w:p>
    <w:p w14:paraId="0D2E2819"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suma_y</w:t>
      </w:r>
      <w:proofErr w:type="spellEnd"/>
      <w:r w:rsidRPr="00B1026A">
        <w:rPr>
          <w:rFonts w:ascii="Arial" w:hAnsi="Arial" w:cs="Arial"/>
          <w:lang w:val="es-CR"/>
        </w:rPr>
        <w:t xml:space="preserve"> &lt;- 0</w:t>
      </w:r>
    </w:p>
    <w:p w14:paraId="3EC4FD41"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suma_x2 &lt;- 0</w:t>
      </w:r>
    </w:p>
    <w:p w14:paraId="26348CF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lastRenderedPageBreak/>
        <w:t xml:space="preserve">    suma_x3 &lt;- 0</w:t>
      </w:r>
    </w:p>
    <w:p w14:paraId="4910BE37"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suma_x4 &lt;- 0</w:t>
      </w:r>
    </w:p>
    <w:p w14:paraId="225E1FB2"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suma_xy</w:t>
      </w:r>
      <w:proofErr w:type="spellEnd"/>
      <w:r w:rsidRPr="00B1026A">
        <w:rPr>
          <w:rFonts w:ascii="Arial" w:hAnsi="Arial" w:cs="Arial"/>
          <w:lang w:val="es-CR"/>
        </w:rPr>
        <w:t xml:space="preserve"> &lt;- 0</w:t>
      </w:r>
    </w:p>
    <w:p w14:paraId="6C4C5805" w14:textId="35AC1FAA"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suma_x2y &lt;- 0</w:t>
      </w:r>
    </w:p>
    <w:p w14:paraId="47D9B5C5"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Para i &lt;- 1 Hasta n Con Paso 1 Hacer</w:t>
      </w:r>
    </w:p>
    <w:p w14:paraId="061F2D72"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suma_x</w:t>
      </w:r>
      <w:proofErr w:type="spellEnd"/>
      <w:r w:rsidRPr="00B1026A">
        <w:rPr>
          <w:rFonts w:ascii="Arial" w:hAnsi="Arial" w:cs="Arial"/>
          <w:lang w:val="es-CR"/>
        </w:rPr>
        <w:t xml:space="preserve"> &lt;- </w:t>
      </w:r>
      <w:proofErr w:type="spellStart"/>
      <w:r w:rsidRPr="00B1026A">
        <w:rPr>
          <w:rFonts w:ascii="Arial" w:hAnsi="Arial" w:cs="Arial"/>
          <w:lang w:val="es-CR"/>
        </w:rPr>
        <w:t>suma_x</w:t>
      </w:r>
      <w:proofErr w:type="spellEnd"/>
      <w:r w:rsidRPr="00B1026A">
        <w:rPr>
          <w:rFonts w:ascii="Arial" w:hAnsi="Arial" w:cs="Arial"/>
          <w:lang w:val="es-CR"/>
        </w:rPr>
        <w:t xml:space="preserve"> + x[i]</w:t>
      </w:r>
    </w:p>
    <w:p w14:paraId="751F30F3"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suma_y</w:t>
      </w:r>
      <w:proofErr w:type="spellEnd"/>
      <w:r w:rsidRPr="00B1026A">
        <w:rPr>
          <w:rFonts w:ascii="Arial" w:hAnsi="Arial" w:cs="Arial"/>
          <w:lang w:val="es-CR"/>
        </w:rPr>
        <w:t xml:space="preserve"> &lt;- </w:t>
      </w:r>
      <w:proofErr w:type="spellStart"/>
      <w:r w:rsidRPr="00B1026A">
        <w:rPr>
          <w:rFonts w:ascii="Arial" w:hAnsi="Arial" w:cs="Arial"/>
          <w:lang w:val="es-CR"/>
        </w:rPr>
        <w:t>suma_y</w:t>
      </w:r>
      <w:proofErr w:type="spellEnd"/>
      <w:r w:rsidRPr="00B1026A">
        <w:rPr>
          <w:rFonts w:ascii="Arial" w:hAnsi="Arial" w:cs="Arial"/>
          <w:lang w:val="es-CR"/>
        </w:rPr>
        <w:t xml:space="preserve"> + y[i]</w:t>
      </w:r>
    </w:p>
    <w:p w14:paraId="48A5BF81"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suma_x2 &lt;- suma_x2 + x[i]^2</w:t>
      </w:r>
    </w:p>
    <w:p w14:paraId="19B0A0FE"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suma_x3 &lt;- suma_x3 + x[i]^3</w:t>
      </w:r>
    </w:p>
    <w:p w14:paraId="281CDDAF"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suma_x4 &lt;- suma_x4 + x[i]^4</w:t>
      </w:r>
    </w:p>
    <w:p w14:paraId="767138E5"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suma_xy</w:t>
      </w:r>
      <w:proofErr w:type="spellEnd"/>
      <w:r w:rsidRPr="00B1026A">
        <w:rPr>
          <w:rFonts w:ascii="Arial" w:hAnsi="Arial" w:cs="Arial"/>
          <w:lang w:val="es-CR"/>
        </w:rPr>
        <w:t xml:space="preserve"> &lt;- </w:t>
      </w:r>
      <w:proofErr w:type="spellStart"/>
      <w:r w:rsidRPr="00B1026A">
        <w:rPr>
          <w:rFonts w:ascii="Arial" w:hAnsi="Arial" w:cs="Arial"/>
          <w:lang w:val="es-CR"/>
        </w:rPr>
        <w:t>suma_xy</w:t>
      </w:r>
      <w:proofErr w:type="spellEnd"/>
      <w:r w:rsidRPr="00B1026A">
        <w:rPr>
          <w:rFonts w:ascii="Arial" w:hAnsi="Arial" w:cs="Arial"/>
          <w:lang w:val="es-CR"/>
        </w:rPr>
        <w:t xml:space="preserve"> + x[i]*y[i]</w:t>
      </w:r>
    </w:p>
    <w:p w14:paraId="70A09D7A"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suma_x2y &lt;- suma_x2y + (x[i]^2)*y[i]</w:t>
      </w:r>
    </w:p>
    <w:p w14:paraId="3EA859A2" w14:textId="42293625"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FinPara</w:t>
      </w:r>
      <w:proofErr w:type="spellEnd"/>
    </w:p>
    <w:p w14:paraId="5F26E360" w14:textId="7D1FB05A" w:rsidR="00A62E71" w:rsidRPr="00B1026A" w:rsidRDefault="00A62E71" w:rsidP="008D675E">
      <w:pPr>
        <w:spacing w:line="360" w:lineRule="auto"/>
        <w:rPr>
          <w:rFonts w:ascii="Arial" w:hAnsi="Arial" w:cs="Arial"/>
          <w:lang w:val="es-CR"/>
        </w:rPr>
      </w:pPr>
      <w:r w:rsidRPr="00B1026A">
        <w:rPr>
          <w:rFonts w:ascii="Arial" w:hAnsi="Arial" w:cs="Arial"/>
          <w:lang w:val="es-CR"/>
        </w:rPr>
        <w:t>3: Resolver sistemas para obtener a, b, c</w:t>
      </w:r>
    </w:p>
    <w:p w14:paraId="71EDB596"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det</w:t>
      </w:r>
      <w:proofErr w:type="spellEnd"/>
      <w:r w:rsidRPr="00B1026A">
        <w:rPr>
          <w:rFonts w:ascii="Arial" w:hAnsi="Arial" w:cs="Arial"/>
          <w:lang w:val="es-CR"/>
        </w:rPr>
        <w:t xml:space="preserve"> &lt;- suma_x4*(suma_x2*n - </w:t>
      </w:r>
      <w:proofErr w:type="spellStart"/>
      <w:r w:rsidRPr="00B1026A">
        <w:rPr>
          <w:rFonts w:ascii="Arial" w:hAnsi="Arial" w:cs="Arial"/>
          <w:lang w:val="es-CR"/>
        </w:rPr>
        <w:t>suma_x</w:t>
      </w:r>
      <w:proofErr w:type="spellEnd"/>
      <w:r w:rsidRPr="00B1026A">
        <w:rPr>
          <w:rFonts w:ascii="Arial" w:hAnsi="Arial" w:cs="Arial"/>
          <w:lang w:val="es-CR"/>
        </w:rPr>
        <w:t>*</w:t>
      </w:r>
      <w:proofErr w:type="spellStart"/>
      <w:r w:rsidRPr="00B1026A">
        <w:rPr>
          <w:rFonts w:ascii="Arial" w:hAnsi="Arial" w:cs="Arial"/>
          <w:lang w:val="es-CR"/>
        </w:rPr>
        <w:t>suma_x</w:t>
      </w:r>
      <w:proofErr w:type="spellEnd"/>
      <w:r w:rsidRPr="00B1026A">
        <w:rPr>
          <w:rFonts w:ascii="Arial" w:hAnsi="Arial" w:cs="Arial"/>
          <w:lang w:val="es-CR"/>
        </w:rPr>
        <w:t xml:space="preserve">) - suma_x3*(suma_x3*n - </w:t>
      </w:r>
      <w:proofErr w:type="spellStart"/>
      <w:r w:rsidRPr="00B1026A">
        <w:rPr>
          <w:rFonts w:ascii="Arial" w:hAnsi="Arial" w:cs="Arial"/>
          <w:lang w:val="es-CR"/>
        </w:rPr>
        <w:t>suma_x</w:t>
      </w:r>
      <w:proofErr w:type="spellEnd"/>
      <w:r w:rsidRPr="00B1026A">
        <w:rPr>
          <w:rFonts w:ascii="Arial" w:hAnsi="Arial" w:cs="Arial"/>
          <w:lang w:val="es-CR"/>
        </w:rPr>
        <w:t>*suma_x2) + suma_x2*(suma_x3*</w:t>
      </w:r>
      <w:proofErr w:type="spellStart"/>
      <w:r w:rsidRPr="00B1026A">
        <w:rPr>
          <w:rFonts w:ascii="Arial" w:hAnsi="Arial" w:cs="Arial"/>
          <w:lang w:val="es-CR"/>
        </w:rPr>
        <w:t>suma_x</w:t>
      </w:r>
      <w:proofErr w:type="spellEnd"/>
      <w:r w:rsidRPr="00B1026A">
        <w:rPr>
          <w:rFonts w:ascii="Arial" w:hAnsi="Arial" w:cs="Arial"/>
          <w:lang w:val="es-CR"/>
        </w:rPr>
        <w:t xml:space="preserve"> - suma_x2*suma_x2)</w:t>
      </w:r>
    </w:p>
    <w:p w14:paraId="475C21EB"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
    <w:p w14:paraId="348E19E6"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det_a</w:t>
      </w:r>
      <w:proofErr w:type="spellEnd"/>
      <w:r w:rsidRPr="00B1026A">
        <w:rPr>
          <w:rFonts w:ascii="Arial" w:hAnsi="Arial" w:cs="Arial"/>
          <w:lang w:val="es-CR"/>
        </w:rPr>
        <w:t xml:space="preserve"> &lt;- suma_x2y*(suma_x2*n - </w:t>
      </w:r>
      <w:proofErr w:type="spellStart"/>
      <w:r w:rsidRPr="00B1026A">
        <w:rPr>
          <w:rFonts w:ascii="Arial" w:hAnsi="Arial" w:cs="Arial"/>
          <w:lang w:val="es-CR"/>
        </w:rPr>
        <w:t>suma_x</w:t>
      </w:r>
      <w:proofErr w:type="spellEnd"/>
      <w:r w:rsidRPr="00B1026A">
        <w:rPr>
          <w:rFonts w:ascii="Arial" w:hAnsi="Arial" w:cs="Arial"/>
          <w:lang w:val="es-CR"/>
        </w:rPr>
        <w:t>*</w:t>
      </w:r>
      <w:proofErr w:type="spellStart"/>
      <w:r w:rsidRPr="00B1026A">
        <w:rPr>
          <w:rFonts w:ascii="Arial" w:hAnsi="Arial" w:cs="Arial"/>
          <w:lang w:val="es-CR"/>
        </w:rPr>
        <w:t>suma_x</w:t>
      </w:r>
      <w:proofErr w:type="spellEnd"/>
      <w:r w:rsidRPr="00B1026A">
        <w:rPr>
          <w:rFonts w:ascii="Arial" w:hAnsi="Arial" w:cs="Arial"/>
          <w:lang w:val="es-CR"/>
        </w:rPr>
        <w:t xml:space="preserve">) - </w:t>
      </w:r>
      <w:proofErr w:type="spellStart"/>
      <w:r w:rsidRPr="00B1026A">
        <w:rPr>
          <w:rFonts w:ascii="Arial" w:hAnsi="Arial" w:cs="Arial"/>
          <w:lang w:val="es-CR"/>
        </w:rPr>
        <w:t>suma_xy</w:t>
      </w:r>
      <w:proofErr w:type="spellEnd"/>
      <w:r w:rsidRPr="00B1026A">
        <w:rPr>
          <w:rFonts w:ascii="Arial" w:hAnsi="Arial" w:cs="Arial"/>
          <w:lang w:val="es-CR"/>
        </w:rPr>
        <w:t xml:space="preserve">*(suma_x3*n - </w:t>
      </w:r>
      <w:proofErr w:type="spellStart"/>
      <w:r w:rsidRPr="00B1026A">
        <w:rPr>
          <w:rFonts w:ascii="Arial" w:hAnsi="Arial" w:cs="Arial"/>
          <w:lang w:val="es-CR"/>
        </w:rPr>
        <w:t>suma_x</w:t>
      </w:r>
      <w:proofErr w:type="spellEnd"/>
      <w:r w:rsidRPr="00B1026A">
        <w:rPr>
          <w:rFonts w:ascii="Arial" w:hAnsi="Arial" w:cs="Arial"/>
          <w:lang w:val="es-CR"/>
        </w:rPr>
        <w:t xml:space="preserve">*suma_x2) + </w:t>
      </w:r>
      <w:proofErr w:type="spellStart"/>
      <w:r w:rsidRPr="00B1026A">
        <w:rPr>
          <w:rFonts w:ascii="Arial" w:hAnsi="Arial" w:cs="Arial"/>
          <w:lang w:val="es-CR"/>
        </w:rPr>
        <w:t>suma_y</w:t>
      </w:r>
      <w:proofErr w:type="spellEnd"/>
      <w:r w:rsidRPr="00B1026A">
        <w:rPr>
          <w:rFonts w:ascii="Arial" w:hAnsi="Arial" w:cs="Arial"/>
          <w:lang w:val="es-CR"/>
        </w:rPr>
        <w:t>*(suma_x3*</w:t>
      </w:r>
      <w:proofErr w:type="spellStart"/>
      <w:r w:rsidRPr="00B1026A">
        <w:rPr>
          <w:rFonts w:ascii="Arial" w:hAnsi="Arial" w:cs="Arial"/>
          <w:lang w:val="es-CR"/>
        </w:rPr>
        <w:t>suma_x</w:t>
      </w:r>
      <w:proofErr w:type="spellEnd"/>
      <w:r w:rsidRPr="00B1026A">
        <w:rPr>
          <w:rFonts w:ascii="Arial" w:hAnsi="Arial" w:cs="Arial"/>
          <w:lang w:val="es-CR"/>
        </w:rPr>
        <w:t xml:space="preserve"> - suma_x2*suma_x2)</w:t>
      </w:r>
    </w:p>
    <w:p w14:paraId="4A846B1D"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
    <w:p w14:paraId="550E1A37"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det_b</w:t>
      </w:r>
      <w:proofErr w:type="spellEnd"/>
      <w:r w:rsidRPr="00B1026A">
        <w:rPr>
          <w:rFonts w:ascii="Arial" w:hAnsi="Arial" w:cs="Arial"/>
          <w:lang w:val="es-CR"/>
        </w:rPr>
        <w:t xml:space="preserve"> &lt;- suma_x4*(</w:t>
      </w:r>
      <w:proofErr w:type="spellStart"/>
      <w:r w:rsidRPr="00B1026A">
        <w:rPr>
          <w:rFonts w:ascii="Arial" w:hAnsi="Arial" w:cs="Arial"/>
          <w:lang w:val="es-CR"/>
        </w:rPr>
        <w:t>suma_xy</w:t>
      </w:r>
      <w:proofErr w:type="spellEnd"/>
      <w:r w:rsidRPr="00B1026A">
        <w:rPr>
          <w:rFonts w:ascii="Arial" w:hAnsi="Arial" w:cs="Arial"/>
          <w:lang w:val="es-CR"/>
        </w:rPr>
        <w:t xml:space="preserve">*n - </w:t>
      </w:r>
      <w:proofErr w:type="spellStart"/>
      <w:r w:rsidRPr="00B1026A">
        <w:rPr>
          <w:rFonts w:ascii="Arial" w:hAnsi="Arial" w:cs="Arial"/>
          <w:lang w:val="es-CR"/>
        </w:rPr>
        <w:t>suma_y</w:t>
      </w:r>
      <w:proofErr w:type="spellEnd"/>
      <w:r w:rsidRPr="00B1026A">
        <w:rPr>
          <w:rFonts w:ascii="Arial" w:hAnsi="Arial" w:cs="Arial"/>
          <w:lang w:val="es-CR"/>
        </w:rPr>
        <w:t>*</w:t>
      </w:r>
      <w:proofErr w:type="spellStart"/>
      <w:r w:rsidRPr="00B1026A">
        <w:rPr>
          <w:rFonts w:ascii="Arial" w:hAnsi="Arial" w:cs="Arial"/>
          <w:lang w:val="es-CR"/>
        </w:rPr>
        <w:t>suma_x</w:t>
      </w:r>
      <w:proofErr w:type="spellEnd"/>
      <w:r w:rsidRPr="00B1026A">
        <w:rPr>
          <w:rFonts w:ascii="Arial" w:hAnsi="Arial" w:cs="Arial"/>
          <w:lang w:val="es-CR"/>
        </w:rPr>
        <w:t xml:space="preserve">) - suma_x3*(suma_x2y*n - </w:t>
      </w:r>
      <w:proofErr w:type="spellStart"/>
      <w:r w:rsidRPr="00B1026A">
        <w:rPr>
          <w:rFonts w:ascii="Arial" w:hAnsi="Arial" w:cs="Arial"/>
          <w:lang w:val="es-CR"/>
        </w:rPr>
        <w:t>suma_y</w:t>
      </w:r>
      <w:proofErr w:type="spellEnd"/>
      <w:r w:rsidRPr="00B1026A">
        <w:rPr>
          <w:rFonts w:ascii="Arial" w:hAnsi="Arial" w:cs="Arial"/>
          <w:lang w:val="es-CR"/>
        </w:rPr>
        <w:t>*suma_x2) + suma_x2*(suma_x2y*</w:t>
      </w:r>
      <w:proofErr w:type="spellStart"/>
      <w:r w:rsidRPr="00B1026A">
        <w:rPr>
          <w:rFonts w:ascii="Arial" w:hAnsi="Arial" w:cs="Arial"/>
          <w:lang w:val="es-CR"/>
        </w:rPr>
        <w:t>suma_x</w:t>
      </w:r>
      <w:proofErr w:type="spellEnd"/>
      <w:r w:rsidRPr="00B1026A">
        <w:rPr>
          <w:rFonts w:ascii="Arial" w:hAnsi="Arial" w:cs="Arial"/>
          <w:lang w:val="es-CR"/>
        </w:rPr>
        <w:t xml:space="preserve"> - </w:t>
      </w:r>
      <w:proofErr w:type="spellStart"/>
      <w:r w:rsidRPr="00B1026A">
        <w:rPr>
          <w:rFonts w:ascii="Arial" w:hAnsi="Arial" w:cs="Arial"/>
          <w:lang w:val="es-CR"/>
        </w:rPr>
        <w:t>suma_xy</w:t>
      </w:r>
      <w:proofErr w:type="spellEnd"/>
      <w:r w:rsidRPr="00B1026A">
        <w:rPr>
          <w:rFonts w:ascii="Arial" w:hAnsi="Arial" w:cs="Arial"/>
          <w:lang w:val="es-CR"/>
        </w:rPr>
        <w:t>*suma_x2)</w:t>
      </w:r>
    </w:p>
    <w:p w14:paraId="1910924A"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
    <w:p w14:paraId="54538A67" w14:textId="4309CD88" w:rsidR="00A62E71" w:rsidRPr="00B1026A" w:rsidRDefault="00A62E71" w:rsidP="008D675E">
      <w:pPr>
        <w:spacing w:line="360" w:lineRule="auto"/>
        <w:rPr>
          <w:rFonts w:ascii="Arial" w:hAnsi="Arial" w:cs="Arial"/>
          <w:lang w:val="es-CR"/>
        </w:rPr>
      </w:pPr>
      <w:r w:rsidRPr="00B1026A">
        <w:rPr>
          <w:rFonts w:ascii="Arial" w:hAnsi="Arial" w:cs="Arial"/>
          <w:lang w:val="es-CR"/>
        </w:rPr>
        <w:lastRenderedPageBreak/>
        <w:t xml:space="preserve">    </w:t>
      </w:r>
      <w:proofErr w:type="spellStart"/>
      <w:r w:rsidRPr="00B1026A">
        <w:rPr>
          <w:rFonts w:ascii="Arial" w:hAnsi="Arial" w:cs="Arial"/>
          <w:lang w:val="es-CR"/>
        </w:rPr>
        <w:t>det_c</w:t>
      </w:r>
      <w:proofErr w:type="spellEnd"/>
      <w:r w:rsidRPr="00B1026A">
        <w:rPr>
          <w:rFonts w:ascii="Arial" w:hAnsi="Arial" w:cs="Arial"/>
          <w:lang w:val="es-CR"/>
        </w:rPr>
        <w:t xml:space="preserve"> &lt;- suma_x4*(suma_x2*</w:t>
      </w:r>
      <w:proofErr w:type="spellStart"/>
      <w:r w:rsidRPr="00B1026A">
        <w:rPr>
          <w:rFonts w:ascii="Arial" w:hAnsi="Arial" w:cs="Arial"/>
          <w:lang w:val="es-CR"/>
        </w:rPr>
        <w:t>suma_y</w:t>
      </w:r>
      <w:proofErr w:type="spellEnd"/>
      <w:r w:rsidRPr="00B1026A">
        <w:rPr>
          <w:rFonts w:ascii="Arial" w:hAnsi="Arial" w:cs="Arial"/>
          <w:lang w:val="es-CR"/>
        </w:rPr>
        <w:t xml:space="preserve"> - </w:t>
      </w:r>
      <w:proofErr w:type="spellStart"/>
      <w:r w:rsidRPr="00B1026A">
        <w:rPr>
          <w:rFonts w:ascii="Arial" w:hAnsi="Arial" w:cs="Arial"/>
          <w:lang w:val="es-CR"/>
        </w:rPr>
        <w:t>suma_x</w:t>
      </w:r>
      <w:proofErr w:type="spellEnd"/>
      <w:r w:rsidRPr="00B1026A">
        <w:rPr>
          <w:rFonts w:ascii="Arial" w:hAnsi="Arial" w:cs="Arial"/>
          <w:lang w:val="es-CR"/>
        </w:rPr>
        <w:t>*</w:t>
      </w:r>
      <w:proofErr w:type="spellStart"/>
      <w:r w:rsidRPr="00B1026A">
        <w:rPr>
          <w:rFonts w:ascii="Arial" w:hAnsi="Arial" w:cs="Arial"/>
          <w:lang w:val="es-CR"/>
        </w:rPr>
        <w:t>suma_xy</w:t>
      </w:r>
      <w:proofErr w:type="spellEnd"/>
      <w:r w:rsidRPr="00B1026A">
        <w:rPr>
          <w:rFonts w:ascii="Arial" w:hAnsi="Arial" w:cs="Arial"/>
          <w:lang w:val="es-CR"/>
        </w:rPr>
        <w:t>) - suma_x3*(suma_x3*</w:t>
      </w:r>
      <w:proofErr w:type="spellStart"/>
      <w:r w:rsidRPr="00B1026A">
        <w:rPr>
          <w:rFonts w:ascii="Arial" w:hAnsi="Arial" w:cs="Arial"/>
          <w:lang w:val="es-CR"/>
        </w:rPr>
        <w:t>suma_y</w:t>
      </w:r>
      <w:proofErr w:type="spellEnd"/>
      <w:r w:rsidRPr="00B1026A">
        <w:rPr>
          <w:rFonts w:ascii="Arial" w:hAnsi="Arial" w:cs="Arial"/>
          <w:lang w:val="es-CR"/>
        </w:rPr>
        <w:t xml:space="preserve"> - </w:t>
      </w:r>
      <w:proofErr w:type="spellStart"/>
      <w:r w:rsidRPr="00B1026A">
        <w:rPr>
          <w:rFonts w:ascii="Arial" w:hAnsi="Arial" w:cs="Arial"/>
          <w:lang w:val="es-CR"/>
        </w:rPr>
        <w:t>suma_x</w:t>
      </w:r>
      <w:proofErr w:type="spellEnd"/>
      <w:r w:rsidRPr="00B1026A">
        <w:rPr>
          <w:rFonts w:ascii="Arial" w:hAnsi="Arial" w:cs="Arial"/>
          <w:lang w:val="es-CR"/>
        </w:rPr>
        <w:t>*suma_x2y) + suma_x2*(suma_x3*</w:t>
      </w:r>
      <w:proofErr w:type="spellStart"/>
      <w:r w:rsidRPr="00B1026A">
        <w:rPr>
          <w:rFonts w:ascii="Arial" w:hAnsi="Arial" w:cs="Arial"/>
          <w:lang w:val="es-CR"/>
        </w:rPr>
        <w:t>suma_xy</w:t>
      </w:r>
      <w:proofErr w:type="spellEnd"/>
      <w:r w:rsidRPr="00B1026A">
        <w:rPr>
          <w:rFonts w:ascii="Arial" w:hAnsi="Arial" w:cs="Arial"/>
          <w:lang w:val="es-CR"/>
        </w:rPr>
        <w:t xml:space="preserve"> - suma_x2*suma_x2y)</w:t>
      </w:r>
    </w:p>
    <w:p w14:paraId="23F1639E" w14:textId="77777777" w:rsidR="00A62E71" w:rsidRPr="00B1026A" w:rsidRDefault="00A62E71" w:rsidP="008D675E">
      <w:pPr>
        <w:spacing w:line="360" w:lineRule="auto"/>
        <w:rPr>
          <w:rFonts w:ascii="Arial" w:hAnsi="Arial" w:cs="Arial"/>
        </w:rPr>
      </w:pPr>
      <w:r w:rsidRPr="00B1026A">
        <w:rPr>
          <w:rFonts w:ascii="Arial" w:hAnsi="Arial" w:cs="Arial"/>
          <w:lang w:val="es-CR"/>
        </w:rPr>
        <w:t xml:space="preserve">    </w:t>
      </w:r>
      <w:r w:rsidRPr="00B1026A">
        <w:rPr>
          <w:rFonts w:ascii="Arial" w:hAnsi="Arial" w:cs="Arial"/>
        </w:rPr>
        <w:t xml:space="preserve">a &lt;- </w:t>
      </w:r>
      <w:proofErr w:type="spellStart"/>
      <w:r w:rsidRPr="00B1026A">
        <w:rPr>
          <w:rFonts w:ascii="Arial" w:hAnsi="Arial" w:cs="Arial"/>
        </w:rPr>
        <w:t>det_a</w:t>
      </w:r>
      <w:proofErr w:type="spellEnd"/>
      <w:r w:rsidRPr="00B1026A">
        <w:rPr>
          <w:rFonts w:ascii="Arial" w:hAnsi="Arial" w:cs="Arial"/>
        </w:rPr>
        <w:t xml:space="preserve"> / det</w:t>
      </w:r>
    </w:p>
    <w:p w14:paraId="7E8761D6" w14:textId="77777777" w:rsidR="00A62E71" w:rsidRPr="00B1026A" w:rsidRDefault="00A62E71" w:rsidP="008D675E">
      <w:pPr>
        <w:spacing w:line="360" w:lineRule="auto"/>
        <w:rPr>
          <w:rFonts w:ascii="Arial" w:hAnsi="Arial" w:cs="Arial"/>
        </w:rPr>
      </w:pPr>
      <w:r w:rsidRPr="00B1026A">
        <w:rPr>
          <w:rFonts w:ascii="Arial" w:hAnsi="Arial" w:cs="Arial"/>
        </w:rPr>
        <w:t xml:space="preserve">    b &lt;- </w:t>
      </w:r>
      <w:proofErr w:type="spellStart"/>
      <w:r w:rsidRPr="00B1026A">
        <w:rPr>
          <w:rFonts w:ascii="Arial" w:hAnsi="Arial" w:cs="Arial"/>
        </w:rPr>
        <w:t>det_b</w:t>
      </w:r>
      <w:proofErr w:type="spellEnd"/>
      <w:r w:rsidRPr="00B1026A">
        <w:rPr>
          <w:rFonts w:ascii="Arial" w:hAnsi="Arial" w:cs="Arial"/>
        </w:rPr>
        <w:t xml:space="preserve"> / det</w:t>
      </w:r>
    </w:p>
    <w:p w14:paraId="54ADEF48" w14:textId="45CB3586" w:rsidR="00A62E71" w:rsidRPr="00B1026A" w:rsidRDefault="00A62E71" w:rsidP="008D675E">
      <w:pPr>
        <w:spacing w:line="360" w:lineRule="auto"/>
        <w:rPr>
          <w:rFonts w:ascii="Arial" w:hAnsi="Arial" w:cs="Arial"/>
          <w:lang w:val="es-CR"/>
        </w:rPr>
      </w:pPr>
      <w:r w:rsidRPr="00B1026A">
        <w:rPr>
          <w:rFonts w:ascii="Arial" w:hAnsi="Arial" w:cs="Arial"/>
        </w:rPr>
        <w:t xml:space="preserve">    </w:t>
      </w:r>
      <w:r w:rsidRPr="00B1026A">
        <w:rPr>
          <w:rFonts w:ascii="Arial" w:hAnsi="Arial" w:cs="Arial"/>
          <w:lang w:val="es-CR"/>
        </w:rPr>
        <w:t xml:space="preserve">c &lt;- </w:t>
      </w:r>
      <w:proofErr w:type="spellStart"/>
      <w:r w:rsidRPr="00B1026A">
        <w:rPr>
          <w:rFonts w:ascii="Arial" w:hAnsi="Arial" w:cs="Arial"/>
          <w:lang w:val="es-CR"/>
        </w:rPr>
        <w:t>det_c</w:t>
      </w:r>
      <w:proofErr w:type="spellEnd"/>
      <w:r w:rsidRPr="00B1026A">
        <w:rPr>
          <w:rFonts w:ascii="Arial" w:hAnsi="Arial" w:cs="Arial"/>
          <w:lang w:val="es-CR"/>
        </w:rPr>
        <w:t xml:space="preserve"> / </w:t>
      </w:r>
      <w:proofErr w:type="spellStart"/>
      <w:r w:rsidRPr="00B1026A">
        <w:rPr>
          <w:rFonts w:ascii="Arial" w:hAnsi="Arial" w:cs="Arial"/>
          <w:lang w:val="es-CR"/>
        </w:rPr>
        <w:t>det</w:t>
      </w:r>
      <w:proofErr w:type="spellEnd"/>
    </w:p>
    <w:p w14:paraId="2D047A8B" w14:textId="59E3B663"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w:t>
      </w:r>
      <w:proofErr w:type="spellStart"/>
      <w:r w:rsidRPr="00B1026A">
        <w:rPr>
          <w:rFonts w:ascii="Arial" w:hAnsi="Arial" w:cs="Arial"/>
          <w:lang w:val="es-CR"/>
        </w:rPr>
        <w:t>Funcion</w:t>
      </w:r>
      <w:proofErr w:type="spellEnd"/>
      <w:r w:rsidRPr="00B1026A">
        <w:rPr>
          <w:rFonts w:ascii="Arial" w:hAnsi="Arial" w:cs="Arial"/>
          <w:lang w:val="es-CR"/>
        </w:rPr>
        <w:t xml:space="preserve"> ajustada: f(x) = ", a, "x^2 + ", b, "x + ", c</w:t>
      </w:r>
    </w:p>
    <w:p w14:paraId="1E394909" w14:textId="70EF59F6"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 Parte 4: calcular </w:t>
      </w:r>
      <w:proofErr w:type="spellStart"/>
      <w:r w:rsidRPr="00B1026A">
        <w:rPr>
          <w:rFonts w:ascii="Arial" w:hAnsi="Arial" w:cs="Arial"/>
          <w:lang w:val="es-CR"/>
        </w:rPr>
        <w:t>area</w:t>
      </w:r>
      <w:proofErr w:type="spellEnd"/>
      <w:r w:rsidRPr="00B1026A">
        <w:rPr>
          <w:rFonts w:ascii="Arial" w:hAnsi="Arial" w:cs="Arial"/>
          <w:lang w:val="es-CR"/>
        </w:rPr>
        <w:t xml:space="preserve"> exacta </w:t>
      </w:r>
    </w:p>
    <w:p w14:paraId="16B39C76"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el </w:t>
      </w:r>
      <w:proofErr w:type="spellStart"/>
      <w:r w:rsidRPr="00B1026A">
        <w:rPr>
          <w:rFonts w:ascii="Arial" w:hAnsi="Arial" w:cs="Arial"/>
          <w:lang w:val="es-CR"/>
        </w:rPr>
        <w:t>limite</w:t>
      </w:r>
      <w:proofErr w:type="spellEnd"/>
      <w:r w:rsidRPr="00B1026A">
        <w:rPr>
          <w:rFonts w:ascii="Arial" w:hAnsi="Arial" w:cs="Arial"/>
          <w:lang w:val="es-CR"/>
        </w:rPr>
        <w:t xml:space="preserve"> inferior (xi):"</w:t>
      </w:r>
    </w:p>
    <w:p w14:paraId="03862B92"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xi</w:t>
      </w:r>
    </w:p>
    <w:p w14:paraId="4D422534"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el </w:t>
      </w:r>
      <w:proofErr w:type="spellStart"/>
      <w:r w:rsidRPr="00B1026A">
        <w:rPr>
          <w:rFonts w:ascii="Arial" w:hAnsi="Arial" w:cs="Arial"/>
          <w:lang w:val="es-CR"/>
        </w:rPr>
        <w:t>limite</w:t>
      </w:r>
      <w:proofErr w:type="spellEnd"/>
      <w:r w:rsidRPr="00B1026A">
        <w:rPr>
          <w:rFonts w:ascii="Arial" w:hAnsi="Arial" w:cs="Arial"/>
          <w:lang w:val="es-CR"/>
        </w:rPr>
        <w:t xml:space="preserve"> superior (</w:t>
      </w:r>
      <w:proofErr w:type="spellStart"/>
      <w:r w:rsidRPr="00B1026A">
        <w:rPr>
          <w:rFonts w:ascii="Arial" w:hAnsi="Arial" w:cs="Arial"/>
          <w:lang w:val="es-CR"/>
        </w:rPr>
        <w:t>xf</w:t>
      </w:r>
      <w:proofErr w:type="spellEnd"/>
      <w:r w:rsidRPr="00B1026A">
        <w:rPr>
          <w:rFonts w:ascii="Arial" w:hAnsi="Arial" w:cs="Arial"/>
          <w:lang w:val="es-CR"/>
        </w:rPr>
        <w:t>):"</w:t>
      </w:r>
    </w:p>
    <w:p w14:paraId="1BCA7266" w14:textId="14C62D5B"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w:t>
      </w:r>
      <w:proofErr w:type="spellStart"/>
      <w:r w:rsidRPr="00B1026A">
        <w:rPr>
          <w:rFonts w:ascii="Arial" w:hAnsi="Arial" w:cs="Arial"/>
          <w:lang w:val="es-CR"/>
        </w:rPr>
        <w:t>xf</w:t>
      </w:r>
      <w:proofErr w:type="spellEnd"/>
    </w:p>
    <w:p w14:paraId="769F89B9" w14:textId="2C27A114"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area_exacta</w:t>
      </w:r>
      <w:proofErr w:type="spellEnd"/>
      <w:r w:rsidRPr="00B1026A">
        <w:rPr>
          <w:rFonts w:ascii="Arial" w:hAnsi="Arial" w:cs="Arial"/>
          <w:lang w:val="es-CR"/>
        </w:rPr>
        <w:t xml:space="preserve"> &lt;- (a/3)*(xf^3 - xi^3) + (b/2)*(xf^2 - xi^2) + c*(</w:t>
      </w:r>
      <w:proofErr w:type="spellStart"/>
      <w:r w:rsidRPr="00B1026A">
        <w:rPr>
          <w:rFonts w:ascii="Arial" w:hAnsi="Arial" w:cs="Arial"/>
          <w:lang w:val="es-CR"/>
        </w:rPr>
        <w:t>xf</w:t>
      </w:r>
      <w:proofErr w:type="spellEnd"/>
      <w:r w:rsidRPr="00B1026A">
        <w:rPr>
          <w:rFonts w:ascii="Arial" w:hAnsi="Arial" w:cs="Arial"/>
          <w:lang w:val="es-CR"/>
        </w:rPr>
        <w:t xml:space="preserve"> - xi)</w:t>
      </w:r>
    </w:p>
    <w:p w14:paraId="26D6931E" w14:textId="7FDCBAD1"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w:t>
      </w:r>
      <w:proofErr w:type="spellStart"/>
      <w:r w:rsidRPr="00B1026A">
        <w:rPr>
          <w:rFonts w:ascii="Arial" w:hAnsi="Arial" w:cs="Arial"/>
          <w:lang w:val="es-CR"/>
        </w:rPr>
        <w:t>Area</w:t>
      </w:r>
      <w:proofErr w:type="spellEnd"/>
      <w:r w:rsidRPr="00B1026A">
        <w:rPr>
          <w:rFonts w:ascii="Arial" w:hAnsi="Arial" w:cs="Arial"/>
          <w:lang w:val="es-CR"/>
        </w:rPr>
        <w:t xml:space="preserve"> exacta (</w:t>
      </w:r>
      <w:proofErr w:type="spellStart"/>
      <w:r w:rsidRPr="00B1026A">
        <w:rPr>
          <w:rFonts w:ascii="Arial" w:hAnsi="Arial" w:cs="Arial"/>
          <w:lang w:val="es-CR"/>
        </w:rPr>
        <w:t>analitica</w:t>
      </w:r>
      <w:proofErr w:type="spellEnd"/>
      <w:r w:rsidRPr="00B1026A">
        <w:rPr>
          <w:rFonts w:ascii="Arial" w:hAnsi="Arial" w:cs="Arial"/>
          <w:lang w:val="es-CR"/>
        </w:rPr>
        <w:t xml:space="preserve">): ", </w:t>
      </w:r>
      <w:proofErr w:type="spellStart"/>
      <w:r w:rsidRPr="00B1026A">
        <w:rPr>
          <w:rFonts w:ascii="Arial" w:hAnsi="Arial" w:cs="Arial"/>
          <w:lang w:val="es-CR"/>
        </w:rPr>
        <w:t>area_exacta</w:t>
      </w:r>
      <w:proofErr w:type="spellEnd"/>
    </w:p>
    <w:p w14:paraId="16CC06C3" w14:textId="08DFDDAA"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 Parte 5: Calcular área con el método del trapecio</w:t>
      </w:r>
    </w:p>
    <w:p w14:paraId="2C2C1DD7" w14:textId="416D860A"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"Ingrese el número de subintervalos para el trapecio:"</w:t>
      </w:r>
    </w:p>
    <w:p w14:paraId="0A3F7456" w14:textId="1FA83293"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Leer </w:t>
      </w:r>
      <w:proofErr w:type="spellStart"/>
      <w:r w:rsidRPr="00B1026A">
        <w:rPr>
          <w:rFonts w:ascii="Arial" w:hAnsi="Arial" w:cs="Arial"/>
          <w:lang w:val="es-CR"/>
        </w:rPr>
        <w:t>num_trapecios</w:t>
      </w:r>
      <w:proofErr w:type="spellEnd"/>
    </w:p>
    <w:p w14:paraId="3113EC2C" w14:textId="3441A4C5"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h &lt;- (</w:t>
      </w:r>
      <w:proofErr w:type="spellStart"/>
      <w:r w:rsidRPr="00B1026A">
        <w:rPr>
          <w:rFonts w:ascii="Arial" w:hAnsi="Arial" w:cs="Arial"/>
          <w:lang w:val="es-CR"/>
        </w:rPr>
        <w:t>xf</w:t>
      </w:r>
      <w:proofErr w:type="spellEnd"/>
      <w:r w:rsidRPr="00B1026A">
        <w:rPr>
          <w:rFonts w:ascii="Arial" w:hAnsi="Arial" w:cs="Arial"/>
          <w:lang w:val="es-CR"/>
        </w:rPr>
        <w:t xml:space="preserve"> - xi) / </w:t>
      </w:r>
      <w:proofErr w:type="spellStart"/>
      <w:r w:rsidRPr="00B1026A">
        <w:rPr>
          <w:rFonts w:ascii="Arial" w:hAnsi="Arial" w:cs="Arial"/>
          <w:lang w:val="es-CR"/>
        </w:rPr>
        <w:t>num_trapecios</w:t>
      </w:r>
      <w:proofErr w:type="spellEnd"/>
    </w:p>
    <w:p w14:paraId="6458169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x_actual</w:t>
      </w:r>
      <w:proofErr w:type="spellEnd"/>
      <w:r w:rsidRPr="00B1026A">
        <w:rPr>
          <w:rFonts w:ascii="Arial" w:hAnsi="Arial" w:cs="Arial"/>
          <w:lang w:val="es-CR"/>
        </w:rPr>
        <w:t xml:space="preserve"> &lt;- xi</w:t>
      </w:r>
    </w:p>
    <w:p w14:paraId="2267B16B"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f_x</w:t>
      </w:r>
      <w:proofErr w:type="spellEnd"/>
      <w:r w:rsidRPr="00B1026A">
        <w:rPr>
          <w:rFonts w:ascii="Arial" w:hAnsi="Arial" w:cs="Arial"/>
          <w:lang w:val="es-CR"/>
        </w:rPr>
        <w:t xml:space="preserve"> &lt;- a*x_actual^2 + b*</w:t>
      </w:r>
      <w:proofErr w:type="spellStart"/>
      <w:r w:rsidRPr="00B1026A">
        <w:rPr>
          <w:rFonts w:ascii="Arial" w:hAnsi="Arial" w:cs="Arial"/>
          <w:lang w:val="es-CR"/>
        </w:rPr>
        <w:t>x_actual</w:t>
      </w:r>
      <w:proofErr w:type="spellEnd"/>
      <w:r w:rsidRPr="00B1026A">
        <w:rPr>
          <w:rFonts w:ascii="Arial" w:hAnsi="Arial" w:cs="Arial"/>
          <w:lang w:val="es-CR"/>
        </w:rPr>
        <w:t xml:space="preserve"> + c</w:t>
      </w:r>
    </w:p>
    <w:p w14:paraId="5A32D9DD" w14:textId="2E1219EA"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area_trapecio</w:t>
      </w:r>
      <w:proofErr w:type="spellEnd"/>
      <w:r w:rsidRPr="00B1026A">
        <w:rPr>
          <w:rFonts w:ascii="Arial" w:hAnsi="Arial" w:cs="Arial"/>
          <w:lang w:val="es-CR"/>
        </w:rPr>
        <w:t xml:space="preserve"> &lt;- </w:t>
      </w:r>
      <w:proofErr w:type="spellStart"/>
      <w:r w:rsidRPr="00B1026A">
        <w:rPr>
          <w:rFonts w:ascii="Arial" w:hAnsi="Arial" w:cs="Arial"/>
          <w:lang w:val="es-CR"/>
        </w:rPr>
        <w:t>f_x</w:t>
      </w:r>
      <w:proofErr w:type="spellEnd"/>
    </w:p>
    <w:p w14:paraId="6BDCD0B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Para i &lt;- 1 Hasta num_trapecios-1 Con Paso 1 Hacer</w:t>
      </w:r>
    </w:p>
    <w:p w14:paraId="1140101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x_actual</w:t>
      </w:r>
      <w:proofErr w:type="spellEnd"/>
      <w:r w:rsidRPr="00B1026A">
        <w:rPr>
          <w:rFonts w:ascii="Arial" w:hAnsi="Arial" w:cs="Arial"/>
          <w:lang w:val="es-CR"/>
        </w:rPr>
        <w:t xml:space="preserve"> &lt;- xi + i*h</w:t>
      </w:r>
    </w:p>
    <w:p w14:paraId="61B615E6"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lastRenderedPageBreak/>
        <w:t xml:space="preserve">        </w:t>
      </w:r>
      <w:proofErr w:type="spellStart"/>
      <w:r w:rsidRPr="00B1026A">
        <w:rPr>
          <w:rFonts w:ascii="Arial" w:hAnsi="Arial" w:cs="Arial"/>
          <w:lang w:val="es-CR"/>
        </w:rPr>
        <w:t>f_x</w:t>
      </w:r>
      <w:proofErr w:type="spellEnd"/>
      <w:r w:rsidRPr="00B1026A">
        <w:rPr>
          <w:rFonts w:ascii="Arial" w:hAnsi="Arial" w:cs="Arial"/>
          <w:lang w:val="es-CR"/>
        </w:rPr>
        <w:t xml:space="preserve"> &lt;- a*x_actual^2 + b*</w:t>
      </w:r>
      <w:proofErr w:type="spellStart"/>
      <w:r w:rsidRPr="00B1026A">
        <w:rPr>
          <w:rFonts w:ascii="Arial" w:hAnsi="Arial" w:cs="Arial"/>
          <w:lang w:val="es-CR"/>
        </w:rPr>
        <w:t>x_actual</w:t>
      </w:r>
      <w:proofErr w:type="spellEnd"/>
      <w:r w:rsidRPr="00B1026A">
        <w:rPr>
          <w:rFonts w:ascii="Arial" w:hAnsi="Arial" w:cs="Arial"/>
          <w:lang w:val="es-CR"/>
        </w:rPr>
        <w:t xml:space="preserve"> + c</w:t>
      </w:r>
    </w:p>
    <w:p w14:paraId="217306B4"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area_trapecio</w:t>
      </w:r>
      <w:proofErr w:type="spellEnd"/>
      <w:r w:rsidRPr="00B1026A">
        <w:rPr>
          <w:rFonts w:ascii="Arial" w:hAnsi="Arial" w:cs="Arial"/>
          <w:lang w:val="es-CR"/>
        </w:rPr>
        <w:t xml:space="preserve"> &lt;- </w:t>
      </w:r>
      <w:proofErr w:type="spellStart"/>
      <w:r w:rsidRPr="00B1026A">
        <w:rPr>
          <w:rFonts w:ascii="Arial" w:hAnsi="Arial" w:cs="Arial"/>
          <w:lang w:val="es-CR"/>
        </w:rPr>
        <w:t>area_trapecio</w:t>
      </w:r>
      <w:proofErr w:type="spellEnd"/>
      <w:r w:rsidRPr="00B1026A">
        <w:rPr>
          <w:rFonts w:ascii="Arial" w:hAnsi="Arial" w:cs="Arial"/>
          <w:lang w:val="es-CR"/>
        </w:rPr>
        <w:t xml:space="preserve"> + 2*</w:t>
      </w:r>
      <w:proofErr w:type="spellStart"/>
      <w:r w:rsidRPr="00B1026A">
        <w:rPr>
          <w:rFonts w:ascii="Arial" w:hAnsi="Arial" w:cs="Arial"/>
          <w:lang w:val="es-CR"/>
        </w:rPr>
        <w:t>f_x</w:t>
      </w:r>
      <w:proofErr w:type="spellEnd"/>
    </w:p>
    <w:p w14:paraId="04EE878C" w14:textId="18068CA2"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FinPara</w:t>
      </w:r>
      <w:proofErr w:type="spellEnd"/>
    </w:p>
    <w:p w14:paraId="4DD2C686"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x_actual</w:t>
      </w:r>
      <w:proofErr w:type="spellEnd"/>
      <w:r w:rsidRPr="00B1026A">
        <w:rPr>
          <w:rFonts w:ascii="Arial" w:hAnsi="Arial" w:cs="Arial"/>
          <w:lang w:val="es-CR"/>
        </w:rPr>
        <w:t xml:space="preserve"> &lt;- </w:t>
      </w:r>
      <w:proofErr w:type="spellStart"/>
      <w:r w:rsidRPr="00B1026A">
        <w:rPr>
          <w:rFonts w:ascii="Arial" w:hAnsi="Arial" w:cs="Arial"/>
          <w:lang w:val="es-CR"/>
        </w:rPr>
        <w:t>xf</w:t>
      </w:r>
      <w:proofErr w:type="spellEnd"/>
    </w:p>
    <w:p w14:paraId="2A16D328"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f_x</w:t>
      </w:r>
      <w:proofErr w:type="spellEnd"/>
      <w:r w:rsidRPr="00B1026A">
        <w:rPr>
          <w:rFonts w:ascii="Arial" w:hAnsi="Arial" w:cs="Arial"/>
          <w:lang w:val="es-CR"/>
        </w:rPr>
        <w:t xml:space="preserve"> &lt;- a*x_actual^2 + b*</w:t>
      </w:r>
      <w:proofErr w:type="spellStart"/>
      <w:r w:rsidRPr="00B1026A">
        <w:rPr>
          <w:rFonts w:ascii="Arial" w:hAnsi="Arial" w:cs="Arial"/>
          <w:lang w:val="es-CR"/>
        </w:rPr>
        <w:t>x_actual</w:t>
      </w:r>
      <w:proofErr w:type="spellEnd"/>
      <w:r w:rsidRPr="00B1026A">
        <w:rPr>
          <w:rFonts w:ascii="Arial" w:hAnsi="Arial" w:cs="Arial"/>
          <w:lang w:val="es-CR"/>
        </w:rPr>
        <w:t xml:space="preserve"> + c</w:t>
      </w:r>
    </w:p>
    <w:p w14:paraId="0A6F2DF8" w14:textId="5412EE92"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w:t>
      </w:r>
      <w:proofErr w:type="spellStart"/>
      <w:r w:rsidRPr="00B1026A">
        <w:rPr>
          <w:rFonts w:ascii="Arial" w:hAnsi="Arial" w:cs="Arial"/>
          <w:lang w:val="es-CR"/>
        </w:rPr>
        <w:t>area_trapecio</w:t>
      </w:r>
      <w:proofErr w:type="spellEnd"/>
      <w:r w:rsidRPr="00B1026A">
        <w:rPr>
          <w:rFonts w:ascii="Arial" w:hAnsi="Arial" w:cs="Arial"/>
          <w:lang w:val="es-CR"/>
        </w:rPr>
        <w:t xml:space="preserve"> &lt;- </w:t>
      </w:r>
      <w:proofErr w:type="spellStart"/>
      <w:r w:rsidRPr="00B1026A">
        <w:rPr>
          <w:rFonts w:ascii="Arial" w:hAnsi="Arial" w:cs="Arial"/>
          <w:lang w:val="es-CR"/>
        </w:rPr>
        <w:t>area_trapecio</w:t>
      </w:r>
      <w:proofErr w:type="spellEnd"/>
      <w:r w:rsidRPr="00B1026A">
        <w:rPr>
          <w:rFonts w:ascii="Arial" w:hAnsi="Arial" w:cs="Arial"/>
          <w:lang w:val="es-CR"/>
        </w:rPr>
        <w:t xml:space="preserve"> + </w:t>
      </w:r>
      <w:proofErr w:type="spellStart"/>
      <w:r w:rsidRPr="00B1026A">
        <w:rPr>
          <w:rFonts w:ascii="Arial" w:hAnsi="Arial" w:cs="Arial"/>
          <w:lang w:val="es-CR"/>
        </w:rPr>
        <w:t>f_x</w:t>
      </w:r>
      <w:proofErr w:type="spellEnd"/>
    </w:p>
    <w:p w14:paraId="3E4EB128" w14:textId="0322338A" w:rsidR="00A62E71" w:rsidRPr="00B1026A" w:rsidRDefault="00A62E71" w:rsidP="008D675E">
      <w:pPr>
        <w:spacing w:line="360" w:lineRule="auto"/>
        <w:rPr>
          <w:rFonts w:ascii="Arial" w:hAnsi="Arial" w:cs="Arial"/>
        </w:rPr>
      </w:pPr>
      <w:r w:rsidRPr="00B1026A">
        <w:rPr>
          <w:rFonts w:ascii="Arial" w:hAnsi="Arial" w:cs="Arial"/>
        </w:rPr>
        <w:t xml:space="preserve">    </w:t>
      </w:r>
      <w:proofErr w:type="spellStart"/>
      <w:r w:rsidRPr="00B1026A">
        <w:rPr>
          <w:rFonts w:ascii="Arial" w:hAnsi="Arial" w:cs="Arial"/>
        </w:rPr>
        <w:t>area_trapecio</w:t>
      </w:r>
      <w:proofErr w:type="spellEnd"/>
      <w:r w:rsidRPr="00B1026A">
        <w:rPr>
          <w:rFonts w:ascii="Arial" w:hAnsi="Arial" w:cs="Arial"/>
        </w:rPr>
        <w:t xml:space="preserve"> &lt;- (h/2) * </w:t>
      </w:r>
      <w:proofErr w:type="spellStart"/>
      <w:r w:rsidRPr="00B1026A">
        <w:rPr>
          <w:rFonts w:ascii="Arial" w:hAnsi="Arial" w:cs="Arial"/>
        </w:rPr>
        <w:t>area_trapecio</w:t>
      </w:r>
      <w:proofErr w:type="spellEnd"/>
    </w:p>
    <w:p w14:paraId="6BEF1CD3" w14:textId="77777777"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w:t>
      </w:r>
      <w:proofErr w:type="spellStart"/>
      <w:r w:rsidRPr="00B1026A">
        <w:rPr>
          <w:rFonts w:ascii="Arial" w:hAnsi="Arial" w:cs="Arial"/>
          <w:lang w:val="es-CR"/>
        </w:rPr>
        <w:t>Area</w:t>
      </w:r>
      <w:proofErr w:type="spellEnd"/>
      <w:r w:rsidRPr="00B1026A">
        <w:rPr>
          <w:rFonts w:ascii="Arial" w:hAnsi="Arial" w:cs="Arial"/>
          <w:lang w:val="es-CR"/>
        </w:rPr>
        <w:t xml:space="preserve"> con </w:t>
      </w:r>
      <w:proofErr w:type="spellStart"/>
      <w:r w:rsidRPr="00B1026A">
        <w:rPr>
          <w:rFonts w:ascii="Arial" w:hAnsi="Arial" w:cs="Arial"/>
          <w:lang w:val="es-CR"/>
        </w:rPr>
        <w:t>metodo</w:t>
      </w:r>
      <w:proofErr w:type="spellEnd"/>
      <w:r w:rsidRPr="00B1026A">
        <w:rPr>
          <w:rFonts w:ascii="Arial" w:hAnsi="Arial" w:cs="Arial"/>
          <w:lang w:val="es-CR"/>
        </w:rPr>
        <w:t xml:space="preserve"> del trapecio: ", </w:t>
      </w:r>
      <w:proofErr w:type="spellStart"/>
      <w:r w:rsidRPr="00B1026A">
        <w:rPr>
          <w:rFonts w:ascii="Arial" w:hAnsi="Arial" w:cs="Arial"/>
          <w:lang w:val="es-CR"/>
        </w:rPr>
        <w:t>area_trapecio</w:t>
      </w:r>
      <w:proofErr w:type="spellEnd"/>
    </w:p>
    <w:p w14:paraId="44B5DFEE" w14:textId="4B8EB3DA" w:rsidR="00A62E71" w:rsidRPr="00B1026A" w:rsidRDefault="00A62E71" w:rsidP="008D675E">
      <w:pPr>
        <w:spacing w:line="360" w:lineRule="auto"/>
        <w:rPr>
          <w:rFonts w:ascii="Arial" w:hAnsi="Arial" w:cs="Arial"/>
          <w:lang w:val="es-CR"/>
        </w:rPr>
      </w:pPr>
      <w:r w:rsidRPr="00B1026A">
        <w:rPr>
          <w:rFonts w:ascii="Arial" w:hAnsi="Arial" w:cs="Arial"/>
          <w:lang w:val="es-CR"/>
        </w:rPr>
        <w:t xml:space="preserve">    Escribir "Error de </w:t>
      </w:r>
      <w:proofErr w:type="spellStart"/>
      <w:r w:rsidRPr="00B1026A">
        <w:rPr>
          <w:rFonts w:ascii="Arial" w:hAnsi="Arial" w:cs="Arial"/>
          <w:lang w:val="es-CR"/>
        </w:rPr>
        <w:t>aproximacion</w:t>
      </w:r>
      <w:proofErr w:type="spellEnd"/>
      <w:r w:rsidRPr="00B1026A">
        <w:rPr>
          <w:rFonts w:ascii="Arial" w:hAnsi="Arial" w:cs="Arial"/>
          <w:lang w:val="es-CR"/>
        </w:rPr>
        <w:t xml:space="preserve">: ", </w:t>
      </w:r>
      <w:proofErr w:type="spellStart"/>
      <w:r w:rsidRPr="00B1026A">
        <w:rPr>
          <w:rFonts w:ascii="Arial" w:hAnsi="Arial" w:cs="Arial"/>
          <w:lang w:val="es-CR"/>
        </w:rPr>
        <w:t>abs</w:t>
      </w:r>
      <w:proofErr w:type="spellEnd"/>
      <w:r w:rsidRPr="00B1026A">
        <w:rPr>
          <w:rFonts w:ascii="Arial" w:hAnsi="Arial" w:cs="Arial"/>
          <w:lang w:val="es-CR"/>
        </w:rPr>
        <w:t>(</w:t>
      </w:r>
      <w:proofErr w:type="spellStart"/>
      <w:r w:rsidRPr="00B1026A">
        <w:rPr>
          <w:rFonts w:ascii="Arial" w:hAnsi="Arial" w:cs="Arial"/>
          <w:lang w:val="es-CR"/>
        </w:rPr>
        <w:t>area_exacta</w:t>
      </w:r>
      <w:proofErr w:type="spellEnd"/>
      <w:r w:rsidRPr="00B1026A">
        <w:rPr>
          <w:rFonts w:ascii="Arial" w:hAnsi="Arial" w:cs="Arial"/>
          <w:lang w:val="es-CR"/>
        </w:rPr>
        <w:t xml:space="preserve"> - </w:t>
      </w:r>
      <w:proofErr w:type="spellStart"/>
      <w:r w:rsidRPr="00B1026A">
        <w:rPr>
          <w:rFonts w:ascii="Arial" w:hAnsi="Arial" w:cs="Arial"/>
          <w:lang w:val="es-CR"/>
        </w:rPr>
        <w:t>area_trapecio</w:t>
      </w:r>
      <w:proofErr w:type="spellEnd"/>
      <w:r w:rsidRPr="00B1026A">
        <w:rPr>
          <w:rFonts w:ascii="Arial" w:hAnsi="Arial" w:cs="Arial"/>
          <w:lang w:val="es-CR"/>
        </w:rPr>
        <w:t>)</w:t>
      </w:r>
    </w:p>
    <w:p w14:paraId="70B7C26E" w14:textId="105C7758" w:rsidR="00245DEA" w:rsidRPr="00B1026A" w:rsidRDefault="00A62E71" w:rsidP="008D675E">
      <w:pPr>
        <w:spacing w:line="360" w:lineRule="auto"/>
        <w:rPr>
          <w:rFonts w:ascii="Arial" w:hAnsi="Arial" w:cs="Arial"/>
          <w:lang w:val="es-CR"/>
        </w:rPr>
      </w:pPr>
      <w:proofErr w:type="spellStart"/>
      <w:r w:rsidRPr="00B1026A">
        <w:rPr>
          <w:rFonts w:ascii="Arial" w:hAnsi="Arial" w:cs="Arial"/>
          <w:lang w:val="es-CR"/>
        </w:rPr>
        <w:t>FinAlgoritmo</w:t>
      </w:r>
      <w:proofErr w:type="spellEnd"/>
    </w:p>
    <w:p w14:paraId="3C6007E4" w14:textId="65581CB9" w:rsidR="00A60156" w:rsidRPr="00B1026A" w:rsidRDefault="002D5B63" w:rsidP="008D675E">
      <w:pPr>
        <w:pStyle w:val="Heading3"/>
        <w:spacing w:line="360" w:lineRule="auto"/>
        <w:rPr>
          <w:rFonts w:cs="Arial"/>
          <w:lang w:val="es-CR"/>
        </w:rPr>
      </w:pPr>
      <w:bookmarkStart w:id="12" w:name="_Toc213174318"/>
      <w:r w:rsidRPr="00B1026A">
        <w:rPr>
          <w:rFonts w:cs="Arial"/>
          <w:lang w:val="es-CR"/>
        </w:rPr>
        <w:t>Objetivo General del algoritmo</w:t>
      </w:r>
      <w:bookmarkEnd w:id="12"/>
      <w:r w:rsidRPr="00B1026A">
        <w:rPr>
          <w:rFonts w:cs="Arial"/>
          <w:lang w:val="es-CR"/>
        </w:rPr>
        <w:t xml:space="preserve"> </w:t>
      </w:r>
    </w:p>
    <w:p w14:paraId="3619CE5F" w14:textId="1A7F7D14" w:rsidR="00144010" w:rsidRPr="00B1026A" w:rsidRDefault="00144010" w:rsidP="008D675E">
      <w:pPr>
        <w:spacing w:line="360" w:lineRule="auto"/>
        <w:rPr>
          <w:rFonts w:ascii="Arial" w:eastAsiaTheme="minorEastAsia" w:hAnsi="Arial" w:cs="Arial"/>
          <w:lang w:val="es-CR"/>
        </w:rPr>
      </w:pPr>
      <w:r w:rsidRPr="00B1026A">
        <w:rPr>
          <w:rFonts w:ascii="Arial" w:hAnsi="Arial" w:cs="Arial"/>
          <w:lang w:val="es-CR"/>
        </w:rPr>
        <w:t xml:space="preserve">El pseudocódigo presentado tiene como objetivo principal resolver dos problemas matemáticos interrelacionados, primero, ajustar un conjunto de datos experimentales a una función cuadrática de la forma </w:t>
      </w:r>
      <m:oMath>
        <m:r>
          <w:rPr>
            <w:rFonts w:ascii="Cambria Math" w:hAnsi="Cambria Math" w:cs="Arial"/>
            <w:lang w:val="es-CR"/>
          </w:rPr>
          <m:t>f</m:t>
        </m:r>
        <m:d>
          <m:dPr>
            <m:ctrlPr>
              <w:rPr>
                <w:rFonts w:ascii="Cambria Math" w:hAnsi="Cambria Math" w:cs="Arial"/>
                <w:i/>
                <w:lang w:val="es-CR"/>
              </w:rPr>
            </m:ctrlPr>
          </m:dPr>
          <m:e>
            <m:r>
              <w:rPr>
                <w:rFonts w:ascii="Cambria Math" w:hAnsi="Cambria Math" w:cs="Arial"/>
                <w:lang w:val="es-CR"/>
              </w:rPr>
              <m:t>x</m:t>
            </m:r>
          </m:e>
        </m:d>
        <m:r>
          <w:rPr>
            <w:rFonts w:ascii="Cambria Math" w:hAnsi="Cambria Math" w:cs="Arial"/>
            <w:lang w:val="es-CR"/>
          </w:rPr>
          <m:t>=a</m:t>
        </m:r>
        <m:sSup>
          <m:sSupPr>
            <m:ctrlPr>
              <w:rPr>
                <w:rFonts w:ascii="Cambria Math" w:hAnsi="Cambria Math" w:cs="Arial"/>
                <w:i/>
                <w:lang w:val="es-CR"/>
              </w:rPr>
            </m:ctrlPr>
          </m:sSupPr>
          <m:e>
            <m:r>
              <w:rPr>
                <w:rFonts w:ascii="Cambria Math" w:hAnsi="Cambria Math" w:cs="Arial"/>
                <w:lang w:val="es-CR"/>
              </w:rPr>
              <m:t>x</m:t>
            </m:r>
          </m:e>
          <m:sup>
            <m:r>
              <w:rPr>
                <w:rFonts w:ascii="Cambria Math" w:hAnsi="Cambria Math" w:cs="Arial"/>
                <w:lang w:val="es-CR"/>
              </w:rPr>
              <m:t>2</m:t>
            </m:r>
          </m:sup>
        </m:sSup>
      </m:oMath>
      <w:r w:rsidR="00C42696" w:rsidRPr="00B1026A">
        <w:rPr>
          <w:rFonts w:ascii="Arial" w:eastAsiaTheme="minorEastAsia" w:hAnsi="Arial" w:cs="Arial"/>
          <w:lang w:val="es-CR"/>
        </w:rPr>
        <w:t xml:space="preserve"> + </w:t>
      </w:r>
      <w:proofErr w:type="spellStart"/>
      <w:r w:rsidR="00C42696" w:rsidRPr="00B1026A">
        <w:rPr>
          <w:rFonts w:ascii="Arial" w:eastAsiaTheme="minorEastAsia" w:hAnsi="Arial" w:cs="Arial"/>
          <w:lang w:val="es-CR"/>
        </w:rPr>
        <w:t>bx</w:t>
      </w:r>
      <w:proofErr w:type="spellEnd"/>
      <w:r w:rsidR="00C42696" w:rsidRPr="00B1026A">
        <w:rPr>
          <w:rFonts w:ascii="Arial" w:eastAsiaTheme="minorEastAsia" w:hAnsi="Arial" w:cs="Arial"/>
          <w:lang w:val="es-CR"/>
        </w:rPr>
        <w:t xml:space="preserve"> + c</w:t>
      </w:r>
      <w:r w:rsidR="00906C32" w:rsidRPr="00B1026A">
        <w:rPr>
          <w:rFonts w:ascii="Arial" w:eastAsiaTheme="minorEastAsia" w:hAnsi="Arial" w:cs="Arial"/>
          <w:lang w:val="es-CR"/>
        </w:rPr>
        <w:t xml:space="preserve"> mediante el método de mínimos cuadrados, y segundo, calcular el área bajo la curva de dicha función en un intervalo específico</w:t>
      </w:r>
      <w:r w:rsidR="00E5730E" w:rsidRPr="00B1026A">
        <w:rPr>
          <w:rFonts w:ascii="Arial" w:eastAsiaTheme="minorEastAsia" w:hAnsi="Arial" w:cs="Arial"/>
          <w:lang w:val="es-CR"/>
        </w:rPr>
        <w:t xml:space="preserve"> utilizando tanto el método analítico exacto como el método numérico del trapecio</w:t>
      </w:r>
      <w:r w:rsidR="00807005" w:rsidRPr="00B1026A">
        <w:rPr>
          <w:rFonts w:ascii="Arial" w:eastAsiaTheme="minorEastAsia" w:hAnsi="Arial" w:cs="Arial"/>
          <w:lang w:val="es-CR"/>
        </w:rPr>
        <w:t>, de forma que se puede realizar una comparación de exactitud entre estos métodos.</w:t>
      </w:r>
    </w:p>
    <w:p w14:paraId="78F5284A" w14:textId="1A8BED44" w:rsidR="00807005" w:rsidRPr="00B1026A" w:rsidRDefault="00807005" w:rsidP="008D675E">
      <w:pPr>
        <w:pStyle w:val="Heading3"/>
        <w:spacing w:line="360" w:lineRule="auto"/>
        <w:rPr>
          <w:rFonts w:eastAsiaTheme="minorEastAsia" w:cs="Arial"/>
          <w:lang w:val="es-CR"/>
        </w:rPr>
      </w:pPr>
      <w:bookmarkStart w:id="13" w:name="_Toc213174319"/>
      <w:r w:rsidRPr="00B1026A">
        <w:rPr>
          <w:rFonts w:eastAsiaTheme="minorEastAsia" w:cs="Arial"/>
          <w:lang w:val="es-CR"/>
        </w:rPr>
        <w:t>Variables utilizada y estructura de datos</w:t>
      </w:r>
      <w:r w:rsidR="006B03C0" w:rsidRPr="00B1026A">
        <w:rPr>
          <w:rFonts w:eastAsiaTheme="minorEastAsia" w:cs="Arial"/>
          <w:lang w:val="es-CR"/>
        </w:rPr>
        <w:t xml:space="preserve"> aplicadas</w:t>
      </w:r>
      <w:bookmarkEnd w:id="13"/>
    </w:p>
    <w:p w14:paraId="5251B107" w14:textId="68E743FC" w:rsidR="006B03C0" w:rsidRPr="00B1026A" w:rsidRDefault="006B03C0" w:rsidP="008D675E">
      <w:pPr>
        <w:spacing w:line="360" w:lineRule="auto"/>
        <w:rPr>
          <w:rFonts w:ascii="Arial" w:hAnsi="Arial" w:cs="Arial"/>
          <w:lang w:val="es-CR"/>
        </w:rPr>
      </w:pPr>
      <w:r w:rsidRPr="00B1026A">
        <w:rPr>
          <w:rFonts w:ascii="Arial" w:hAnsi="Arial" w:cs="Arial"/>
          <w:lang w:val="es-CR"/>
        </w:rPr>
        <w:t>El algoritmo inicia con la declaración de todas las variables necesarias para el próximo proceso computacional. Se</w:t>
      </w:r>
      <w:r w:rsidR="00C644F7" w:rsidRPr="00B1026A">
        <w:rPr>
          <w:rFonts w:ascii="Arial" w:hAnsi="Arial" w:cs="Arial"/>
          <w:lang w:val="es-CR"/>
        </w:rPr>
        <w:t xml:space="preserve"> definen variables enteras como n para almacenar la cantidad de datos experimentales, se usa “i” como contador de iteraciones y “</w:t>
      </w:r>
      <w:proofErr w:type="spellStart"/>
      <w:r w:rsidR="00C644F7" w:rsidRPr="00B1026A">
        <w:rPr>
          <w:rFonts w:ascii="Arial" w:hAnsi="Arial" w:cs="Arial"/>
          <w:lang w:val="es-CR"/>
        </w:rPr>
        <w:t>num_trapecios</w:t>
      </w:r>
      <w:proofErr w:type="spellEnd"/>
      <w:r w:rsidR="00C644F7" w:rsidRPr="00B1026A">
        <w:rPr>
          <w:rFonts w:ascii="Arial" w:hAnsi="Arial" w:cs="Arial"/>
          <w:lang w:val="es-CR"/>
        </w:rPr>
        <w:t xml:space="preserve">” para especificar la cantidad de subdivisiones </w:t>
      </w:r>
      <w:r w:rsidR="00830CC4" w:rsidRPr="00B1026A">
        <w:rPr>
          <w:rFonts w:ascii="Arial" w:hAnsi="Arial" w:cs="Arial"/>
          <w:lang w:val="es-CR"/>
        </w:rPr>
        <w:t xml:space="preserve">en el método del trapecio. Las variables de tipo real incluyen coeficientes </w:t>
      </w:r>
      <w:proofErr w:type="spellStart"/>
      <w:r w:rsidR="00830CC4" w:rsidRPr="00B1026A">
        <w:rPr>
          <w:rFonts w:ascii="Arial" w:hAnsi="Arial" w:cs="Arial"/>
          <w:lang w:val="es-CR"/>
        </w:rPr>
        <w:t>a,b</w:t>
      </w:r>
      <w:proofErr w:type="spellEnd"/>
      <w:r w:rsidR="00830CC4" w:rsidRPr="00B1026A">
        <w:rPr>
          <w:rFonts w:ascii="Arial" w:hAnsi="Arial" w:cs="Arial"/>
          <w:lang w:val="es-CR"/>
        </w:rPr>
        <w:t xml:space="preserve"> y c de la función cuadrática, los límites del intervalo de integración</w:t>
      </w:r>
      <w:r w:rsidR="0072637E" w:rsidRPr="00B1026A">
        <w:rPr>
          <w:rFonts w:ascii="Arial" w:hAnsi="Arial" w:cs="Arial"/>
          <w:lang w:val="es-CR"/>
        </w:rPr>
        <w:t xml:space="preserve"> “xi y “</w:t>
      </w:r>
      <w:proofErr w:type="spellStart"/>
      <w:r w:rsidR="0072637E" w:rsidRPr="00B1026A">
        <w:rPr>
          <w:rFonts w:ascii="Arial" w:hAnsi="Arial" w:cs="Arial"/>
          <w:lang w:val="es-CR"/>
        </w:rPr>
        <w:t>xf</w:t>
      </w:r>
      <w:proofErr w:type="spellEnd"/>
      <w:r w:rsidR="0072637E" w:rsidRPr="00B1026A">
        <w:rPr>
          <w:rFonts w:ascii="Arial" w:hAnsi="Arial" w:cs="Arial"/>
          <w:lang w:val="es-CR"/>
        </w:rPr>
        <w:t xml:space="preserve">” </w:t>
      </w:r>
      <w:r w:rsidR="004F71C8" w:rsidRPr="00B1026A">
        <w:rPr>
          <w:rFonts w:ascii="Arial" w:hAnsi="Arial" w:cs="Arial"/>
          <w:lang w:val="es-CR"/>
        </w:rPr>
        <w:t xml:space="preserve"> y  el ancho de cada subintervalo “h”. Además, se declaran las variables para almacenar las sumas </w:t>
      </w:r>
      <w:r w:rsidR="004F71C8" w:rsidRPr="00B1026A">
        <w:rPr>
          <w:rFonts w:ascii="Arial" w:hAnsi="Arial" w:cs="Arial"/>
          <w:lang w:val="es-CR"/>
        </w:rPr>
        <w:lastRenderedPageBreak/>
        <w:t xml:space="preserve">acumuladas necesarias para el método de mínimos cuadrados, así como los determinantes requeridos para la </w:t>
      </w:r>
      <w:r w:rsidR="00C67D46" w:rsidRPr="00B1026A">
        <w:rPr>
          <w:rFonts w:ascii="Arial" w:hAnsi="Arial" w:cs="Arial"/>
          <w:lang w:val="es-CR"/>
        </w:rPr>
        <w:t>solución del sistema de ecuaciones lineales.</w:t>
      </w:r>
    </w:p>
    <w:p w14:paraId="1838DBBB" w14:textId="39CF057E" w:rsidR="00C67D46" w:rsidRPr="00B1026A" w:rsidRDefault="00C67D46" w:rsidP="008D675E">
      <w:pPr>
        <w:pStyle w:val="Heading3"/>
        <w:spacing w:line="360" w:lineRule="auto"/>
        <w:rPr>
          <w:rFonts w:cs="Arial"/>
          <w:lang w:val="es-CR"/>
        </w:rPr>
      </w:pPr>
      <w:bookmarkStart w:id="14" w:name="_Toc213174320"/>
      <w:r w:rsidRPr="00B1026A">
        <w:rPr>
          <w:rFonts w:cs="Arial"/>
          <w:lang w:val="es-CR"/>
        </w:rPr>
        <w:t>Adquisición de datos experimentales</w:t>
      </w:r>
      <w:bookmarkEnd w:id="14"/>
    </w:p>
    <w:p w14:paraId="4E135DBB" w14:textId="08EC30BE" w:rsidR="00C67D46" w:rsidRPr="00B1026A" w:rsidRDefault="00C67D46" w:rsidP="008D675E">
      <w:pPr>
        <w:spacing w:line="360" w:lineRule="auto"/>
        <w:rPr>
          <w:rFonts w:ascii="Arial" w:hAnsi="Arial" w:cs="Arial"/>
          <w:lang w:val="es-CR"/>
        </w:rPr>
      </w:pPr>
      <w:r w:rsidRPr="00B1026A">
        <w:rPr>
          <w:rFonts w:ascii="Arial" w:hAnsi="Arial" w:cs="Arial"/>
          <w:lang w:val="es-CR"/>
        </w:rPr>
        <w:t>En la primera parte del algoritmo, se solicita al usuario la cantidad de datos experimentales</w:t>
      </w:r>
      <w:r w:rsidR="000E4507" w:rsidRPr="00B1026A">
        <w:rPr>
          <w:rFonts w:ascii="Arial" w:hAnsi="Arial" w:cs="Arial"/>
          <w:lang w:val="es-CR"/>
        </w:rPr>
        <w:t xml:space="preserve"> que se procesarán. Esta información es muy importante porque determina el tamaño de los arreglos “x” y del “y” que contendrán las variables independientes </w:t>
      </w:r>
      <w:r w:rsidR="0077659B" w:rsidRPr="00B1026A">
        <w:rPr>
          <w:rFonts w:ascii="Arial" w:hAnsi="Arial" w:cs="Arial"/>
          <w:lang w:val="es-CR"/>
        </w:rPr>
        <w:t>y dependientes respectivamente</w:t>
      </w:r>
      <w:r w:rsidR="008644C8" w:rsidRPr="00B1026A">
        <w:rPr>
          <w:rFonts w:ascii="Arial" w:hAnsi="Arial" w:cs="Arial"/>
          <w:lang w:val="es-CR"/>
        </w:rPr>
        <w:t>. El algoritmo utiliza la instrucción “</w:t>
      </w:r>
      <w:proofErr w:type="spellStart"/>
      <w:r w:rsidR="008644C8" w:rsidRPr="00B1026A">
        <w:rPr>
          <w:rFonts w:ascii="Arial" w:hAnsi="Arial" w:cs="Arial"/>
          <w:lang w:val="es-CR"/>
        </w:rPr>
        <w:t>Dimension</w:t>
      </w:r>
      <w:proofErr w:type="spellEnd"/>
      <w:r w:rsidR="008644C8" w:rsidRPr="00B1026A">
        <w:rPr>
          <w:rFonts w:ascii="Arial" w:hAnsi="Arial" w:cs="Arial"/>
          <w:lang w:val="es-CR"/>
        </w:rPr>
        <w:t>” para crear estos arreglos dinámicamente</w:t>
      </w:r>
      <w:r w:rsidR="000F2C9B" w:rsidRPr="00B1026A">
        <w:rPr>
          <w:rFonts w:ascii="Arial" w:hAnsi="Arial" w:cs="Arial"/>
          <w:lang w:val="es-CR"/>
        </w:rPr>
        <w:t>, adaptándose al número específico de datos proporcionados. Después de esto, mediante un ciclo iterativo, se leen todos los pares ordenados (</w:t>
      </w:r>
      <w:proofErr w:type="spellStart"/>
      <w:r w:rsidR="000F2C9B" w:rsidRPr="00B1026A">
        <w:rPr>
          <w:rFonts w:ascii="Arial" w:hAnsi="Arial" w:cs="Arial"/>
          <w:lang w:val="es-CR"/>
        </w:rPr>
        <w:t>x,y</w:t>
      </w:r>
      <w:proofErr w:type="spellEnd"/>
      <w:r w:rsidR="000F2C9B" w:rsidRPr="00B1026A">
        <w:rPr>
          <w:rFonts w:ascii="Arial" w:hAnsi="Arial" w:cs="Arial"/>
          <w:lang w:val="es-CR"/>
        </w:rPr>
        <w:t xml:space="preserve">) que representan las observaciones experimentales. </w:t>
      </w:r>
      <w:r w:rsidR="00DB680D" w:rsidRPr="00B1026A">
        <w:rPr>
          <w:rFonts w:ascii="Arial" w:hAnsi="Arial" w:cs="Arial"/>
          <w:lang w:val="es-CR"/>
        </w:rPr>
        <w:t>Todo este proceso de entrada de datos es crucial porque la calidad del ajuste dependerá</w:t>
      </w:r>
      <w:r w:rsidR="00A42D16" w:rsidRPr="00B1026A">
        <w:rPr>
          <w:rFonts w:ascii="Arial" w:hAnsi="Arial" w:cs="Arial"/>
          <w:lang w:val="es-CR"/>
        </w:rPr>
        <w:t xml:space="preserve"> directamente de la precisión y cantidad de los datos ingresados.</w:t>
      </w:r>
    </w:p>
    <w:p w14:paraId="4664CD56" w14:textId="74C6D052" w:rsidR="00A42D16" w:rsidRPr="00B1026A" w:rsidRDefault="00BC02B8" w:rsidP="008D675E">
      <w:pPr>
        <w:pStyle w:val="Heading3"/>
        <w:spacing w:line="360" w:lineRule="auto"/>
        <w:rPr>
          <w:rFonts w:cs="Arial"/>
          <w:lang w:val="es-CR"/>
        </w:rPr>
      </w:pPr>
      <w:bookmarkStart w:id="15" w:name="_Toc213174321"/>
      <w:r w:rsidRPr="00B1026A">
        <w:rPr>
          <w:rFonts w:cs="Arial"/>
          <w:lang w:val="es-CR"/>
        </w:rPr>
        <w:t>Cálculo de las sumas requeridos</w:t>
      </w:r>
      <w:bookmarkEnd w:id="15"/>
    </w:p>
    <w:p w14:paraId="126195E1" w14:textId="22AA28BB" w:rsidR="00BC02B8" w:rsidRPr="00B1026A" w:rsidRDefault="00A921FB" w:rsidP="008D675E">
      <w:pPr>
        <w:spacing w:line="360" w:lineRule="auto"/>
        <w:rPr>
          <w:rFonts w:ascii="Arial" w:hAnsi="Arial" w:cs="Arial"/>
          <w:lang w:val="es-CR"/>
        </w:rPr>
      </w:pPr>
      <w:r w:rsidRPr="00B1026A">
        <w:rPr>
          <w:rFonts w:ascii="Arial" w:hAnsi="Arial" w:cs="Arial"/>
          <w:lang w:val="es-CR"/>
        </w:rPr>
        <w:t xml:space="preserve">El algoritmo calcula las sumas necesarias para forma el sistema de ecuaciones normales </w:t>
      </w:r>
      <w:r w:rsidR="006616CB" w:rsidRPr="00B1026A">
        <w:rPr>
          <w:rFonts w:ascii="Arial" w:hAnsi="Arial" w:cs="Arial"/>
          <w:lang w:val="es-CR"/>
        </w:rPr>
        <w:t>“</w:t>
      </w:r>
      <w:proofErr w:type="spellStart"/>
      <w:r w:rsidR="006616CB" w:rsidRPr="00B1026A">
        <w:rPr>
          <w:rFonts w:ascii="Arial" w:hAnsi="Arial" w:cs="Arial"/>
          <w:lang w:val="es-CR"/>
        </w:rPr>
        <w:t>suma_x</w:t>
      </w:r>
      <w:proofErr w:type="spellEnd"/>
      <w:r w:rsidR="006616CB" w:rsidRPr="00B1026A">
        <w:rPr>
          <w:rFonts w:ascii="Arial" w:hAnsi="Arial" w:cs="Arial"/>
          <w:lang w:val="es-CR"/>
        </w:rPr>
        <w:t xml:space="preserve">, </w:t>
      </w:r>
      <w:proofErr w:type="spellStart"/>
      <w:r w:rsidR="006616CB" w:rsidRPr="00B1026A">
        <w:rPr>
          <w:rFonts w:ascii="Arial" w:hAnsi="Arial" w:cs="Arial"/>
          <w:lang w:val="es-CR"/>
        </w:rPr>
        <w:t>suma_y</w:t>
      </w:r>
      <w:proofErr w:type="spellEnd"/>
      <w:r w:rsidR="006616CB" w:rsidRPr="00B1026A">
        <w:rPr>
          <w:rFonts w:ascii="Arial" w:hAnsi="Arial" w:cs="Arial"/>
          <w:lang w:val="es-CR"/>
        </w:rPr>
        <w:t xml:space="preserve">, suma_x2, suma_x3, suma_x4, </w:t>
      </w:r>
      <w:proofErr w:type="spellStart"/>
      <w:r w:rsidR="006616CB" w:rsidRPr="00B1026A">
        <w:rPr>
          <w:rFonts w:ascii="Arial" w:hAnsi="Arial" w:cs="Arial"/>
          <w:lang w:val="es-CR"/>
        </w:rPr>
        <w:t>suma_xy</w:t>
      </w:r>
      <w:proofErr w:type="spellEnd"/>
      <w:r w:rsidR="006616CB" w:rsidRPr="00B1026A">
        <w:rPr>
          <w:rFonts w:ascii="Arial" w:hAnsi="Arial" w:cs="Arial"/>
          <w:lang w:val="es-CR"/>
        </w:rPr>
        <w:t xml:space="preserve"> y suma_x2y”</w:t>
      </w:r>
      <w:r w:rsidR="00167D00" w:rsidRPr="00B1026A">
        <w:rPr>
          <w:rFonts w:ascii="Arial" w:hAnsi="Arial" w:cs="Arial"/>
          <w:lang w:val="es-CR"/>
        </w:rPr>
        <w:t>. Estas sumas se inicializan en cero y mediante un ciclo se acumulan los valores correspondientes</w:t>
      </w:r>
      <w:r w:rsidR="00731B38" w:rsidRPr="00B1026A">
        <w:rPr>
          <w:rFonts w:ascii="Arial" w:hAnsi="Arial" w:cs="Arial"/>
          <w:lang w:val="es-CR"/>
        </w:rPr>
        <w:t>. Cada suma representa un término específico en las ecuaciones normales que determinarán los coeficientes óptimos de la función cuadrática</w:t>
      </w:r>
    </w:p>
    <w:p w14:paraId="373F3F9F" w14:textId="47FB862F" w:rsidR="00731B38" w:rsidRPr="00B1026A" w:rsidRDefault="0027285C" w:rsidP="008D675E">
      <w:pPr>
        <w:pStyle w:val="Heading3"/>
        <w:spacing w:line="360" w:lineRule="auto"/>
        <w:rPr>
          <w:rFonts w:cs="Arial"/>
          <w:lang w:val="es-CR"/>
        </w:rPr>
      </w:pPr>
      <w:bookmarkStart w:id="16" w:name="_Toc213174322"/>
      <w:r w:rsidRPr="00B1026A">
        <w:rPr>
          <w:rFonts w:cs="Arial"/>
          <w:lang w:val="es-CR"/>
        </w:rPr>
        <w:t>Calculo del Área exacta mediante integración analítica</w:t>
      </w:r>
      <w:bookmarkEnd w:id="16"/>
    </w:p>
    <w:p w14:paraId="3A7D5C64" w14:textId="7A970A98" w:rsidR="00794808" w:rsidRPr="00B1026A" w:rsidRDefault="00794808" w:rsidP="008D675E">
      <w:pPr>
        <w:spacing w:line="360" w:lineRule="auto"/>
        <w:rPr>
          <w:rFonts w:ascii="Arial" w:hAnsi="Arial" w:cs="Arial"/>
          <w:lang w:val="es-CR"/>
        </w:rPr>
      </w:pPr>
      <w:r w:rsidRPr="00B1026A">
        <w:rPr>
          <w:rFonts w:ascii="Arial" w:hAnsi="Arial" w:cs="Arial"/>
          <w:lang w:val="es-CR"/>
        </w:rPr>
        <w:t>Con la función ajustada determinada, el usuario proporciona los límites del intervalo de integración</w:t>
      </w:r>
      <w:r w:rsidR="00CA7112" w:rsidRPr="00B1026A">
        <w:rPr>
          <w:rFonts w:ascii="Arial" w:hAnsi="Arial" w:cs="Arial"/>
          <w:lang w:val="es-CR"/>
        </w:rPr>
        <w:t xml:space="preserve"> (xi y </w:t>
      </w:r>
      <w:proofErr w:type="spellStart"/>
      <w:r w:rsidR="00CA7112" w:rsidRPr="00B1026A">
        <w:rPr>
          <w:rFonts w:ascii="Arial" w:hAnsi="Arial" w:cs="Arial"/>
          <w:lang w:val="es-CR"/>
        </w:rPr>
        <w:t>xf</w:t>
      </w:r>
      <w:proofErr w:type="spellEnd"/>
      <w:r w:rsidR="00CA7112" w:rsidRPr="00B1026A">
        <w:rPr>
          <w:rFonts w:ascii="Arial" w:hAnsi="Arial" w:cs="Arial"/>
          <w:lang w:val="es-CR"/>
        </w:rPr>
        <w:t>). El algoritmo aplica la fórmula de integración analítica de una función cuadrática</w:t>
      </w:r>
      <w:r w:rsidR="005C5AB1" w:rsidRPr="00B1026A">
        <w:rPr>
          <w:rFonts w:ascii="Arial" w:hAnsi="Arial" w:cs="Arial"/>
          <w:lang w:val="es-CR"/>
        </w:rPr>
        <w:t>. Al evaluar en los límites del intervalo se obtiene el área exacta bajo la curva, que servirá como valor de referencia.</w:t>
      </w:r>
    </w:p>
    <w:p w14:paraId="53E488B2" w14:textId="0DFC7B5A" w:rsidR="00EE06BF" w:rsidRPr="00B1026A" w:rsidRDefault="00EE06BF" w:rsidP="008D675E">
      <w:pPr>
        <w:pStyle w:val="Heading3"/>
        <w:spacing w:line="360" w:lineRule="auto"/>
        <w:rPr>
          <w:rFonts w:cs="Arial"/>
          <w:lang w:val="es-CR"/>
        </w:rPr>
      </w:pPr>
      <w:bookmarkStart w:id="17" w:name="_Toc213174323"/>
      <w:r w:rsidRPr="00B1026A">
        <w:rPr>
          <w:rFonts w:cs="Arial"/>
          <w:lang w:val="es-CR"/>
        </w:rPr>
        <w:t>Aproximación numérica mediante el método del trapecio</w:t>
      </w:r>
      <w:bookmarkEnd w:id="17"/>
    </w:p>
    <w:p w14:paraId="49643031" w14:textId="77777777" w:rsidR="00D36E48" w:rsidRPr="00B1026A" w:rsidRDefault="00E768DA" w:rsidP="008D675E">
      <w:pPr>
        <w:spacing w:line="360" w:lineRule="auto"/>
        <w:rPr>
          <w:rFonts w:ascii="Arial" w:eastAsiaTheme="minorEastAsia" w:hAnsi="Arial" w:cs="Arial"/>
          <w:lang w:val="es-CR"/>
        </w:rPr>
      </w:pPr>
      <w:r w:rsidRPr="00B1026A">
        <w:rPr>
          <w:rFonts w:ascii="Arial" w:hAnsi="Arial" w:cs="Arial"/>
          <w:lang w:val="es-CR"/>
        </w:rPr>
        <w:t xml:space="preserve">El método del trapecio </w:t>
      </w:r>
      <w:r w:rsidR="0049332F" w:rsidRPr="00B1026A">
        <w:rPr>
          <w:rFonts w:ascii="Arial" w:hAnsi="Arial" w:cs="Arial"/>
          <w:lang w:val="es-CR"/>
        </w:rPr>
        <w:t>divide el intervalo en “</w:t>
      </w:r>
      <w:proofErr w:type="spellStart"/>
      <w:r w:rsidR="0049332F" w:rsidRPr="00B1026A">
        <w:rPr>
          <w:rFonts w:ascii="Arial" w:hAnsi="Arial" w:cs="Arial"/>
          <w:lang w:val="es-CR"/>
        </w:rPr>
        <w:t>num_trapecios</w:t>
      </w:r>
      <w:proofErr w:type="spellEnd"/>
      <w:r w:rsidR="0049332F" w:rsidRPr="00B1026A">
        <w:rPr>
          <w:rFonts w:ascii="Arial" w:hAnsi="Arial" w:cs="Arial"/>
          <w:lang w:val="es-CR"/>
        </w:rPr>
        <w:t>” subintervalos de ancho</w:t>
      </w:r>
      <w:r w:rsidR="0066057D" w:rsidRPr="00B1026A">
        <w:rPr>
          <w:rFonts w:ascii="Arial" w:hAnsi="Arial" w:cs="Arial"/>
          <w:lang w:val="es-CR"/>
        </w:rPr>
        <w:t xml:space="preserve"> de </w:t>
      </w:r>
      <w:r w:rsidR="0049332F" w:rsidRPr="00B1026A">
        <w:rPr>
          <w:rFonts w:ascii="Arial" w:hAnsi="Arial" w:cs="Arial"/>
          <w:lang w:val="es-CR"/>
        </w:rPr>
        <w:t xml:space="preserve"> </w:t>
      </w:r>
      <m:oMath>
        <m:r>
          <w:rPr>
            <w:rFonts w:ascii="Cambria Math" w:hAnsi="Cambria Math" w:cs="Arial"/>
            <w:lang w:val="es-CR"/>
          </w:rPr>
          <m:t>h=</m:t>
        </m:r>
        <m:f>
          <m:fPr>
            <m:ctrlPr>
              <w:rPr>
                <w:rFonts w:ascii="Cambria Math" w:hAnsi="Cambria Math" w:cs="Arial"/>
                <w:i/>
                <w:lang w:val="es-CR"/>
              </w:rPr>
            </m:ctrlPr>
          </m:fPr>
          <m:num>
            <m:d>
              <m:dPr>
                <m:ctrlPr>
                  <w:rPr>
                    <w:rFonts w:ascii="Cambria Math" w:hAnsi="Cambria Math" w:cs="Arial"/>
                    <w:i/>
                    <w:lang w:val="es-CR"/>
                  </w:rPr>
                </m:ctrlPr>
              </m:dPr>
              <m:e>
                <m:r>
                  <w:rPr>
                    <w:rFonts w:ascii="Cambria Math" w:hAnsi="Cambria Math" w:cs="Arial"/>
                    <w:lang w:val="es-CR"/>
                  </w:rPr>
                  <m:t>xf-xi</m:t>
                </m:r>
              </m:e>
            </m:d>
          </m:num>
          <m:den>
            <m:r>
              <w:rPr>
                <w:rFonts w:ascii="Cambria Math" w:hAnsi="Cambria Math" w:cs="Arial"/>
                <w:lang w:val="es-CR"/>
              </w:rPr>
              <m:t>num_trapecios</m:t>
            </m:r>
          </m:den>
        </m:f>
      </m:oMath>
      <w:r w:rsidR="00557459" w:rsidRPr="00B1026A">
        <w:rPr>
          <w:rFonts w:ascii="Arial" w:eastAsiaTheme="minorEastAsia" w:hAnsi="Arial" w:cs="Arial"/>
          <w:lang w:val="es-CR"/>
        </w:rPr>
        <w:t>. Se evalúa la función en el punto inicial, luego en cada punto intermedio</w:t>
      </w:r>
      <w:r w:rsidR="00A23B4E" w:rsidRPr="00B1026A">
        <w:rPr>
          <w:rFonts w:ascii="Arial" w:eastAsiaTheme="minorEastAsia" w:hAnsi="Arial" w:cs="Arial"/>
          <w:lang w:val="es-CR"/>
        </w:rPr>
        <w:t xml:space="preserve"> multiplicando por 2 (porque cada uno forma parte de dos trapecios adyacentes) y finalmente en el punto final. </w:t>
      </w:r>
      <w:r w:rsidR="00D36E48" w:rsidRPr="00B1026A">
        <w:rPr>
          <w:rFonts w:ascii="Arial" w:eastAsiaTheme="minorEastAsia" w:hAnsi="Arial" w:cs="Arial"/>
          <w:lang w:val="es-CR"/>
        </w:rPr>
        <w:t xml:space="preserve">La suma total se multiplica por (h/2) para </w:t>
      </w:r>
      <w:r w:rsidR="00D36E48" w:rsidRPr="00B1026A">
        <w:rPr>
          <w:rFonts w:ascii="Arial" w:eastAsiaTheme="minorEastAsia" w:hAnsi="Arial" w:cs="Arial"/>
          <w:lang w:val="es-CR"/>
        </w:rPr>
        <w:lastRenderedPageBreak/>
        <w:t>obtener el área aproximada. Este método converge al valor exacto al incrementar el número de subintervalos.</w:t>
      </w:r>
    </w:p>
    <w:p w14:paraId="33377F4C" w14:textId="320934B3" w:rsidR="00EE06BF" w:rsidRPr="00B1026A" w:rsidRDefault="00FB05A7" w:rsidP="008D675E">
      <w:pPr>
        <w:pStyle w:val="Heading3"/>
        <w:spacing w:line="360" w:lineRule="auto"/>
        <w:rPr>
          <w:rFonts w:eastAsiaTheme="minorEastAsia" w:cs="Arial"/>
          <w:lang w:val="es-CR"/>
        </w:rPr>
      </w:pPr>
      <w:bookmarkStart w:id="18" w:name="_Toc213174324"/>
      <w:r w:rsidRPr="00B1026A">
        <w:rPr>
          <w:rFonts w:eastAsiaTheme="minorEastAsia" w:cs="Arial"/>
          <w:lang w:val="es-CR"/>
        </w:rPr>
        <w:t>Resultado del algoritmo</w:t>
      </w:r>
      <w:bookmarkEnd w:id="18"/>
      <w:r w:rsidR="0066057D" w:rsidRPr="00B1026A">
        <w:rPr>
          <w:rFonts w:eastAsiaTheme="minorEastAsia" w:cs="Arial"/>
          <w:lang w:val="es-CR"/>
        </w:rPr>
        <w:t xml:space="preserve"> </w:t>
      </w:r>
    </w:p>
    <w:p w14:paraId="59058ACC" w14:textId="7D4783F1" w:rsidR="00192BAE" w:rsidRDefault="00FB05A7" w:rsidP="008D675E">
      <w:pPr>
        <w:spacing w:line="360" w:lineRule="auto"/>
        <w:rPr>
          <w:rFonts w:ascii="Arial" w:hAnsi="Arial" w:cs="Arial"/>
          <w:lang w:val="es-CR"/>
        </w:rPr>
      </w:pPr>
      <w:r w:rsidRPr="00B1026A">
        <w:rPr>
          <w:rFonts w:ascii="Arial" w:hAnsi="Arial" w:cs="Arial"/>
          <w:lang w:val="es-CR"/>
        </w:rPr>
        <w:t xml:space="preserve">El algoritmo calcula el error de aproximación como la diferencia absoluta entre el área exacta y la aproximada. </w:t>
      </w:r>
      <w:r w:rsidR="00211781" w:rsidRPr="00B1026A">
        <w:rPr>
          <w:rFonts w:ascii="Arial" w:hAnsi="Arial" w:cs="Arial"/>
          <w:lang w:val="es-CR"/>
        </w:rPr>
        <w:t xml:space="preserve">Esto sirve para poder cuantificar la precisión del método numérico y permite evaluar su calidad. </w:t>
      </w:r>
    </w:p>
    <w:p w14:paraId="3B9DB19B" w14:textId="77777777" w:rsidR="00192BAE" w:rsidRDefault="00192BAE" w:rsidP="008D675E">
      <w:pPr>
        <w:spacing w:line="360" w:lineRule="auto"/>
        <w:rPr>
          <w:rFonts w:ascii="Arial" w:hAnsi="Arial" w:cs="Arial"/>
          <w:lang w:val="es-CR"/>
        </w:rPr>
      </w:pPr>
      <w:r>
        <w:rPr>
          <w:rFonts w:ascii="Arial" w:hAnsi="Arial" w:cs="Arial"/>
          <w:lang w:val="es-CR"/>
        </w:rPr>
        <w:br w:type="page"/>
      </w:r>
    </w:p>
    <w:p w14:paraId="7A893873" w14:textId="2BD165F6" w:rsidR="00FB05A7" w:rsidRDefault="00D706C7" w:rsidP="008D675E">
      <w:pPr>
        <w:pStyle w:val="Heading1"/>
        <w:spacing w:line="360" w:lineRule="auto"/>
        <w:rPr>
          <w:lang w:val="es-CR"/>
        </w:rPr>
      </w:pPr>
      <w:bookmarkStart w:id="19" w:name="_Toc213174325"/>
      <w:r>
        <w:rPr>
          <w:lang w:val="es-CR"/>
        </w:rPr>
        <w:lastRenderedPageBreak/>
        <w:t>Conclusiones</w:t>
      </w:r>
      <w:bookmarkEnd w:id="19"/>
    </w:p>
    <w:p w14:paraId="7F784C01" w14:textId="77777777" w:rsidR="008D675E" w:rsidRDefault="008D675E" w:rsidP="008D675E">
      <w:pPr>
        <w:spacing w:line="360" w:lineRule="auto"/>
        <w:ind w:firstLine="720"/>
        <w:jc w:val="both"/>
        <w:rPr>
          <w:rFonts w:ascii="Arial" w:hAnsi="Arial" w:cs="Arial"/>
          <w:lang w:val="es-CR"/>
        </w:rPr>
      </w:pPr>
      <w:r w:rsidRPr="008D675E">
        <w:rPr>
          <w:rFonts w:ascii="Arial" w:hAnsi="Arial" w:cs="Arial"/>
          <w:lang w:val="es-CR"/>
        </w:rPr>
        <w:t>El desarrollo de este proyecto permitió consolidar los conceptos fundamentales del cálculo diferencial e integral aplicados a problemas de modelado matemático y análisis numérico. A través de la implementación del método de mínimos cuadrados se logró determinar eficientemente los coeficientes de la función cuadrática que mejor se ajusta a un conjunto de datos experimentales, demostrando la utilidad de las derivadas parciales en la optimización de funciones error.</w:t>
      </w:r>
    </w:p>
    <w:p w14:paraId="06BD5E37" w14:textId="77777777" w:rsidR="008D675E" w:rsidRDefault="008D675E" w:rsidP="008D675E">
      <w:pPr>
        <w:spacing w:line="360" w:lineRule="auto"/>
        <w:ind w:firstLine="720"/>
        <w:jc w:val="both"/>
        <w:rPr>
          <w:rFonts w:ascii="Arial" w:hAnsi="Arial" w:cs="Arial"/>
          <w:lang w:val="es-CR"/>
        </w:rPr>
      </w:pPr>
      <w:r w:rsidRPr="008D675E">
        <w:rPr>
          <w:rFonts w:ascii="Arial" w:hAnsi="Arial" w:cs="Arial"/>
          <w:lang w:val="es-CR"/>
        </w:rPr>
        <w:t>La comparación entre el método analítico y el método del trapecio para el cálculo del área bajo la curva evidenció la precisión y eficiencia de ambos enfoques. Mientras la integración analítica proporciona el valor exacto del área, el método numérico del trapecio ofrece una aproximación confiable que converge rápidamente al valor real, especialmente cuando se incrementa el número de subintervalos. Esta dualidad entre lo exacto y lo aproximado enriquece el análisis y provee flexibilidad según los requerimientos de precisión del problema.</w:t>
      </w:r>
    </w:p>
    <w:p w14:paraId="5476C10E" w14:textId="77777777" w:rsidR="008D675E" w:rsidRDefault="008D675E" w:rsidP="008D675E">
      <w:pPr>
        <w:spacing w:line="360" w:lineRule="auto"/>
        <w:ind w:firstLine="720"/>
        <w:jc w:val="both"/>
        <w:rPr>
          <w:rFonts w:ascii="Arial" w:hAnsi="Arial" w:cs="Arial"/>
          <w:lang w:val="es-CR"/>
        </w:rPr>
      </w:pPr>
      <w:r w:rsidRPr="008D675E">
        <w:rPr>
          <w:rFonts w:ascii="Arial" w:hAnsi="Arial" w:cs="Arial"/>
          <w:lang w:val="es-CR"/>
        </w:rPr>
        <w:t>La implementación algorítmica del proceso completo validó la conexión teórica entre el ajuste de curvas y la integración, demostrando cómo conceptos matemáticos abstractos se materializan en herramientas computacionales con aplicaciones prácticas. El pseudocódigo desarrollado representa una base sólida para futuras implementaciones en lenguajes de programación específicos, permitiendo automatizar el análisis de datos experimentales en contextos académicos y profesionales.</w:t>
      </w:r>
    </w:p>
    <w:p w14:paraId="10FBCF1B" w14:textId="697BFBC6" w:rsidR="00D706C7" w:rsidRPr="008D675E" w:rsidRDefault="008D675E" w:rsidP="008D675E">
      <w:pPr>
        <w:spacing w:line="360" w:lineRule="auto"/>
        <w:ind w:firstLine="720"/>
        <w:jc w:val="both"/>
        <w:rPr>
          <w:rFonts w:ascii="Arial" w:hAnsi="Arial" w:cs="Arial"/>
          <w:lang w:val="es-CR"/>
        </w:rPr>
      </w:pPr>
      <w:r w:rsidRPr="008D675E">
        <w:rPr>
          <w:rFonts w:ascii="Arial" w:hAnsi="Arial" w:cs="Arial"/>
          <w:lang w:val="es-CR"/>
        </w:rPr>
        <w:t>Finalmente, este proyecto refuerza la importancia del cálculo como herramienta esencial en la ingeniería del software, proporcionando métodos robustos para el análisis de datos y la resolución de problemas complejos mediante la aplicación sistemática de principios matemáticos fundamentales.</w:t>
      </w:r>
    </w:p>
    <w:p w14:paraId="1D880FBE" w14:textId="77777777" w:rsidR="00D706C7" w:rsidRDefault="00D706C7" w:rsidP="008D675E">
      <w:pPr>
        <w:spacing w:line="360" w:lineRule="auto"/>
        <w:rPr>
          <w:lang w:val="es-CR"/>
        </w:rPr>
      </w:pPr>
    </w:p>
    <w:p w14:paraId="6B8EEBA2" w14:textId="64F29079" w:rsidR="00D706C7" w:rsidRDefault="00D706C7" w:rsidP="008D675E">
      <w:pPr>
        <w:spacing w:line="360" w:lineRule="auto"/>
        <w:rPr>
          <w:lang w:val="es-CR"/>
        </w:rPr>
      </w:pPr>
      <w:r>
        <w:rPr>
          <w:lang w:val="es-CR"/>
        </w:rPr>
        <w:br w:type="page"/>
      </w:r>
    </w:p>
    <w:p w14:paraId="489D5E14" w14:textId="3057B64C" w:rsidR="00D706C7" w:rsidRDefault="00D706C7" w:rsidP="008D675E">
      <w:pPr>
        <w:pStyle w:val="Heading1"/>
        <w:spacing w:line="360" w:lineRule="auto"/>
        <w:rPr>
          <w:lang w:val="es-CR"/>
        </w:rPr>
      </w:pPr>
      <w:bookmarkStart w:id="20" w:name="_Toc213174326"/>
      <w:r>
        <w:rPr>
          <w:lang w:val="es-CR"/>
        </w:rPr>
        <w:lastRenderedPageBreak/>
        <w:t>Referencias bibliográficas</w:t>
      </w:r>
      <w:bookmarkEnd w:id="20"/>
    </w:p>
    <w:p w14:paraId="42CADFEF" w14:textId="77777777" w:rsidR="007A3FAB" w:rsidRPr="007A3FAB" w:rsidRDefault="007A3FAB" w:rsidP="008D675E">
      <w:pPr>
        <w:spacing w:line="360" w:lineRule="auto"/>
      </w:pPr>
      <w:r w:rsidRPr="007A3FAB">
        <w:t xml:space="preserve">Burden, R. L., &amp; Faires, J. D. (2017). </w:t>
      </w:r>
      <w:proofErr w:type="spellStart"/>
      <w:r w:rsidRPr="007A3FAB">
        <w:rPr>
          <w:i/>
          <w:iCs/>
        </w:rPr>
        <w:t>Análisis</w:t>
      </w:r>
      <w:proofErr w:type="spellEnd"/>
      <w:r w:rsidRPr="007A3FAB">
        <w:rPr>
          <w:i/>
          <w:iCs/>
        </w:rPr>
        <w:t xml:space="preserve"> </w:t>
      </w:r>
      <w:proofErr w:type="spellStart"/>
      <w:r w:rsidRPr="007A3FAB">
        <w:rPr>
          <w:i/>
          <w:iCs/>
        </w:rPr>
        <w:t>numérico</w:t>
      </w:r>
      <w:proofErr w:type="spellEnd"/>
      <w:r w:rsidRPr="007A3FAB">
        <w:t xml:space="preserve"> (10.ª ed.). Cengage Learning </w:t>
      </w:r>
      <w:proofErr w:type="spellStart"/>
      <w:r w:rsidRPr="007A3FAB">
        <w:t>Editores</w:t>
      </w:r>
      <w:proofErr w:type="spellEnd"/>
      <w:r w:rsidRPr="007A3FAB">
        <w:t xml:space="preserve"> S.A. de C.V. </w:t>
      </w:r>
      <w:hyperlink r:id="rId11" w:tgtFrame="_new" w:history="1">
        <w:r w:rsidRPr="007A3FAB">
          <w:rPr>
            <w:rStyle w:val="Hyperlink"/>
          </w:rPr>
          <w:t>https://es.scribd.com/document/427002440/Analisis-Numerico-Richard-Burden-10ma</w:t>
        </w:r>
      </w:hyperlink>
    </w:p>
    <w:p w14:paraId="7BFDA977" w14:textId="77777777" w:rsidR="007A3FAB" w:rsidRPr="007A3FAB" w:rsidRDefault="007A3FAB" w:rsidP="008D675E">
      <w:pPr>
        <w:spacing w:line="360" w:lineRule="auto"/>
      </w:pPr>
      <w:proofErr w:type="spellStart"/>
      <w:r w:rsidRPr="007A3FAB">
        <w:rPr>
          <w:lang w:val="es-CR"/>
        </w:rPr>
        <w:t>Chapra</w:t>
      </w:r>
      <w:proofErr w:type="spellEnd"/>
      <w:r w:rsidRPr="007A3FAB">
        <w:rPr>
          <w:lang w:val="es-CR"/>
        </w:rPr>
        <w:t xml:space="preserve">, S. C., &amp; </w:t>
      </w:r>
      <w:proofErr w:type="spellStart"/>
      <w:r w:rsidRPr="007A3FAB">
        <w:rPr>
          <w:lang w:val="es-CR"/>
        </w:rPr>
        <w:t>Canale</w:t>
      </w:r>
      <w:proofErr w:type="spellEnd"/>
      <w:r w:rsidRPr="007A3FAB">
        <w:rPr>
          <w:lang w:val="es-CR"/>
        </w:rPr>
        <w:t xml:space="preserve">, R. P. (2007). </w:t>
      </w:r>
      <w:r w:rsidRPr="007A3FAB">
        <w:rPr>
          <w:i/>
          <w:iCs/>
          <w:lang w:val="es-CR"/>
        </w:rPr>
        <w:t>Métodos numéricos para ingenieros</w:t>
      </w:r>
      <w:r w:rsidRPr="007A3FAB">
        <w:rPr>
          <w:lang w:val="es-CR"/>
        </w:rPr>
        <w:t xml:space="preserve"> (5.ª ed.). </w:t>
      </w:r>
      <w:r w:rsidRPr="007A3FAB">
        <w:t xml:space="preserve">McGraw-Hill Interamericana. </w:t>
      </w:r>
      <w:hyperlink r:id="rId12" w:tgtFrame="_new" w:history="1">
        <w:r w:rsidRPr="007A3FAB">
          <w:rPr>
            <w:rStyle w:val="Hyperlink"/>
          </w:rPr>
          <w:t>https://analisisnumerico.com/documents/MetodosNumericosParaIngenierosStevenCChapra.pdf</w:t>
        </w:r>
      </w:hyperlink>
    </w:p>
    <w:p w14:paraId="4D5B2BAC" w14:textId="77777777" w:rsidR="007A3FAB" w:rsidRPr="007A3FAB" w:rsidRDefault="007A3FAB" w:rsidP="008D675E">
      <w:pPr>
        <w:spacing w:line="360" w:lineRule="auto"/>
      </w:pPr>
      <w:proofErr w:type="spellStart"/>
      <w:r w:rsidRPr="007A3FAB">
        <w:t>Kreyszig</w:t>
      </w:r>
      <w:proofErr w:type="spellEnd"/>
      <w:r w:rsidRPr="007A3FAB">
        <w:t xml:space="preserve">, E. (2011). </w:t>
      </w:r>
      <w:r w:rsidRPr="007A3FAB">
        <w:rPr>
          <w:i/>
          <w:iCs/>
        </w:rPr>
        <w:t>Advanced Engineering Mathematics</w:t>
      </w:r>
      <w:r w:rsidRPr="007A3FAB">
        <w:t xml:space="preserve"> (10ª ed.). John Wiley &amp; Sons. </w:t>
      </w:r>
      <w:hyperlink r:id="rId13" w:tgtFrame="_new" w:history="1">
        <w:r w:rsidRPr="007A3FAB">
          <w:rPr>
            <w:rStyle w:val="Hyperlink"/>
          </w:rPr>
          <w:t>http://www.uop.edu.pk/ocontents/AdvancedEngineeringMathematics.pdf</w:t>
        </w:r>
      </w:hyperlink>
    </w:p>
    <w:p w14:paraId="3DA73FA0" w14:textId="77777777" w:rsidR="007A3FAB" w:rsidRPr="007A3FAB" w:rsidRDefault="007A3FAB" w:rsidP="008D675E">
      <w:pPr>
        <w:spacing w:line="360" w:lineRule="auto"/>
      </w:pPr>
      <w:r w:rsidRPr="007A3FAB">
        <w:t xml:space="preserve">Miller, S. J. (s. f.). </w:t>
      </w:r>
      <w:r w:rsidRPr="007A3FAB">
        <w:rPr>
          <w:i/>
          <w:iCs/>
        </w:rPr>
        <w:t>The Method of Least Squares.</w:t>
      </w:r>
      <w:r w:rsidRPr="007A3FAB">
        <w:t xml:space="preserve"> Brown University. </w:t>
      </w:r>
      <w:hyperlink r:id="rId14" w:tgtFrame="_new" w:history="1">
        <w:r w:rsidRPr="007A3FAB">
          <w:rPr>
            <w:rStyle w:val="Hyperlink"/>
          </w:rPr>
          <w:t>https://web.williams.edu/Mathematics/sjmiller/public_html/BrownClasses/54/handouts/MethodLeastSquares.pdf</w:t>
        </w:r>
      </w:hyperlink>
    </w:p>
    <w:p w14:paraId="5440A44E" w14:textId="77777777" w:rsidR="007A3FAB" w:rsidRPr="007A3FAB" w:rsidRDefault="007A3FAB" w:rsidP="008D675E">
      <w:pPr>
        <w:spacing w:line="360" w:lineRule="auto"/>
      </w:pPr>
      <w:r w:rsidRPr="007A3FAB">
        <w:t xml:space="preserve">Vaughn, K. Webb. (s. f.). </w:t>
      </w:r>
      <w:r w:rsidRPr="007A3FAB">
        <w:rPr>
          <w:i/>
          <w:iCs/>
        </w:rPr>
        <w:t>Section 4: Curve Fitting.</w:t>
      </w:r>
      <w:r w:rsidRPr="007A3FAB">
        <w:t xml:space="preserve"> Oregon State University. </w:t>
      </w:r>
      <w:hyperlink r:id="rId15" w:tgtFrame="_new" w:history="1">
        <w:r w:rsidRPr="007A3FAB">
          <w:rPr>
            <w:rStyle w:val="Hyperlink"/>
          </w:rPr>
          <w:t>https://web.engr.oregonstate.edu/~webbky/ESC440_files/Section%204%20Curve%20Fitting.pdf</w:t>
        </w:r>
      </w:hyperlink>
    </w:p>
    <w:p w14:paraId="4EEC339B" w14:textId="77777777" w:rsidR="007A3FAB" w:rsidRPr="007A3FAB" w:rsidRDefault="007A3FAB" w:rsidP="008D675E">
      <w:pPr>
        <w:spacing w:line="360" w:lineRule="auto"/>
      </w:pPr>
      <w:r w:rsidRPr="007A3FAB">
        <w:t xml:space="preserve">Wu, X. (s. f.). </w:t>
      </w:r>
      <w:r w:rsidRPr="007A3FAB">
        <w:rPr>
          <w:i/>
          <w:iCs/>
        </w:rPr>
        <w:t>Chapter 6: Curve Fitting.</w:t>
      </w:r>
      <w:r w:rsidRPr="007A3FAB">
        <w:t xml:space="preserve"> McMaster University. </w:t>
      </w:r>
      <w:hyperlink r:id="rId16" w:tgtFrame="_new" w:history="1">
        <w:r w:rsidRPr="007A3FAB">
          <w:rPr>
            <w:rStyle w:val="Hyperlink"/>
          </w:rPr>
          <w:t>https://www.ece.mcmaster.ca/~xwu/part5.pdf</w:t>
        </w:r>
      </w:hyperlink>
    </w:p>
    <w:p w14:paraId="0B9DC34F" w14:textId="77777777" w:rsidR="00D706C7" w:rsidRPr="007A3FAB" w:rsidRDefault="00D706C7" w:rsidP="00D706C7"/>
    <w:p w14:paraId="7687ADB2" w14:textId="77777777" w:rsidR="00F5131C" w:rsidRPr="007A3FAB" w:rsidRDefault="00F5131C" w:rsidP="00D706C7"/>
    <w:p w14:paraId="76D9A641" w14:textId="77777777" w:rsidR="00726A90" w:rsidRPr="007A3FAB" w:rsidRDefault="00726A90" w:rsidP="00D706C7"/>
    <w:p w14:paraId="2A7615C8" w14:textId="77777777" w:rsidR="003A0DCE" w:rsidRPr="007A3FAB" w:rsidRDefault="003A0DCE" w:rsidP="00D706C7"/>
    <w:p w14:paraId="66F8117C" w14:textId="77777777" w:rsidR="00253C9B" w:rsidRPr="007A3FAB" w:rsidRDefault="00253C9B" w:rsidP="00D706C7"/>
    <w:sectPr w:rsidR="00253C9B" w:rsidRPr="007A3FAB" w:rsidSect="0045003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40014" w14:textId="77777777" w:rsidR="00D73B6C" w:rsidRDefault="00D73B6C" w:rsidP="007A3FAB">
      <w:pPr>
        <w:spacing w:after="0" w:line="240" w:lineRule="auto"/>
      </w:pPr>
      <w:r>
        <w:separator/>
      </w:r>
    </w:p>
  </w:endnote>
  <w:endnote w:type="continuationSeparator" w:id="0">
    <w:p w14:paraId="3E11C615" w14:textId="77777777" w:rsidR="00D73B6C" w:rsidRDefault="00D73B6C" w:rsidP="007A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135784"/>
      <w:docPartObj>
        <w:docPartGallery w:val="Page Numbers (Bottom of Page)"/>
        <w:docPartUnique/>
      </w:docPartObj>
    </w:sdtPr>
    <w:sdtContent>
      <w:p w14:paraId="4A6791E2" w14:textId="76C89484" w:rsidR="00303D9F" w:rsidRDefault="00303D9F">
        <w:pPr>
          <w:pStyle w:val="Footer"/>
          <w:jc w:val="right"/>
        </w:pPr>
        <w:r>
          <w:fldChar w:fldCharType="begin"/>
        </w:r>
        <w:r>
          <w:instrText>PAGE   \* MERGEFORMAT</w:instrText>
        </w:r>
        <w:r>
          <w:fldChar w:fldCharType="separate"/>
        </w:r>
        <w:r>
          <w:rPr>
            <w:lang w:val="es-MX"/>
          </w:rPr>
          <w:t>2</w:t>
        </w:r>
        <w:r>
          <w:fldChar w:fldCharType="end"/>
        </w:r>
      </w:p>
    </w:sdtContent>
  </w:sdt>
  <w:p w14:paraId="017DE6BD" w14:textId="77777777" w:rsidR="00450038" w:rsidRDefault="00450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41A1" w14:textId="77777777" w:rsidR="00D73B6C" w:rsidRDefault="00D73B6C" w:rsidP="007A3FAB">
      <w:pPr>
        <w:spacing w:after="0" w:line="240" w:lineRule="auto"/>
      </w:pPr>
      <w:r>
        <w:separator/>
      </w:r>
    </w:p>
  </w:footnote>
  <w:footnote w:type="continuationSeparator" w:id="0">
    <w:p w14:paraId="32668EE2" w14:textId="77777777" w:rsidR="00D73B6C" w:rsidRDefault="00D73B6C" w:rsidP="007A3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B19E" w14:textId="233E3147" w:rsidR="007A3FAB" w:rsidRDefault="006E36A0">
    <w:pPr>
      <w:pStyle w:val="Header"/>
    </w:pPr>
    <w:r>
      <w:rPr>
        <w:noProof/>
      </w:rPr>
      <w:drawing>
        <wp:anchor distT="0" distB="0" distL="114300" distR="114300" simplePos="0" relativeHeight="251658240" behindDoc="0" locked="0" layoutInCell="1" allowOverlap="1" wp14:anchorId="6B41EF48" wp14:editId="7A9616F6">
          <wp:simplePos x="0" y="0"/>
          <wp:positionH relativeFrom="column">
            <wp:posOffset>-1397000</wp:posOffset>
          </wp:positionH>
          <wp:positionV relativeFrom="paragraph">
            <wp:posOffset>-457200</wp:posOffset>
          </wp:positionV>
          <wp:extent cx="8311326" cy="869315"/>
          <wp:effectExtent l="0" t="0" r="0" b="6985"/>
          <wp:wrapNone/>
          <wp:docPr id="131946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1326" cy="86931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111"/>
    <w:multiLevelType w:val="hybridMultilevel"/>
    <w:tmpl w:val="0ED0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2636B"/>
    <w:multiLevelType w:val="hybridMultilevel"/>
    <w:tmpl w:val="7A7EC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485820">
    <w:abstractNumId w:val="0"/>
  </w:num>
  <w:num w:numId="2" w16cid:durableId="86070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4C"/>
    <w:rsid w:val="00057CA9"/>
    <w:rsid w:val="00092003"/>
    <w:rsid w:val="000E4507"/>
    <w:rsid w:val="000F2C9B"/>
    <w:rsid w:val="00131BE8"/>
    <w:rsid w:val="00144010"/>
    <w:rsid w:val="00167D00"/>
    <w:rsid w:val="00185393"/>
    <w:rsid w:val="00192BAE"/>
    <w:rsid w:val="001F6498"/>
    <w:rsid w:val="00211781"/>
    <w:rsid w:val="00245DEA"/>
    <w:rsid w:val="00253C9B"/>
    <w:rsid w:val="00262766"/>
    <w:rsid w:val="0027285C"/>
    <w:rsid w:val="00295A1C"/>
    <w:rsid w:val="002D5B63"/>
    <w:rsid w:val="00303D9F"/>
    <w:rsid w:val="00363F51"/>
    <w:rsid w:val="003A0DCE"/>
    <w:rsid w:val="00423062"/>
    <w:rsid w:val="00450038"/>
    <w:rsid w:val="00482F38"/>
    <w:rsid w:val="0049332F"/>
    <w:rsid w:val="004A1CF8"/>
    <w:rsid w:val="004C36D1"/>
    <w:rsid w:val="004E44DD"/>
    <w:rsid w:val="004F71C8"/>
    <w:rsid w:val="00527CD1"/>
    <w:rsid w:val="00557459"/>
    <w:rsid w:val="005C5AB1"/>
    <w:rsid w:val="0066057D"/>
    <w:rsid w:val="006616CB"/>
    <w:rsid w:val="0066797E"/>
    <w:rsid w:val="006B03C0"/>
    <w:rsid w:val="006E36A0"/>
    <w:rsid w:val="0072637E"/>
    <w:rsid w:val="00726A90"/>
    <w:rsid w:val="00731B38"/>
    <w:rsid w:val="0074564C"/>
    <w:rsid w:val="0077659B"/>
    <w:rsid w:val="007826C1"/>
    <w:rsid w:val="00794808"/>
    <w:rsid w:val="007A3FAB"/>
    <w:rsid w:val="007F7802"/>
    <w:rsid w:val="00807005"/>
    <w:rsid w:val="00823753"/>
    <w:rsid w:val="00830CC4"/>
    <w:rsid w:val="00860E1C"/>
    <w:rsid w:val="008644C8"/>
    <w:rsid w:val="008D675E"/>
    <w:rsid w:val="00902202"/>
    <w:rsid w:val="00906C32"/>
    <w:rsid w:val="0091018E"/>
    <w:rsid w:val="00922CF8"/>
    <w:rsid w:val="00930FE4"/>
    <w:rsid w:val="00973228"/>
    <w:rsid w:val="009A62D6"/>
    <w:rsid w:val="00A23B4E"/>
    <w:rsid w:val="00A42D16"/>
    <w:rsid w:val="00A60156"/>
    <w:rsid w:val="00A62E71"/>
    <w:rsid w:val="00A7100C"/>
    <w:rsid w:val="00A921FB"/>
    <w:rsid w:val="00AE5FA6"/>
    <w:rsid w:val="00B1026A"/>
    <w:rsid w:val="00BC02B8"/>
    <w:rsid w:val="00BD325D"/>
    <w:rsid w:val="00C024F7"/>
    <w:rsid w:val="00C42696"/>
    <w:rsid w:val="00C644F7"/>
    <w:rsid w:val="00C67D46"/>
    <w:rsid w:val="00C764CF"/>
    <w:rsid w:val="00CA7112"/>
    <w:rsid w:val="00D36E48"/>
    <w:rsid w:val="00D706C7"/>
    <w:rsid w:val="00D73B6C"/>
    <w:rsid w:val="00DB680D"/>
    <w:rsid w:val="00DD340E"/>
    <w:rsid w:val="00E50E86"/>
    <w:rsid w:val="00E5730E"/>
    <w:rsid w:val="00E768DA"/>
    <w:rsid w:val="00E96A67"/>
    <w:rsid w:val="00EE06BF"/>
    <w:rsid w:val="00EF41FE"/>
    <w:rsid w:val="00F5131C"/>
    <w:rsid w:val="00F94863"/>
    <w:rsid w:val="00FB05A7"/>
    <w:rsid w:val="00FC4B89"/>
    <w:rsid w:val="00FE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CA47B"/>
  <w15:chartTrackingRefBased/>
  <w15:docId w15:val="{9735BE8A-D8A6-4824-B159-D5120027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6D1"/>
    <w:pPr>
      <w:keepNext/>
      <w:keepLines/>
      <w:spacing w:before="360" w:after="80" w:line="480" w:lineRule="auto"/>
      <w:jc w:val="center"/>
      <w:outlineLvl w:val="0"/>
    </w:pPr>
    <w:rPr>
      <w:rFonts w:ascii="Arial" w:eastAsiaTheme="majorEastAsia" w:hAnsi="Arial" w:cstheme="majorBidi"/>
      <w:b/>
      <w:color w:val="000000" w:themeColor="text1"/>
      <w:szCs w:val="40"/>
    </w:rPr>
  </w:style>
  <w:style w:type="paragraph" w:styleId="Heading2">
    <w:name w:val="heading 2"/>
    <w:basedOn w:val="Normal"/>
    <w:next w:val="Normal"/>
    <w:link w:val="Heading2Char"/>
    <w:uiPriority w:val="9"/>
    <w:unhideWhenUsed/>
    <w:qFormat/>
    <w:rsid w:val="004C36D1"/>
    <w:pPr>
      <w:keepNext/>
      <w:keepLines/>
      <w:spacing w:before="160" w:after="80" w:line="480" w:lineRule="auto"/>
      <w:outlineLvl w:val="1"/>
    </w:pPr>
    <w:rPr>
      <w:rFonts w:ascii="Arial" w:eastAsiaTheme="majorEastAsia" w:hAnsi="Arial" w:cstheme="majorBidi"/>
      <w:b/>
      <w:color w:val="000000" w:themeColor="text1"/>
      <w:szCs w:val="32"/>
    </w:rPr>
  </w:style>
  <w:style w:type="paragraph" w:styleId="Heading3">
    <w:name w:val="heading 3"/>
    <w:basedOn w:val="Normal"/>
    <w:next w:val="Normal"/>
    <w:link w:val="Heading3Char"/>
    <w:uiPriority w:val="9"/>
    <w:unhideWhenUsed/>
    <w:qFormat/>
    <w:rsid w:val="00860E1C"/>
    <w:pPr>
      <w:keepNext/>
      <w:keepLines/>
      <w:spacing w:before="160" w:after="80" w:line="480" w:lineRule="auto"/>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745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6D1"/>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4C36D1"/>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rsid w:val="00860E1C"/>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745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4C"/>
    <w:rPr>
      <w:rFonts w:eastAsiaTheme="majorEastAsia" w:cstheme="majorBidi"/>
      <w:color w:val="272727" w:themeColor="text1" w:themeTint="D8"/>
    </w:rPr>
  </w:style>
  <w:style w:type="paragraph" w:styleId="Title">
    <w:name w:val="Title"/>
    <w:basedOn w:val="Normal"/>
    <w:next w:val="Normal"/>
    <w:link w:val="TitleChar"/>
    <w:uiPriority w:val="10"/>
    <w:qFormat/>
    <w:rsid w:val="0074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4C"/>
    <w:pPr>
      <w:spacing w:before="160"/>
      <w:jc w:val="center"/>
    </w:pPr>
    <w:rPr>
      <w:i/>
      <w:iCs/>
      <w:color w:val="404040" w:themeColor="text1" w:themeTint="BF"/>
    </w:rPr>
  </w:style>
  <w:style w:type="character" w:customStyle="1" w:styleId="QuoteChar">
    <w:name w:val="Quote Char"/>
    <w:basedOn w:val="DefaultParagraphFont"/>
    <w:link w:val="Quote"/>
    <w:uiPriority w:val="29"/>
    <w:rsid w:val="0074564C"/>
    <w:rPr>
      <w:i/>
      <w:iCs/>
      <w:color w:val="404040" w:themeColor="text1" w:themeTint="BF"/>
    </w:rPr>
  </w:style>
  <w:style w:type="paragraph" w:styleId="ListParagraph">
    <w:name w:val="List Paragraph"/>
    <w:basedOn w:val="Normal"/>
    <w:uiPriority w:val="34"/>
    <w:qFormat/>
    <w:rsid w:val="0074564C"/>
    <w:pPr>
      <w:ind w:left="720"/>
      <w:contextualSpacing/>
    </w:pPr>
  </w:style>
  <w:style w:type="character" w:styleId="IntenseEmphasis">
    <w:name w:val="Intense Emphasis"/>
    <w:basedOn w:val="DefaultParagraphFont"/>
    <w:uiPriority w:val="21"/>
    <w:qFormat/>
    <w:rsid w:val="0074564C"/>
    <w:rPr>
      <w:i/>
      <w:iCs/>
      <w:color w:val="0F4761" w:themeColor="accent1" w:themeShade="BF"/>
    </w:rPr>
  </w:style>
  <w:style w:type="paragraph" w:styleId="IntenseQuote">
    <w:name w:val="Intense Quote"/>
    <w:basedOn w:val="Normal"/>
    <w:next w:val="Normal"/>
    <w:link w:val="IntenseQuoteChar"/>
    <w:uiPriority w:val="30"/>
    <w:qFormat/>
    <w:rsid w:val="00745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64C"/>
    <w:rPr>
      <w:i/>
      <w:iCs/>
      <w:color w:val="0F4761" w:themeColor="accent1" w:themeShade="BF"/>
    </w:rPr>
  </w:style>
  <w:style w:type="character" w:styleId="IntenseReference">
    <w:name w:val="Intense Reference"/>
    <w:basedOn w:val="DefaultParagraphFont"/>
    <w:uiPriority w:val="32"/>
    <w:qFormat/>
    <w:rsid w:val="0074564C"/>
    <w:rPr>
      <w:b/>
      <w:bCs/>
      <w:smallCaps/>
      <w:color w:val="0F4761" w:themeColor="accent1" w:themeShade="BF"/>
      <w:spacing w:val="5"/>
    </w:rPr>
  </w:style>
  <w:style w:type="character" w:styleId="PlaceholderText">
    <w:name w:val="Placeholder Text"/>
    <w:basedOn w:val="DefaultParagraphFont"/>
    <w:uiPriority w:val="99"/>
    <w:semiHidden/>
    <w:rsid w:val="0074564C"/>
    <w:rPr>
      <w:color w:val="666666"/>
    </w:rPr>
  </w:style>
  <w:style w:type="table" w:styleId="TableGrid">
    <w:name w:val="Table Grid"/>
    <w:basedOn w:val="TableNormal"/>
    <w:uiPriority w:val="39"/>
    <w:rsid w:val="00A71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26C1"/>
    <w:rPr>
      <w:color w:val="467886" w:themeColor="hyperlink"/>
      <w:u w:val="single"/>
    </w:rPr>
  </w:style>
  <w:style w:type="character" w:styleId="UnresolvedMention">
    <w:name w:val="Unresolved Mention"/>
    <w:basedOn w:val="DefaultParagraphFont"/>
    <w:uiPriority w:val="99"/>
    <w:semiHidden/>
    <w:unhideWhenUsed/>
    <w:rsid w:val="007826C1"/>
    <w:rPr>
      <w:color w:val="605E5C"/>
      <w:shd w:val="clear" w:color="auto" w:fill="E1DFDD"/>
    </w:rPr>
  </w:style>
  <w:style w:type="character" w:styleId="FollowedHyperlink">
    <w:name w:val="FollowedHyperlink"/>
    <w:basedOn w:val="DefaultParagraphFont"/>
    <w:uiPriority w:val="99"/>
    <w:semiHidden/>
    <w:unhideWhenUsed/>
    <w:rsid w:val="007826C1"/>
    <w:rPr>
      <w:color w:val="96607D" w:themeColor="followedHyperlink"/>
      <w:u w:val="single"/>
    </w:rPr>
  </w:style>
  <w:style w:type="paragraph" w:styleId="Header">
    <w:name w:val="header"/>
    <w:basedOn w:val="Normal"/>
    <w:link w:val="HeaderChar"/>
    <w:uiPriority w:val="99"/>
    <w:unhideWhenUsed/>
    <w:rsid w:val="007A3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FAB"/>
  </w:style>
  <w:style w:type="paragraph" w:styleId="Footer">
    <w:name w:val="footer"/>
    <w:basedOn w:val="Normal"/>
    <w:link w:val="FooterChar"/>
    <w:uiPriority w:val="99"/>
    <w:unhideWhenUsed/>
    <w:rsid w:val="007A3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FAB"/>
  </w:style>
  <w:style w:type="paragraph" w:styleId="TOCHeading">
    <w:name w:val="TOC Heading"/>
    <w:basedOn w:val="Heading1"/>
    <w:next w:val="Normal"/>
    <w:uiPriority w:val="39"/>
    <w:unhideWhenUsed/>
    <w:qFormat/>
    <w:rsid w:val="00922CF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2CF8"/>
    <w:pPr>
      <w:spacing w:after="100"/>
    </w:pPr>
  </w:style>
  <w:style w:type="paragraph" w:styleId="TOC2">
    <w:name w:val="toc 2"/>
    <w:basedOn w:val="Normal"/>
    <w:next w:val="Normal"/>
    <w:autoRedefine/>
    <w:uiPriority w:val="39"/>
    <w:unhideWhenUsed/>
    <w:rsid w:val="00922CF8"/>
    <w:pPr>
      <w:spacing w:after="100"/>
      <w:ind w:left="240"/>
    </w:pPr>
  </w:style>
  <w:style w:type="paragraph" w:styleId="TOC3">
    <w:name w:val="toc 3"/>
    <w:basedOn w:val="Normal"/>
    <w:next w:val="Normal"/>
    <w:autoRedefine/>
    <w:uiPriority w:val="39"/>
    <w:unhideWhenUsed/>
    <w:rsid w:val="00922C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uop.edu.pk/ocontents/AdvancedEngineeringMathematic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alisisnumerico.com/documents/MetodosNumericosParaIngenierosStevenCChapra.pdf?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ce.mcmaster.ca/~xwu/part5.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scribd.com/document/427002440/Analisis-Numerico-Richard-Burden-10ma?utm_source=chatgpt.com" TargetMode="External"/><Relationship Id="rId5" Type="http://schemas.openxmlformats.org/officeDocument/2006/relationships/webSettings" Target="webSettings.xml"/><Relationship Id="rId15" Type="http://schemas.openxmlformats.org/officeDocument/2006/relationships/hyperlink" Target="https://web.engr.oregonstate.edu/~webbky/ESC440_files/Section%204%20Curve%20Fitting.pdf?utm_source=chatgpt.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eb.williams.edu/Mathematics/sjmiller/public_html/BrownClasses/54/handouts/MethodLeastSquares.pdf?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16B7B-2316-4881-89CC-22F1E25E4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17</Pages>
  <Words>3163</Words>
  <Characters>18030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Vargas</dc:creator>
  <cp:keywords/>
  <dc:description/>
  <cp:lastModifiedBy>Marco Guzman</cp:lastModifiedBy>
  <cp:revision>69</cp:revision>
  <dcterms:created xsi:type="dcterms:W3CDTF">2025-11-04T04:05:00Z</dcterms:created>
  <dcterms:modified xsi:type="dcterms:W3CDTF">2025-11-05T01:19:00Z</dcterms:modified>
</cp:coreProperties>
</file>