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E6D98" w14:textId="2085AF19" w:rsidR="007267FC" w:rsidRDefault="00D879BD">
      <w:r>
        <w:t>Integrantes: Lucía Álvarez y Ruiz Joaquin</w:t>
      </w:r>
    </w:p>
    <w:p w14:paraId="34337754" w14:textId="713BE79A" w:rsidR="00D879BD" w:rsidRDefault="00D879BD" w:rsidP="00D879BD">
      <w:r>
        <w:t>Descripción: b</w:t>
      </w:r>
      <w:r>
        <w:t xml:space="preserve">ase de datos de los </w:t>
      </w:r>
      <w:r>
        <w:t>l</w:t>
      </w:r>
      <w:r>
        <w:t xml:space="preserve">ugares </w:t>
      </w:r>
      <w:r>
        <w:t>t</w:t>
      </w:r>
      <w:r>
        <w:t>urísticos de la Argentina más populares entre extranjeros y argentinos.</w:t>
      </w:r>
      <w:r>
        <w:t xml:space="preserve"> Para describir los lugares turísticos se incluyen las actividades que pueden realizarse en los mismos, los costos, los horarios, las ubicaciones de dichos lugares así como cuándo es mejor visitarlos. </w:t>
      </w:r>
    </w:p>
    <w:p w14:paraId="7A44E161" w14:textId="2230E274" w:rsidR="00D879BD" w:rsidRDefault="00D879BD" w:rsidP="00D879BD">
      <w:r>
        <w:t xml:space="preserve">La idea de esta base es mostrar a los turistas los mejores lugares para visitar, con toda la información necesaria para planificar un viaje. Desde la ubicación, actividades para realizar en el lugar y hasta la temporada alta y sus temperaturas. </w:t>
      </w:r>
    </w:p>
    <w:p w14:paraId="2D22B145" w14:textId="3F8742EB" w:rsidR="00D879BD" w:rsidRDefault="00D879BD" w:rsidP="00D879BD">
      <w:r>
        <w:t>También es un objetivo de esta base de datos el que las agencias de viaje puedan ver cuales son los lugares más populares, los costos generales de las actividades y las formas de llegar a estas zonas para poder armar paquetes turísticos que luego puedan vender ya sea a extranjeros o argentinos.</w:t>
      </w:r>
    </w:p>
    <w:p w14:paraId="7AAD8395" w14:textId="7B433E4A" w:rsidR="00D879BD" w:rsidRDefault="00D879BD" w:rsidP="00D879BD">
      <w:r>
        <w:rPr>
          <w:noProof/>
        </w:rPr>
        <w:drawing>
          <wp:inline distT="0" distB="0" distL="0" distR="0" wp14:anchorId="14D0DA12" wp14:editId="2D717855">
            <wp:extent cx="5397500" cy="2908300"/>
            <wp:effectExtent l="0" t="0" r="0" b="6350"/>
            <wp:docPr id="7104631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81820" w14:textId="128FB077" w:rsidR="00D879BD" w:rsidRDefault="00D879BD" w:rsidP="00D879BD">
      <w:pPr>
        <w:jc w:val="center"/>
      </w:pPr>
      <w:r>
        <w:t>Modelo planteado para el proyecto</w:t>
      </w:r>
    </w:p>
    <w:sectPr w:rsidR="00D879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9BD"/>
    <w:rsid w:val="007267FC"/>
    <w:rsid w:val="008B3D14"/>
    <w:rsid w:val="00C82457"/>
    <w:rsid w:val="00D879BD"/>
    <w:rsid w:val="00ED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ED19C"/>
  <w15:chartTrackingRefBased/>
  <w15:docId w15:val="{3087D315-3BD1-44F8-806A-79072EA9D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7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7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79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7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79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7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7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7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7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79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79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79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79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79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79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79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79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79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7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7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7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7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7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79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79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79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79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79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79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9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7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Ruiz</dc:creator>
  <cp:keywords/>
  <dc:description/>
  <cp:lastModifiedBy>Joaquin Ruiz</cp:lastModifiedBy>
  <cp:revision>1</cp:revision>
  <cp:lastPrinted>2024-03-31T22:12:00Z</cp:lastPrinted>
  <dcterms:created xsi:type="dcterms:W3CDTF">2024-03-31T22:03:00Z</dcterms:created>
  <dcterms:modified xsi:type="dcterms:W3CDTF">2024-03-31T23:13:00Z</dcterms:modified>
</cp:coreProperties>
</file>