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Conversaciones con la IA - Martina Diesenberg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https://chatgpt.com/share/6a2aa7b5-ad60-83e9-afd1-f965a68261e3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/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https://chatgpt.com/share/6a2aa83a-72f0-83e9-9b67-f334cf85f9b6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/>
      </w:pP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https://chatgpt.com/share/6a2aa880-f97c-83e9-8729-b91687f79e08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a2aa7b5-ad60-83e9-afd1-f965a68261e3" TargetMode="External"/><Relationship Id="rId7" Type="http://schemas.openxmlformats.org/officeDocument/2006/relationships/hyperlink" Target="https://chatgpt.com/share/6a2aa83a-72f0-83e9-9b67-f334cf85f9b6" TargetMode="External"/><Relationship Id="rId8" Type="http://schemas.openxmlformats.org/officeDocument/2006/relationships/hyperlink" Target="https://chatgpt.com/share/6a2aa880-f97c-83e9-8729-b91687f79e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