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EB0" w:rsidRPr="00545B52" w:rsidRDefault="00F56EB0" w:rsidP="00F56EB0">
      <w:pPr>
        <w:pStyle w:val="Ttulo1"/>
      </w:pPr>
      <w:r w:rsidRPr="00545B52">
        <w:t xml:space="preserve">UNIDAD TEMÁTICA  </w:t>
      </w:r>
      <w:r w:rsidR="007B789B">
        <w:t>5</w:t>
      </w:r>
      <w:r w:rsidRPr="00545B52">
        <w:t xml:space="preserve">: </w:t>
      </w:r>
      <w:r>
        <w:t>Revisión de conceptos básicos</w:t>
      </w:r>
    </w:p>
    <w:p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el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7B789B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Representar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problemas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realjes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mediantes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las </w:t>
      </w:r>
      <w:proofErr w:type="spellStart"/>
      <w:r>
        <w:rPr>
          <w:rFonts w:ascii="Arial" w:eastAsia="Times New Roman" w:hAnsi="Arial" w:cs="Arial"/>
          <w:sz w:val="27"/>
          <w:szCs w:val="27"/>
        </w:rPr>
        <w:t>estructuras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del TDA </w:t>
      </w:r>
      <w:proofErr w:type="spellStart"/>
      <w:r>
        <w:rPr>
          <w:rFonts w:ascii="Arial" w:eastAsia="Times New Roman" w:hAnsi="Arial" w:cs="Arial"/>
          <w:sz w:val="27"/>
          <w:szCs w:val="27"/>
        </w:rPr>
        <w:t>Grafo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No </w:t>
      </w:r>
      <w:proofErr w:type="spellStart"/>
      <w:r>
        <w:rPr>
          <w:rFonts w:ascii="Arial" w:eastAsia="Times New Roman" w:hAnsi="Arial" w:cs="Arial"/>
          <w:sz w:val="27"/>
          <w:szCs w:val="27"/>
        </w:rPr>
        <w:t>Dirigido</w:t>
      </w:r>
      <w:proofErr w:type="spellEnd"/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9B59AE" w:rsidRDefault="007B789B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una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unidad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clara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y entendible</w:t>
      </w:r>
      <w:bookmarkStart w:id="0" w:name="_GoBack"/>
      <w:bookmarkEnd w:id="0"/>
    </w:p>
    <w:p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77C12"/>
    <w:rsid w:val="001A75B0"/>
    <w:rsid w:val="00534E01"/>
    <w:rsid w:val="007B789B"/>
    <w:rsid w:val="00830EF6"/>
    <w:rsid w:val="009B59AE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95A8"/>
  <w15:docId w15:val="{982B454A-AA16-43CE-88EA-B581525B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Joaquin Viera</cp:lastModifiedBy>
  <cp:revision>2</cp:revision>
  <dcterms:created xsi:type="dcterms:W3CDTF">2018-10-19T00:08:00Z</dcterms:created>
  <dcterms:modified xsi:type="dcterms:W3CDTF">2018-10-19T00:08:00Z</dcterms:modified>
</cp:coreProperties>
</file>