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i w:val="1"/>
          <w:iCs w:val="1"/>
          <w:sz w:val="28"/>
          <w:szCs w:val="28"/>
          <w:u w:val="single"/>
        </w:rPr>
      </w:pPr>
      <w:r w:rsidDel="00000000" w:rsidR="00000000" w:rsidRPr="00000000">
        <w:rPr>
          <w:b w:val="1"/>
          <w:bCs w:val="1"/>
          <w:i w:val="1"/>
          <w:iCs w:val="1"/>
          <w:sz w:val="28"/>
          <w:szCs w:val="28"/>
          <w:u w:val="single"/>
          <w:rtl w:val="0"/>
        </w:rPr>
        <w:t xml:space="preserve">Informe Individual - Tiago Garrido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u w:val="single"/>
          <w:rtl w:val="0"/>
        </w:rPr>
        <w:t xml:space="preserve">Tareas Realizadas: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Durante el desarrollo del obligatorio me encargué principalmente de dos partes: el backend en Python y las consultas SQL. En el backend implementé todos los endpoints de la API REST usando Flask. Esto incluyó los ABM de estudiantes, disciplinas, espacios y actividades, la lógica de inscripciones con el manejo de cupos y lista de espera, el registro de asistencias con sus validaciones, y los endpoints de reportes. En cuanto a las consultas SQL, escribí las siete consultas requeridas por la letra y las tres adicionales propuestas por el equipo, todas en el archivo queries.sql. Y después, fui parte del pensamiento de la estructura del obligatorio, como separarlo en carpetas, la base de datos, que usariamos para el front, etc. Además de que tanto el informe como el Readme lo hicimos en conjunto. Todo lo que uno hacía individual, preguntaba la opinión del otro, osea uno agregaba algo y preguntaba la opinión para ver si quería agregar o editar algo.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sz w:val="24"/>
          <w:szCs w:val="24"/>
          <w:u w:val="single"/>
          <w:rtl w:val="0"/>
        </w:rPr>
        <w:t xml:space="preserve">Aprendizajes:</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El obligatorio me permitió reforzar varios conceptos que no había practicado en un tiempo, como estructurar una API REST en Flask usando Bluepints para organizar las rutas por entidad, el manejo de conexiones y cursores en Python con mysql-connector-python, ejecutando SQL directamente sin ORM, la importancia de validar los datos en el backend antes de llegar a la base de datos, y no depender solo de los constraints de SQL,  cómo escribir consultas SQL con JOIN, GROUP BY, HAVING y funciones de agregación para generar reportes útiles y el uso de NULLIF para evitar divisiones por cero en los cálculos de porcentajes.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sz w:val="24"/>
          <w:szCs w:val="24"/>
          <w:u w:val="single"/>
          <w:rtl w:val="0"/>
        </w:rPr>
        <w:t xml:space="preserve">Dificultades Encontradas: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La mayor dificultad fue el backend, ya que hacía bastante tiempo que no programaba en Python y tuve que retomar conceptos básicos del lenguaje además de aprender Flask al mismo tiempo. </w:t>
      </w:r>
    </w:p>
    <w:p w:rsidR="00000000" w:rsidDel="00000000" w:rsidP="00000000" w:rsidRDefault="00000000" w:rsidRPr="00000000" w14:paraId="0000000B">
      <w:pPr>
        <w:rPr/>
      </w:pPr>
      <w:r w:rsidDel="00000000" w:rsidR="00000000" w:rsidRPr="00000000">
        <w:rPr>
          <w:rtl w:val="0"/>
        </w:rPr>
        <w:t xml:space="preserve">La parte más compleja dentro del backend fue la lógica de cancelación de inscripciones, especialmente la promoción automática del primer estudiante en lista de espera. Tuve que hacer varias consultas en secuencia dentro de la misma función y asegurarme de que el orden de inscripción se respetara correctamente. También me costó manejar los distintos tipos de errores que puede devolver MySQL desde Python, como los errores de clave foránea al intentar eliminar registros que tienen dependencias, y traducirlos en respuestas claras para el frontend.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sz w:val="24"/>
          <w:szCs w:val="24"/>
          <w:u w:val="single"/>
          <w:rtl w:val="0"/>
        </w:rPr>
        <w:t xml:space="preserve">Conclusión:</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El obligatorio fue un buen ejercicio para integrar conceptos de base de datos, backend y frontend en un mismo proyecto. Capaz al principio retomar Python me generó algunas complicaciones, a medida que avanzaba el desarrollo fui recuperando la fluidez y entendiendo mejor cómo conectar las distintas capas del sistema. Me llevo una comprensión más sólida de cómo diseñar una base de datos relacional con restricciones bien pensadas, cómo exponer esa lógica a través de una API REST y cómo las validaciones en el backend son fundamentales para garantizar la integridad de los datos más allá de lo que controla la base de datos.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