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2F7B" w14:textId="77777777" w:rsidR="00014402" w:rsidRPr="005832B5" w:rsidRDefault="00000000">
      <w:pPr>
        <w:jc w:val="center"/>
        <w:rPr>
          <w:lang w:val="es-PA"/>
        </w:rPr>
      </w:pPr>
      <w:r w:rsidRPr="005832B5">
        <w:rPr>
          <w:b/>
          <w:color w:val="2F8F83"/>
          <w:sz w:val="32"/>
          <w:lang w:val="es-PA"/>
        </w:rPr>
        <w:t>Sistema RH</w:t>
      </w:r>
    </w:p>
    <w:p w14:paraId="3BB74951" w14:textId="77777777" w:rsidR="00014402" w:rsidRPr="005832B5" w:rsidRDefault="00000000">
      <w:pPr>
        <w:pStyle w:val="Ttulo"/>
        <w:jc w:val="center"/>
        <w:rPr>
          <w:lang w:val="es-PA"/>
        </w:rPr>
      </w:pPr>
      <w:r w:rsidRPr="005832B5">
        <w:rPr>
          <w:lang w:val="es-PA"/>
        </w:rPr>
        <w:t>Guia de usuario y ejecucion</w:t>
      </w:r>
    </w:p>
    <w:p w14:paraId="018474C8" w14:textId="77777777" w:rsidR="00014402" w:rsidRPr="005832B5" w:rsidRDefault="00000000">
      <w:pPr>
        <w:pStyle w:val="Subttulo"/>
        <w:jc w:val="center"/>
        <w:rPr>
          <w:lang w:val="es-PA"/>
        </w:rPr>
      </w:pPr>
      <w:r w:rsidRPr="005832B5">
        <w:rPr>
          <w:lang w:val="es-PA"/>
        </w:rPr>
        <w:t>Aplicacion PHP MVC para registro de aspirantes y revision de solicitudes por Recursos Humanos</w:t>
      </w:r>
    </w:p>
    <w:p w14:paraId="5180D3A7" w14:textId="77777777" w:rsidR="00014402" w:rsidRPr="005832B5" w:rsidRDefault="00000000">
      <w:pPr>
        <w:jc w:val="center"/>
        <w:rPr>
          <w:lang w:val="es-PA"/>
        </w:rPr>
      </w:pPr>
      <w:r w:rsidRPr="005832B5">
        <w:rPr>
          <w:lang w:val="es-PA"/>
        </w:rPr>
        <w:t>Proyecto: Parcial 2 - Desarrollo de Software VII</w:t>
      </w:r>
      <w:r w:rsidRPr="005832B5">
        <w:rPr>
          <w:lang w:val="es-PA"/>
        </w:rPr>
        <w:br/>
        <w:t>Entorno recomendado: XAMPP con Apache, MySQL y phpMyAdmin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4402" w:rsidRPr="005832B5" w14:paraId="1FEC8DE6" w14:textId="77777777">
        <w:trPr>
          <w:jc w:val="center"/>
        </w:trPr>
        <w:tc>
          <w:tcPr>
            <w:tcW w:w="10080" w:type="dxa"/>
            <w:shd w:val="clear" w:color="auto" w:fill="EAF8F1"/>
          </w:tcPr>
          <w:p w14:paraId="564493F2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color w:val="145C3F"/>
                <w:sz w:val="19"/>
                <w:lang w:val="es-PA"/>
              </w:rPr>
              <w:t>Esta guia esta pensada para companeros desarrolladores que necesitan instalar, configurar, ejecutar y entender el flujo principal de la aplicacion.</w:t>
            </w:r>
          </w:p>
        </w:tc>
      </w:tr>
    </w:tbl>
    <w:p w14:paraId="510C6202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br w:type="page"/>
      </w:r>
    </w:p>
    <w:p w14:paraId="6318BC11" w14:textId="77777777" w:rsidR="00014402" w:rsidRPr="005832B5" w:rsidRDefault="00000000">
      <w:pPr>
        <w:pStyle w:val="Ttulo1"/>
        <w:rPr>
          <w:lang w:val="es-PA"/>
        </w:rPr>
      </w:pPr>
      <w:r w:rsidRPr="005832B5">
        <w:rPr>
          <w:lang w:val="es-PA"/>
        </w:rPr>
        <w:lastRenderedPageBreak/>
        <w:t>1. Objetivo de la aplicacion</w:t>
      </w:r>
    </w:p>
    <w:p w14:paraId="46F3D41B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t>La aplicacion automatiza el registro de aspirantes que desean laborar en la compania. El aspirante crea una cuenta, inicia sesion, llena sus datos personales y puede actualizarlos. El personal de Recursos Humanos puede revisar las solicitudes y cambiar su estado.</w:t>
      </w:r>
    </w:p>
    <w:p w14:paraId="131CFA49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Estado inicial de una solicitud nueva: no revisado.</w:t>
      </w:r>
    </w:p>
    <w:p w14:paraId="59BA7A44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Estados permitidos para RH: no revisado, considerado y no considerado.</w:t>
      </w:r>
    </w:p>
    <w:p w14:paraId="61F161EF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Seguridad implementada: contrasenas cifradas, sesiones, consultas preparadas, salida protegida contra XSS, control de rol y bloqueo por intentos fallidos.</w:t>
      </w:r>
    </w:p>
    <w:p w14:paraId="044708DC" w14:textId="77777777" w:rsidR="00014402" w:rsidRDefault="00000000">
      <w:pPr>
        <w:pStyle w:val="Ttulo1"/>
      </w:pPr>
      <w:r>
        <w:t>2. Requisitos para correr el proyecto</w:t>
      </w:r>
    </w:p>
    <w:p w14:paraId="342B9D24" w14:textId="77777777" w:rsidR="00014402" w:rsidRDefault="00000000">
      <w:pPr>
        <w:pStyle w:val="Listaconvietas"/>
        <w:spacing w:after="40"/>
      </w:pPr>
      <w:r>
        <w:t>XAMPP instalado.</w:t>
      </w:r>
    </w:p>
    <w:p w14:paraId="083830EB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Apache y MySQL activos desde el panel de XAMPP.</w:t>
      </w:r>
    </w:p>
    <w:p w14:paraId="6EB95BBE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phpMyAdmin para importar y revisar la base de datos.</w:t>
      </w:r>
    </w:p>
    <w:p w14:paraId="580186F3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Navegador web como Chrome, Edge o Firefox.</w:t>
      </w:r>
    </w:p>
    <w:p w14:paraId="4DA30D17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El proyecto completo dentro de una carpeta accesible por Apache o ejecutado localmente para desarrollo.</w:t>
      </w:r>
    </w:p>
    <w:p w14:paraId="033A0C04" w14:textId="77777777" w:rsidR="00014402" w:rsidRDefault="00000000">
      <w:pPr>
        <w:pStyle w:val="Ttulo1"/>
      </w:pPr>
      <w:r>
        <w:t>3. Estructura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9"/>
        <w:gridCol w:w="5687"/>
      </w:tblGrid>
      <w:tr w:rsidR="00014402" w14:paraId="06B4FF09" w14:textId="77777777">
        <w:trPr>
          <w:jc w:val="center"/>
        </w:trPr>
        <w:tc>
          <w:tcPr>
            <w:tcW w:w="5040" w:type="dxa"/>
            <w:shd w:val="clear" w:color="auto" w:fill="1769AA"/>
            <w:vAlign w:val="center"/>
          </w:tcPr>
          <w:p w14:paraId="64EBB511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Carpeta / archivo</w:t>
            </w:r>
          </w:p>
        </w:tc>
        <w:tc>
          <w:tcPr>
            <w:tcW w:w="5040" w:type="dxa"/>
            <w:shd w:val="clear" w:color="auto" w:fill="1769AA"/>
            <w:vAlign w:val="center"/>
          </w:tcPr>
          <w:p w14:paraId="418E2F2F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Funcion</w:t>
            </w:r>
          </w:p>
        </w:tc>
      </w:tr>
      <w:tr w:rsidR="00014402" w:rsidRPr="005832B5" w14:paraId="6094A66E" w14:textId="77777777">
        <w:trPr>
          <w:jc w:val="center"/>
        </w:trPr>
        <w:tc>
          <w:tcPr>
            <w:tcW w:w="2300" w:type="dxa"/>
            <w:vAlign w:val="center"/>
          </w:tcPr>
          <w:p w14:paraId="68A8B164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index.php</w:t>
            </w:r>
          </w:p>
        </w:tc>
        <w:tc>
          <w:tcPr>
            <w:tcW w:w="6500" w:type="dxa"/>
            <w:vAlign w:val="center"/>
          </w:tcPr>
          <w:p w14:paraId="2AAA4137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Punto de entrada. Recibe la ruta y llama al controlador correspondiente.</w:t>
            </w:r>
          </w:p>
        </w:tc>
      </w:tr>
      <w:tr w:rsidR="00014402" w:rsidRPr="005832B5" w14:paraId="4E32ACC5" w14:textId="77777777">
        <w:trPr>
          <w:jc w:val="center"/>
        </w:trPr>
        <w:tc>
          <w:tcPr>
            <w:tcW w:w="2300" w:type="dxa"/>
            <w:vAlign w:val="center"/>
          </w:tcPr>
          <w:p w14:paraId="41C1C6CB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controllers/</w:t>
            </w:r>
          </w:p>
        </w:tc>
        <w:tc>
          <w:tcPr>
            <w:tcW w:w="6500" w:type="dxa"/>
            <w:vAlign w:val="center"/>
          </w:tcPr>
          <w:p w14:paraId="41F424C0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Controladores: reciben la peticion, validan y deciden que vista mostrar.</w:t>
            </w:r>
          </w:p>
        </w:tc>
      </w:tr>
      <w:tr w:rsidR="00014402" w:rsidRPr="005832B5" w14:paraId="66CD3318" w14:textId="77777777">
        <w:trPr>
          <w:jc w:val="center"/>
        </w:trPr>
        <w:tc>
          <w:tcPr>
            <w:tcW w:w="2300" w:type="dxa"/>
            <w:vAlign w:val="center"/>
          </w:tcPr>
          <w:p w14:paraId="091AE54D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models/</w:t>
            </w:r>
          </w:p>
        </w:tc>
        <w:tc>
          <w:tcPr>
            <w:tcW w:w="6500" w:type="dxa"/>
            <w:vAlign w:val="center"/>
          </w:tcPr>
          <w:p w14:paraId="67DB6561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Modelos: contienen las consultas a la base de datos usando PDO.</w:t>
            </w:r>
          </w:p>
        </w:tc>
      </w:tr>
      <w:tr w:rsidR="00014402" w:rsidRPr="005832B5" w14:paraId="61C3F3EF" w14:textId="77777777">
        <w:trPr>
          <w:jc w:val="center"/>
        </w:trPr>
        <w:tc>
          <w:tcPr>
            <w:tcW w:w="2300" w:type="dxa"/>
            <w:vAlign w:val="center"/>
          </w:tcPr>
          <w:p w14:paraId="692E1F65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views/</w:t>
            </w:r>
          </w:p>
        </w:tc>
        <w:tc>
          <w:tcPr>
            <w:tcW w:w="6500" w:type="dxa"/>
            <w:vAlign w:val="center"/>
          </w:tcPr>
          <w:p w14:paraId="29775350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Vistas: archivos PHP con el HTML que ve el usuario.</w:t>
            </w:r>
          </w:p>
        </w:tc>
      </w:tr>
      <w:tr w:rsidR="00014402" w:rsidRPr="005832B5" w14:paraId="401CFE25" w14:textId="77777777">
        <w:trPr>
          <w:jc w:val="center"/>
        </w:trPr>
        <w:tc>
          <w:tcPr>
            <w:tcW w:w="2300" w:type="dxa"/>
            <w:vAlign w:val="center"/>
          </w:tcPr>
          <w:p w14:paraId="357209CB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config/Herramientas.php</w:t>
            </w:r>
          </w:p>
        </w:tc>
        <w:tc>
          <w:tcPr>
            <w:tcW w:w="6500" w:type="dxa"/>
            <w:vAlign w:val="center"/>
          </w:tcPr>
          <w:p w14:paraId="72EE6EC9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Archivo con la conexion PDO a MySQL.</w:t>
            </w:r>
          </w:p>
        </w:tc>
      </w:tr>
      <w:tr w:rsidR="00014402" w:rsidRPr="005832B5" w14:paraId="6FC41926" w14:textId="77777777">
        <w:trPr>
          <w:jc w:val="center"/>
        </w:trPr>
        <w:tc>
          <w:tcPr>
            <w:tcW w:w="2300" w:type="dxa"/>
            <w:vAlign w:val="center"/>
          </w:tcPr>
          <w:p w14:paraId="334EA54A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database/schema.sql</w:t>
            </w:r>
          </w:p>
        </w:tc>
        <w:tc>
          <w:tcPr>
            <w:tcW w:w="6500" w:type="dxa"/>
            <w:vAlign w:val="center"/>
          </w:tcPr>
          <w:p w14:paraId="6B27C52C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Script para crear la base de datos y sus tablas.</w:t>
            </w:r>
          </w:p>
        </w:tc>
      </w:tr>
      <w:tr w:rsidR="00014402" w:rsidRPr="005832B5" w14:paraId="243DC7E9" w14:textId="77777777">
        <w:trPr>
          <w:jc w:val="center"/>
        </w:trPr>
        <w:tc>
          <w:tcPr>
            <w:tcW w:w="2300" w:type="dxa"/>
            <w:vAlign w:val="center"/>
          </w:tcPr>
          <w:p w14:paraId="5105C3DC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assets/style.css</w:t>
            </w:r>
          </w:p>
        </w:tc>
        <w:tc>
          <w:tcPr>
            <w:tcW w:w="6500" w:type="dxa"/>
            <w:vAlign w:val="center"/>
          </w:tcPr>
          <w:p w14:paraId="6537AEE7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Estilos visuales de la aplicacion.</w:t>
            </w:r>
          </w:p>
        </w:tc>
      </w:tr>
      <w:tr w:rsidR="00014402" w:rsidRPr="005832B5" w14:paraId="0910874F" w14:textId="77777777">
        <w:trPr>
          <w:jc w:val="center"/>
        </w:trPr>
        <w:tc>
          <w:tcPr>
            <w:tcW w:w="2300" w:type="dxa"/>
            <w:vAlign w:val="center"/>
          </w:tcPr>
          <w:p w14:paraId="712AF003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assets/imagenes</w:t>
            </w:r>
          </w:p>
        </w:tc>
        <w:tc>
          <w:tcPr>
            <w:tcW w:w="6500" w:type="dxa"/>
            <w:vAlign w:val="center"/>
          </w:tcPr>
          <w:p w14:paraId="1746900A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Fondos usados en inicio, login y registro.</w:t>
            </w:r>
          </w:p>
        </w:tc>
      </w:tr>
    </w:tbl>
    <w:p w14:paraId="5A23939A" w14:textId="77777777" w:rsidR="00014402" w:rsidRPr="005832B5" w:rsidRDefault="00014402">
      <w:pPr>
        <w:rPr>
          <w:lang w:val="es-PA"/>
        </w:rPr>
      </w:pPr>
    </w:p>
    <w:p w14:paraId="21E253BD" w14:textId="77777777" w:rsidR="00014402" w:rsidRDefault="00000000">
      <w:pPr>
        <w:pStyle w:val="Ttulo1"/>
      </w:pPr>
      <w:r>
        <w:t>4. Importar la base de datos</w:t>
      </w:r>
    </w:p>
    <w:p w14:paraId="02B33682" w14:textId="77777777" w:rsidR="00014402" w:rsidRDefault="00000000">
      <w:pPr>
        <w:pStyle w:val="Listaconnmeros"/>
        <w:spacing w:after="40"/>
      </w:pPr>
      <w:r>
        <w:t>Abrir XAMPP Control Panel.</w:t>
      </w:r>
    </w:p>
    <w:p w14:paraId="303EB939" w14:textId="77777777" w:rsidR="00014402" w:rsidRDefault="00000000">
      <w:pPr>
        <w:pStyle w:val="Listaconnmeros"/>
        <w:spacing w:after="40"/>
      </w:pPr>
      <w:r>
        <w:t>Encender Apache y MySQL.</w:t>
      </w:r>
    </w:p>
    <w:p w14:paraId="715488B0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Abrir http://localhost/phpmyadmin en el navegador.</w:t>
      </w:r>
    </w:p>
    <w:p w14:paraId="530CB5A2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Entrar a la pestana Importar.</w:t>
      </w:r>
    </w:p>
    <w:p w14:paraId="29A0DEB2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Seleccionar el archivo database/schema.sql del proyecto.</w:t>
      </w:r>
    </w:p>
    <w:p w14:paraId="1B8C1A26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Presionar Continuar para crear la base de datos parcial2_rh y sus tablas.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4402" w:rsidRPr="005832B5" w14:paraId="239A63F3" w14:textId="77777777">
        <w:trPr>
          <w:jc w:val="center"/>
        </w:trPr>
        <w:tc>
          <w:tcPr>
            <w:tcW w:w="10080" w:type="dxa"/>
            <w:shd w:val="clear" w:color="auto" w:fill="EAF8F1"/>
          </w:tcPr>
          <w:p w14:paraId="68D3E238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color w:val="145C3F"/>
                <w:sz w:val="19"/>
                <w:lang w:val="es-PA"/>
              </w:rPr>
              <w:t>Si la base ya existe, el script usa CREATE DATABASE IF NOT EXISTS y CREATE TABLE IF NOT EXISTS, por lo que no deberia borrar datos existentes.</w:t>
            </w:r>
          </w:p>
        </w:tc>
      </w:tr>
    </w:tbl>
    <w:p w14:paraId="74F92070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br w:type="page"/>
      </w:r>
    </w:p>
    <w:p w14:paraId="145E6D9D" w14:textId="77777777" w:rsidR="00014402" w:rsidRPr="005832B5" w:rsidRDefault="00000000">
      <w:pPr>
        <w:pStyle w:val="Ttulo1"/>
        <w:rPr>
          <w:lang w:val="es-PA"/>
        </w:rPr>
      </w:pPr>
      <w:r w:rsidRPr="005832B5">
        <w:rPr>
          <w:lang w:val="es-PA"/>
        </w:rPr>
        <w:lastRenderedPageBreak/>
        <w:t>5. Configurar la conexion</w:t>
      </w:r>
    </w:p>
    <w:p w14:paraId="059FDC82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t>La conexion esta en config/Herramientas.php. Por defecto esta preparada para XAMPP local: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14402" w14:paraId="4E37F89C" w14:textId="77777777">
        <w:tc>
          <w:tcPr>
            <w:tcW w:w="10080" w:type="dxa"/>
            <w:shd w:val="clear" w:color="auto" w:fill="F3F6FA"/>
          </w:tcPr>
          <w:p w14:paraId="60DB0ABE" w14:textId="77777777" w:rsidR="00014402" w:rsidRDefault="00000000">
            <w:pPr>
              <w:spacing w:after="40" w:line="252" w:lineRule="auto"/>
            </w:pPr>
            <w:r>
              <w:rPr>
                <w:rFonts w:ascii="Consolas" w:eastAsia="Consolas" w:hAnsi="Consolas"/>
                <w:color w:val="172033"/>
                <w:sz w:val="18"/>
              </w:rPr>
              <w:t>$host = '127.0.0.1';</w:t>
            </w:r>
            <w:r>
              <w:rPr>
                <w:rFonts w:ascii="Consolas" w:eastAsia="Consolas" w:hAnsi="Consolas"/>
                <w:color w:val="172033"/>
                <w:sz w:val="18"/>
              </w:rPr>
              <w:br/>
              <w:t>$baseDatos = 'parcial2_rh';</w:t>
            </w:r>
            <w:r>
              <w:rPr>
                <w:rFonts w:ascii="Consolas" w:eastAsia="Consolas" w:hAnsi="Consolas"/>
                <w:color w:val="172033"/>
                <w:sz w:val="18"/>
              </w:rPr>
              <w:br/>
              <w:t>$usuario = 'root';</w:t>
            </w:r>
            <w:r>
              <w:rPr>
                <w:rFonts w:ascii="Consolas" w:eastAsia="Consolas" w:hAnsi="Consolas"/>
                <w:color w:val="172033"/>
                <w:sz w:val="18"/>
              </w:rPr>
              <w:br/>
              <w:t>$password = '';</w:t>
            </w:r>
          </w:p>
        </w:tc>
      </w:tr>
    </w:tbl>
    <w:p w14:paraId="54494D7D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t>Si otro desarrollador tiene una configuracion distinta, debe cambiar esos valores. Por ejemplo, si MySQL tiene contrasena, debe colocarla en $password.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4402" w:rsidRPr="005832B5" w14:paraId="67A0560E" w14:textId="77777777">
        <w:trPr>
          <w:jc w:val="center"/>
        </w:trPr>
        <w:tc>
          <w:tcPr>
            <w:tcW w:w="10080" w:type="dxa"/>
            <w:shd w:val="clear" w:color="auto" w:fill="EAF8F1"/>
          </w:tcPr>
          <w:p w14:paraId="1B2EA5EE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color w:val="145C3F"/>
                <w:sz w:val="19"/>
                <w:lang w:val="es-PA"/>
              </w:rPr>
              <w:t>El archivo se llama Herramientas.php para no exponer tan directamente el nombre Conexion.php. Aun asi, lo importante es no publicar archivos de configuracion con credenciales reales en produccion.</w:t>
            </w:r>
          </w:p>
        </w:tc>
      </w:tr>
    </w:tbl>
    <w:p w14:paraId="0D123294" w14:textId="77777777" w:rsidR="00014402" w:rsidRPr="005832B5" w:rsidRDefault="00000000">
      <w:pPr>
        <w:pStyle w:val="Ttulo1"/>
        <w:rPr>
          <w:lang w:val="es-PA"/>
        </w:rPr>
      </w:pPr>
      <w:r w:rsidRPr="005832B5">
        <w:rPr>
          <w:lang w:val="es-PA"/>
        </w:rPr>
        <w:t>6. Crear usuario de Recursos Humanos</w:t>
      </w:r>
    </w:p>
    <w:p w14:paraId="0E2B02ED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t>No se deja un script PHP con usuario y contrasena fija porque eso seria una falla si alguien abre la carpeta desde el navegador. La forma recomendada para esta practica es crear primero una cuenta normal y luego cambiar su rol en la base de datos.</w:t>
      </w:r>
    </w:p>
    <w:p w14:paraId="231C098D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Entrar a la aplicacion y crear una cuenta normal, por ejemplo usuario rh_admin.</w:t>
      </w:r>
    </w:p>
    <w:p w14:paraId="05A73CB2" w14:textId="77777777" w:rsidR="00014402" w:rsidRDefault="00000000">
      <w:pPr>
        <w:pStyle w:val="Listaconnmeros"/>
        <w:spacing w:after="40"/>
      </w:pPr>
      <w:r>
        <w:t>Abrir phpMyAdmin.</w:t>
      </w:r>
    </w:p>
    <w:p w14:paraId="7BD01D4D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Entrar a la base parcial2_rh.</w:t>
      </w:r>
    </w:p>
    <w:p w14:paraId="7A010C5A" w14:textId="77777777" w:rsidR="00014402" w:rsidRDefault="00000000">
      <w:pPr>
        <w:pStyle w:val="Listaconnmeros"/>
        <w:spacing w:after="40"/>
      </w:pPr>
      <w:r>
        <w:t>Abrir la tabla usuarios.</w:t>
      </w:r>
    </w:p>
    <w:p w14:paraId="1543E2CB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Buscar el usuario creado y cambiar el campo rol de aspirante a rh.</w:t>
      </w:r>
    </w:p>
    <w:p w14:paraId="6860303A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t>Tambien se puede ejecutar esta consulta en phpMyAdmin: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14402" w14:paraId="7125ECBF" w14:textId="77777777">
        <w:tc>
          <w:tcPr>
            <w:tcW w:w="10080" w:type="dxa"/>
            <w:shd w:val="clear" w:color="auto" w:fill="F3F6FA"/>
          </w:tcPr>
          <w:p w14:paraId="4D2720E6" w14:textId="77777777" w:rsidR="00014402" w:rsidRDefault="00000000">
            <w:pPr>
              <w:spacing w:after="40" w:line="252" w:lineRule="auto"/>
            </w:pPr>
            <w:r>
              <w:rPr>
                <w:rFonts w:ascii="Consolas" w:eastAsia="Consolas" w:hAnsi="Consolas"/>
                <w:color w:val="172033"/>
                <w:sz w:val="18"/>
              </w:rPr>
              <w:t>UPDATE usuarios SET rol = 'rh' WHERE usuario = 'rh_admin';</w:t>
            </w:r>
          </w:p>
        </w:tc>
      </w:tr>
    </w:tbl>
    <w:p w14:paraId="5F4DCE45" w14:textId="55DB39AE" w:rsidR="00014402" w:rsidRPr="005832B5" w:rsidRDefault="005832B5">
      <w:pPr>
        <w:pStyle w:val="Ttulo1"/>
        <w:rPr>
          <w:lang w:val="es-PA"/>
        </w:rPr>
      </w:pPr>
      <w:r w:rsidRPr="005832B5">
        <w:rPr>
          <w:lang w:val="es-PA"/>
        </w:rPr>
        <w:t>7</w:t>
      </w:r>
      <w:r w:rsidR="00000000" w:rsidRPr="005832B5">
        <w:rPr>
          <w:lang w:val="es-PA"/>
        </w:rPr>
        <w:t>. Flujo de uso para aspirantes</w:t>
      </w:r>
    </w:p>
    <w:p w14:paraId="46EF1F2F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Abrir la pantalla de inicio.</w:t>
      </w:r>
    </w:p>
    <w:p w14:paraId="5E8C1A0D" w14:textId="77777777" w:rsidR="00014402" w:rsidRDefault="00000000">
      <w:pPr>
        <w:pStyle w:val="Listaconnmeros"/>
        <w:spacing w:after="40"/>
      </w:pPr>
      <w:r>
        <w:t>Entrar a Crear cuenta.</w:t>
      </w:r>
    </w:p>
    <w:p w14:paraId="3FD0459B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Registrar usuario y contrasena segura.</w:t>
      </w:r>
    </w:p>
    <w:p w14:paraId="340B1FD4" w14:textId="77777777" w:rsidR="00014402" w:rsidRDefault="00000000">
      <w:pPr>
        <w:pStyle w:val="Listaconnmeros"/>
        <w:spacing w:after="40"/>
      </w:pPr>
      <w:r>
        <w:t>Iniciar sesion.</w:t>
      </w:r>
    </w:p>
    <w:p w14:paraId="29D0DDA9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Completar el formulario de datos personales.</w:t>
      </w:r>
    </w:p>
    <w:p w14:paraId="4CD46779" w14:textId="77777777" w:rsidR="00014402" w:rsidRDefault="00000000">
      <w:pPr>
        <w:pStyle w:val="Listaconnmeros"/>
        <w:spacing w:after="40"/>
      </w:pPr>
      <w:r>
        <w:t>Guardar la informacion.</w:t>
      </w:r>
    </w:p>
    <w:p w14:paraId="0B9266F3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Volver despues con la misma cuenta para actualizar la solicitud si es necesario.</w:t>
      </w:r>
    </w:p>
    <w:p w14:paraId="0A843187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br w:type="page"/>
      </w:r>
    </w:p>
    <w:p w14:paraId="0C6CB2D5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lastRenderedPageBreak/>
        <w:t>Campos del formulario del aspirante: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4402" w14:paraId="2ECA527A" w14:textId="77777777">
        <w:trPr>
          <w:jc w:val="center"/>
        </w:trPr>
        <w:tc>
          <w:tcPr>
            <w:tcW w:w="3360" w:type="dxa"/>
            <w:shd w:val="clear" w:color="auto" w:fill="1769AA"/>
            <w:vAlign w:val="center"/>
          </w:tcPr>
          <w:p w14:paraId="41153DFE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360" w:type="dxa"/>
            <w:shd w:val="clear" w:color="auto" w:fill="1769AA"/>
            <w:vAlign w:val="center"/>
          </w:tcPr>
          <w:p w14:paraId="66F7FDFB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360" w:type="dxa"/>
            <w:shd w:val="clear" w:color="auto" w:fill="1769AA"/>
            <w:vAlign w:val="center"/>
          </w:tcPr>
          <w:p w14:paraId="52D775AD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Validacion principal</w:t>
            </w:r>
          </w:p>
        </w:tc>
      </w:tr>
      <w:tr w:rsidR="00014402" w14:paraId="3EC9CA85" w14:textId="77777777">
        <w:trPr>
          <w:jc w:val="center"/>
        </w:trPr>
        <w:tc>
          <w:tcPr>
            <w:tcW w:w="3360" w:type="dxa"/>
            <w:vAlign w:val="center"/>
          </w:tcPr>
          <w:p w14:paraId="22CAE9FD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Cedula o pasaporte</w:t>
            </w:r>
          </w:p>
        </w:tc>
        <w:tc>
          <w:tcPr>
            <w:tcW w:w="3360" w:type="dxa"/>
            <w:vAlign w:val="center"/>
          </w:tcPr>
          <w:p w14:paraId="5D7F5651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791F3F3C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Letras, numeros y guion</w:t>
            </w:r>
          </w:p>
        </w:tc>
      </w:tr>
      <w:tr w:rsidR="00014402" w14:paraId="7B7BED33" w14:textId="77777777">
        <w:trPr>
          <w:jc w:val="center"/>
        </w:trPr>
        <w:tc>
          <w:tcPr>
            <w:tcW w:w="3360" w:type="dxa"/>
            <w:vAlign w:val="center"/>
          </w:tcPr>
          <w:p w14:paraId="5E6B358B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Nombre</w:t>
            </w:r>
          </w:p>
        </w:tc>
        <w:tc>
          <w:tcPr>
            <w:tcW w:w="3360" w:type="dxa"/>
            <w:vAlign w:val="center"/>
          </w:tcPr>
          <w:p w14:paraId="51F1FE8B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4BBF0DA9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Letras y espacios</w:t>
            </w:r>
          </w:p>
        </w:tc>
      </w:tr>
      <w:tr w:rsidR="00014402" w14:paraId="265210E4" w14:textId="77777777">
        <w:trPr>
          <w:jc w:val="center"/>
        </w:trPr>
        <w:tc>
          <w:tcPr>
            <w:tcW w:w="3360" w:type="dxa"/>
            <w:vAlign w:val="center"/>
          </w:tcPr>
          <w:p w14:paraId="5C47B171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Apellido</w:t>
            </w:r>
          </w:p>
        </w:tc>
        <w:tc>
          <w:tcPr>
            <w:tcW w:w="3360" w:type="dxa"/>
            <w:vAlign w:val="center"/>
          </w:tcPr>
          <w:p w14:paraId="456F15E4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51A79D80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Letras y espacios</w:t>
            </w:r>
          </w:p>
        </w:tc>
      </w:tr>
      <w:tr w:rsidR="00014402" w14:paraId="44E96B83" w14:textId="77777777">
        <w:trPr>
          <w:jc w:val="center"/>
        </w:trPr>
        <w:tc>
          <w:tcPr>
            <w:tcW w:w="3360" w:type="dxa"/>
            <w:vAlign w:val="center"/>
          </w:tcPr>
          <w:p w14:paraId="355EC90E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Estado civil</w:t>
            </w:r>
          </w:p>
        </w:tc>
        <w:tc>
          <w:tcPr>
            <w:tcW w:w="3360" w:type="dxa"/>
            <w:vAlign w:val="center"/>
          </w:tcPr>
          <w:p w14:paraId="1053E9D7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No</w:t>
            </w:r>
          </w:p>
        </w:tc>
        <w:tc>
          <w:tcPr>
            <w:tcW w:w="3360" w:type="dxa"/>
            <w:vAlign w:val="center"/>
          </w:tcPr>
          <w:p w14:paraId="7E3EA914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Opcion de lista</w:t>
            </w:r>
          </w:p>
        </w:tc>
      </w:tr>
      <w:tr w:rsidR="00014402" w14:paraId="47A7018E" w14:textId="77777777">
        <w:trPr>
          <w:jc w:val="center"/>
        </w:trPr>
        <w:tc>
          <w:tcPr>
            <w:tcW w:w="3360" w:type="dxa"/>
            <w:vAlign w:val="center"/>
          </w:tcPr>
          <w:p w14:paraId="49CE552F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Genero</w:t>
            </w:r>
          </w:p>
        </w:tc>
        <w:tc>
          <w:tcPr>
            <w:tcW w:w="3360" w:type="dxa"/>
            <w:vAlign w:val="center"/>
          </w:tcPr>
          <w:p w14:paraId="0BA6C8B0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186DCEE6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Opcion de lista</w:t>
            </w:r>
          </w:p>
        </w:tc>
      </w:tr>
      <w:tr w:rsidR="00014402" w14:paraId="647C41CF" w14:textId="77777777">
        <w:trPr>
          <w:jc w:val="center"/>
        </w:trPr>
        <w:tc>
          <w:tcPr>
            <w:tcW w:w="3360" w:type="dxa"/>
            <w:vAlign w:val="center"/>
          </w:tcPr>
          <w:p w14:paraId="6CF380AC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Tipo de sangre</w:t>
            </w:r>
          </w:p>
        </w:tc>
        <w:tc>
          <w:tcPr>
            <w:tcW w:w="3360" w:type="dxa"/>
            <w:vAlign w:val="center"/>
          </w:tcPr>
          <w:p w14:paraId="549C2964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No</w:t>
            </w:r>
          </w:p>
        </w:tc>
        <w:tc>
          <w:tcPr>
            <w:tcW w:w="3360" w:type="dxa"/>
            <w:vAlign w:val="center"/>
          </w:tcPr>
          <w:p w14:paraId="05ECB22E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Opcion de lista</w:t>
            </w:r>
          </w:p>
        </w:tc>
      </w:tr>
      <w:tr w:rsidR="00014402" w14:paraId="6543730A" w14:textId="77777777">
        <w:trPr>
          <w:jc w:val="center"/>
        </w:trPr>
        <w:tc>
          <w:tcPr>
            <w:tcW w:w="3360" w:type="dxa"/>
            <w:vAlign w:val="center"/>
          </w:tcPr>
          <w:p w14:paraId="0DF59DC2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Fecha de nacimiento</w:t>
            </w:r>
          </w:p>
        </w:tc>
        <w:tc>
          <w:tcPr>
            <w:tcW w:w="3360" w:type="dxa"/>
            <w:vAlign w:val="center"/>
          </w:tcPr>
          <w:p w14:paraId="22B1E31C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1D627587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Fecha valida, no futura</w:t>
            </w:r>
          </w:p>
        </w:tc>
      </w:tr>
      <w:tr w:rsidR="00014402" w14:paraId="50E8679F" w14:textId="77777777">
        <w:trPr>
          <w:jc w:val="center"/>
        </w:trPr>
        <w:tc>
          <w:tcPr>
            <w:tcW w:w="3360" w:type="dxa"/>
            <w:vAlign w:val="center"/>
          </w:tcPr>
          <w:p w14:paraId="67A12CE8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Nacionalidad</w:t>
            </w:r>
          </w:p>
        </w:tc>
        <w:tc>
          <w:tcPr>
            <w:tcW w:w="3360" w:type="dxa"/>
            <w:vAlign w:val="center"/>
          </w:tcPr>
          <w:p w14:paraId="2D44BE2A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41400ABA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Letras y espacios</w:t>
            </w:r>
          </w:p>
        </w:tc>
      </w:tr>
      <w:tr w:rsidR="00014402" w14:paraId="5CD74F91" w14:textId="77777777">
        <w:trPr>
          <w:jc w:val="center"/>
        </w:trPr>
        <w:tc>
          <w:tcPr>
            <w:tcW w:w="3360" w:type="dxa"/>
            <w:vAlign w:val="center"/>
          </w:tcPr>
          <w:p w14:paraId="7EDC27BC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Telefono</w:t>
            </w:r>
          </w:p>
        </w:tc>
        <w:tc>
          <w:tcPr>
            <w:tcW w:w="3360" w:type="dxa"/>
            <w:vAlign w:val="center"/>
          </w:tcPr>
          <w:p w14:paraId="5EED437E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4F431DB4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Numeros, espacios, + y guion</w:t>
            </w:r>
          </w:p>
        </w:tc>
      </w:tr>
      <w:tr w:rsidR="00014402" w14:paraId="5EF42A81" w14:textId="77777777">
        <w:trPr>
          <w:jc w:val="center"/>
        </w:trPr>
        <w:tc>
          <w:tcPr>
            <w:tcW w:w="3360" w:type="dxa"/>
            <w:vAlign w:val="center"/>
          </w:tcPr>
          <w:p w14:paraId="4B144AF6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Residencia</w:t>
            </w:r>
          </w:p>
        </w:tc>
        <w:tc>
          <w:tcPr>
            <w:tcW w:w="3360" w:type="dxa"/>
            <w:vAlign w:val="center"/>
          </w:tcPr>
          <w:p w14:paraId="648C9EAD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01B02E7D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Minimo 8 caracteres</w:t>
            </w:r>
          </w:p>
        </w:tc>
      </w:tr>
      <w:tr w:rsidR="00014402" w14:paraId="65EDD621" w14:textId="77777777">
        <w:trPr>
          <w:jc w:val="center"/>
        </w:trPr>
        <w:tc>
          <w:tcPr>
            <w:tcW w:w="3360" w:type="dxa"/>
            <w:vAlign w:val="center"/>
          </w:tcPr>
          <w:p w14:paraId="580F8070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Correo electronico</w:t>
            </w:r>
          </w:p>
        </w:tc>
        <w:tc>
          <w:tcPr>
            <w:tcW w:w="3360" w:type="dxa"/>
            <w:vAlign w:val="center"/>
          </w:tcPr>
          <w:p w14:paraId="65BF36E8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Si</w:t>
            </w:r>
          </w:p>
        </w:tc>
        <w:tc>
          <w:tcPr>
            <w:tcW w:w="3360" w:type="dxa"/>
            <w:vAlign w:val="center"/>
          </w:tcPr>
          <w:p w14:paraId="73AA4389" w14:textId="77777777" w:rsidR="00014402" w:rsidRDefault="00000000">
            <w:pPr>
              <w:spacing w:after="40" w:line="252" w:lineRule="auto"/>
            </w:pPr>
            <w:r>
              <w:rPr>
                <w:sz w:val="19"/>
              </w:rPr>
              <w:t>Formato de email valido</w:t>
            </w:r>
          </w:p>
        </w:tc>
      </w:tr>
    </w:tbl>
    <w:p w14:paraId="703C9776" w14:textId="080304FE" w:rsidR="00014402" w:rsidRPr="005832B5" w:rsidRDefault="005832B5">
      <w:pPr>
        <w:pStyle w:val="Ttulo1"/>
        <w:rPr>
          <w:lang w:val="es-PA"/>
        </w:rPr>
      </w:pPr>
      <w:r>
        <w:rPr>
          <w:lang w:val="es-PA"/>
        </w:rPr>
        <w:t>8</w:t>
      </w:r>
      <w:r w:rsidR="00000000" w:rsidRPr="005832B5">
        <w:rPr>
          <w:lang w:val="es-PA"/>
        </w:rPr>
        <w:t>. Flujo de uso para Recursos Humanos</w:t>
      </w:r>
    </w:p>
    <w:p w14:paraId="5F8B8426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Iniciar sesion con un usuario cuyo rol sea rh.</w:t>
      </w:r>
    </w:p>
    <w:p w14:paraId="0659906E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El sistema redirige al panel de solicitudes.</w:t>
      </w:r>
    </w:p>
    <w:p w14:paraId="350691A5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Revisar los datos registrados por los aspirantes.</w:t>
      </w:r>
    </w:p>
    <w:p w14:paraId="580E3DEF" w14:textId="77777777" w:rsidR="00014402" w:rsidRPr="005832B5" w:rsidRDefault="00000000">
      <w:pPr>
        <w:pStyle w:val="Listaconnmeros"/>
        <w:spacing w:after="40"/>
        <w:rPr>
          <w:lang w:val="es-PA"/>
        </w:rPr>
      </w:pPr>
      <w:r w:rsidRPr="005832B5">
        <w:rPr>
          <w:lang w:val="es-PA"/>
        </w:rPr>
        <w:t>Cambiar el estado de la solicitud desde el selector.</w:t>
      </w:r>
    </w:p>
    <w:p w14:paraId="356ACF3E" w14:textId="77777777" w:rsidR="00014402" w:rsidRDefault="00000000">
      <w:pPr>
        <w:pStyle w:val="Listaconnmeros"/>
        <w:spacing w:after="40"/>
      </w:pPr>
      <w:r>
        <w:t>Presionar Actualizar.</w:t>
      </w:r>
    </w:p>
    <w:p w14:paraId="5D9D5A0F" w14:textId="77777777" w:rsidR="00014402" w:rsidRDefault="00000000">
      <w:r>
        <w:t>Estados disponibles para RH:</w:t>
      </w:r>
    </w:p>
    <w:p w14:paraId="7894D7CC" w14:textId="77777777" w:rsidR="00014402" w:rsidRDefault="00000000">
      <w:pPr>
        <w:pStyle w:val="Listaconvietas"/>
        <w:spacing w:after="40"/>
      </w:pPr>
      <w:r>
        <w:t>no revisado</w:t>
      </w:r>
    </w:p>
    <w:p w14:paraId="0127B1F6" w14:textId="77777777" w:rsidR="00014402" w:rsidRDefault="00000000">
      <w:pPr>
        <w:pStyle w:val="Listaconvietas"/>
        <w:spacing w:after="40"/>
      </w:pPr>
      <w:r>
        <w:t>considerado</w:t>
      </w:r>
    </w:p>
    <w:p w14:paraId="6AE2DFCA" w14:textId="77777777" w:rsidR="00014402" w:rsidRDefault="00000000">
      <w:pPr>
        <w:pStyle w:val="Listaconvietas"/>
        <w:spacing w:after="40"/>
      </w:pPr>
      <w:r>
        <w:t>no considerado</w:t>
      </w:r>
    </w:p>
    <w:p w14:paraId="1CB035C8" w14:textId="77777777" w:rsidR="00014402" w:rsidRDefault="00000000">
      <w:pPr>
        <w:pStyle w:val="Ttulo1"/>
      </w:pPr>
      <w:r>
        <w:t>10. Seguridad implementada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4402" w:rsidRPr="005832B5" w14:paraId="147EE6CD" w14:textId="77777777">
        <w:trPr>
          <w:jc w:val="center"/>
        </w:trPr>
        <w:tc>
          <w:tcPr>
            <w:tcW w:w="5040" w:type="dxa"/>
            <w:shd w:val="clear" w:color="auto" w:fill="1769AA"/>
            <w:vAlign w:val="center"/>
          </w:tcPr>
          <w:p w14:paraId="2F0C002A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5040" w:type="dxa"/>
            <w:shd w:val="clear" w:color="auto" w:fill="1769AA"/>
            <w:vAlign w:val="center"/>
          </w:tcPr>
          <w:p w14:paraId="7A6F222C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color w:val="FFFFFF"/>
                <w:sz w:val="19"/>
                <w:lang w:val="es-PA"/>
              </w:rPr>
              <w:t>Como se atiende en la aplicacion</w:t>
            </w:r>
          </w:p>
        </w:tc>
      </w:tr>
      <w:tr w:rsidR="00014402" w:rsidRPr="005832B5" w14:paraId="4064419C" w14:textId="77777777">
        <w:trPr>
          <w:jc w:val="center"/>
        </w:trPr>
        <w:tc>
          <w:tcPr>
            <w:tcW w:w="5040" w:type="dxa"/>
            <w:vAlign w:val="center"/>
          </w:tcPr>
          <w:p w14:paraId="636900D7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XSS</w:t>
            </w:r>
          </w:p>
        </w:tc>
        <w:tc>
          <w:tcPr>
            <w:tcW w:w="5040" w:type="dxa"/>
            <w:vAlign w:val="center"/>
          </w:tcPr>
          <w:p w14:paraId="4E52250D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Los datos que se imprimen en pantalla pasan por e(), que usa htmlspecialchars.</w:t>
            </w:r>
          </w:p>
        </w:tc>
      </w:tr>
      <w:tr w:rsidR="00014402" w:rsidRPr="005832B5" w14:paraId="1803DA5D" w14:textId="77777777">
        <w:trPr>
          <w:jc w:val="center"/>
        </w:trPr>
        <w:tc>
          <w:tcPr>
            <w:tcW w:w="5040" w:type="dxa"/>
            <w:vAlign w:val="center"/>
          </w:tcPr>
          <w:p w14:paraId="6135C800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SQL Injection</w:t>
            </w:r>
          </w:p>
        </w:tc>
        <w:tc>
          <w:tcPr>
            <w:tcW w:w="5040" w:type="dxa"/>
            <w:vAlign w:val="center"/>
          </w:tcPr>
          <w:p w14:paraId="67468908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Las consultas usan PDO con prepare, bindValue y execute.</w:t>
            </w:r>
          </w:p>
        </w:tc>
      </w:tr>
      <w:tr w:rsidR="00014402" w:rsidRPr="005832B5" w14:paraId="19D293A7" w14:textId="77777777">
        <w:trPr>
          <w:jc w:val="center"/>
        </w:trPr>
        <w:tc>
          <w:tcPr>
            <w:tcW w:w="5040" w:type="dxa"/>
            <w:vAlign w:val="center"/>
          </w:tcPr>
          <w:p w14:paraId="66DCEF2F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IDOR</w:t>
            </w:r>
          </w:p>
        </w:tc>
        <w:tc>
          <w:tcPr>
            <w:tcW w:w="5040" w:type="dxa"/>
            <w:vAlign w:val="center"/>
          </w:tcPr>
          <w:p w14:paraId="44D0D044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El aspirante guarda y consulta su informacion usando el id de la sesion, no un id enviado por URL.</w:t>
            </w:r>
          </w:p>
        </w:tc>
      </w:tr>
      <w:tr w:rsidR="00014402" w:rsidRPr="005832B5" w14:paraId="152B05AA" w14:textId="77777777">
        <w:trPr>
          <w:jc w:val="center"/>
        </w:trPr>
        <w:tc>
          <w:tcPr>
            <w:tcW w:w="5040" w:type="dxa"/>
            <w:vAlign w:val="center"/>
          </w:tcPr>
          <w:p w14:paraId="3E772411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Fuerza bruta</w:t>
            </w:r>
          </w:p>
        </w:tc>
        <w:tc>
          <w:tcPr>
            <w:tcW w:w="5040" w:type="dxa"/>
            <w:vAlign w:val="center"/>
          </w:tcPr>
          <w:p w14:paraId="7BAF7511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El login suma intentos fallidos y bloquea temporalmente despues de varios errores.</w:t>
            </w:r>
          </w:p>
        </w:tc>
      </w:tr>
      <w:tr w:rsidR="00014402" w:rsidRPr="005832B5" w14:paraId="21B7019D" w14:textId="77777777">
        <w:trPr>
          <w:jc w:val="center"/>
        </w:trPr>
        <w:tc>
          <w:tcPr>
            <w:tcW w:w="5040" w:type="dxa"/>
            <w:vAlign w:val="center"/>
          </w:tcPr>
          <w:p w14:paraId="2E85013B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Errores del entorno</w:t>
            </w:r>
          </w:p>
        </w:tc>
        <w:tc>
          <w:tcPr>
            <w:tcW w:w="5040" w:type="dxa"/>
            <w:vAlign w:val="center"/>
          </w:tcPr>
          <w:p w14:paraId="3F8D104C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display_errors esta apagado y los errores sensibles se mandan al log.</w:t>
            </w:r>
          </w:p>
        </w:tc>
      </w:tr>
      <w:tr w:rsidR="00014402" w:rsidRPr="005832B5" w14:paraId="71F1D6CE" w14:textId="77777777">
        <w:trPr>
          <w:jc w:val="center"/>
        </w:trPr>
        <w:tc>
          <w:tcPr>
            <w:tcW w:w="5040" w:type="dxa"/>
            <w:vAlign w:val="center"/>
          </w:tcPr>
          <w:p w14:paraId="04C59AE3" w14:textId="77777777" w:rsidR="00014402" w:rsidRDefault="00000000">
            <w:pPr>
              <w:spacing w:after="40" w:line="252" w:lineRule="auto"/>
            </w:pPr>
            <w:r>
              <w:rPr>
                <w:b/>
                <w:sz w:val="19"/>
              </w:rPr>
              <w:t>Rol RH</w:t>
            </w:r>
          </w:p>
        </w:tc>
        <w:tc>
          <w:tcPr>
            <w:tcW w:w="5040" w:type="dxa"/>
            <w:vAlign w:val="center"/>
          </w:tcPr>
          <w:p w14:paraId="2BD3A872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El panel RH valida que la sesion tenga rol rh antes de mostrar solicitudes o cambiar estados.</w:t>
            </w:r>
          </w:p>
        </w:tc>
      </w:tr>
    </w:tbl>
    <w:p w14:paraId="65CAA248" w14:textId="77777777" w:rsidR="00014402" w:rsidRPr="005832B5" w:rsidRDefault="00000000">
      <w:pPr>
        <w:rPr>
          <w:lang w:val="es-PA"/>
        </w:rPr>
      </w:pPr>
      <w:r w:rsidRPr="005832B5">
        <w:rPr>
          <w:lang w:val="es-PA"/>
        </w:rPr>
        <w:br w:type="page"/>
      </w:r>
    </w:p>
    <w:p w14:paraId="29C09154" w14:textId="77777777" w:rsidR="00014402" w:rsidRDefault="00000000">
      <w:pPr>
        <w:pStyle w:val="Ttulo1"/>
      </w:pPr>
      <w:r>
        <w:lastRenderedPageBreak/>
        <w:t>11. Archivos clave para revisar codigo</w:t>
      </w:r>
    </w:p>
    <w:p w14:paraId="5B940FF1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index.php: rutas principales y funciones globales como e(), url(), estaLogueado() y esRh().</w:t>
      </w:r>
    </w:p>
    <w:p w14:paraId="5A3474E1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controllers/RegistroController.php: validacion y registro de cuenta.</w:t>
      </w:r>
    </w:p>
    <w:p w14:paraId="2974BDE5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controllers/LoginController.php: inicio de sesion, password_verify y bloqueo por intentos.</w:t>
      </w:r>
    </w:p>
    <w:p w14:paraId="7EA5D214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controllers/AspiranteController.php: validacion y guardado de datos personales.</w:t>
      </w:r>
    </w:p>
    <w:p w14:paraId="3A794BF1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controllers/RhController.php: autorizacion de RH y cambio de estado.</w:t>
      </w:r>
    </w:p>
    <w:p w14:paraId="5A632DFF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models/Usuario.php: consultas sobre cuentas de usuarios.</w:t>
      </w:r>
    </w:p>
    <w:p w14:paraId="29E87A7C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models/Aspirante.php: consultas sobre solicitudes de aspirantes.</w:t>
      </w:r>
    </w:p>
    <w:p w14:paraId="56AFC1A2" w14:textId="77777777" w:rsidR="00014402" w:rsidRPr="005832B5" w:rsidRDefault="00000000">
      <w:pPr>
        <w:pStyle w:val="Listaconvietas"/>
        <w:spacing w:after="40"/>
        <w:rPr>
          <w:lang w:val="es-PA"/>
        </w:rPr>
      </w:pPr>
      <w:r w:rsidRPr="005832B5">
        <w:rPr>
          <w:lang w:val="es-PA"/>
        </w:rPr>
        <w:t>config/Herramientas.php: conexion PDO a MySQL.</w:t>
      </w:r>
    </w:p>
    <w:p w14:paraId="2FA454D8" w14:textId="77777777" w:rsidR="00014402" w:rsidRDefault="00000000">
      <w:pPr>
        <w:pStyle w:val="Ttulo1"/>
      </w:pPr>
      <w:r>
        <w:t>12. Problemas comunes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4402" w14:paraId="349486B7" w14:textId="77777777">
        <w:trPr>
          <w:jc w:val="center"/>
        </w:trPr>
        <w:tc>
          <w:tcPr>
            <w:tcW w:w="5040" w:type="dxa"/>
            <w:shd w:val="clear" w:color="auto" w:fill="1769AA"/>
            <w:vAlign w:val="center"/>
          </w:tcPr>
          <w:p w14:paraId="4E57B903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5040" w:type="dxa"/>
            <w:shd w:val="clear" w:color="auto" w:fill="1769AA"/>
            <w:vAlign w:val="center"/>
          </w:tcPr>
          <w:p w14:paraId="16617A10" w14:textId="77777777" w:rsidR="00014402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Solucion sugerida</w:t>
            </w:r>
          </w:p>
        </w:tc>
      </w:tr>
      <w:tr w:rsidR="00014402" w:rsidRPr="005832B5" w14:paraId="6DFDCE41" w14:textId="77777777">
        <w:trPr>
          <w:jc w:val="center"/>
        </w:trPr>
        <w:tc>
          <w:tcPr>
            <w:tcW w:w="5040" w:type="dxa"/>
            <w:vAlign w:val="center"/>
          </w:tcPr>
          <w:p w14:paraId="4100D839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sz w:val="19"/>
                <w:lang w:val="es-PA"/>
              </w:rPr>
              <w:t>No conecta a la base de datos</w:t>
            </w:r>
          </w:p>
        </w:tc>
        <w:tc>
          <w:tcPr>
            <w:tcW w:w="5040" w:type="dxa"/>
            <w:vAlign w:val="center"/>
          </w:tcPr>
          <w:p w14:paraId="5873CFF5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Verificar que MySQL este activo y que config/Herramientas.php tenga usuario, contrasena y nombre de base correctos.</w:t>
            </w:r>
          </w:p>
        </w:tc>
      </w:tr>
      <w:tr w:rsidR="00014402" w:rsidRPr="005832B5" w14:paraId="129D3AE1" w14:textId="77777777">
        <w:trPr>
          <w:jc w:val="center"/>
        </w:trPr>
        <w:tc>
          <w:tcPr>
            <w:tcW w:w="5040" w:type="dxa"/>
            <w:vAlign w:val="center"/>
          </w:tcPr>
          <w:p w14:paraId="3CDE952A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sz w:val="19"/>
                <w:lang w:val="es-PA"/>
              </w:rPr>
              <w:t>No aparece el panel RH</w:t>
            </w:r>
          </w:p>
        </w:tc>
        <w:tc>
          <w:tcPr>
            <w:tcW w:w="5040" w:type="dxa"/>
            <w:vAlign w:val="center"/>
          </w:tcPr>
          <w:p w14:paraId="420D4858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Confirmar en la tabla usuarios que el campo rol sea rh para esa cuenta.</w:t>
            </w:r>
          </w:p>
        </w:tc>
      </w:tr>
      <w:tr w:rsidR="00014402" w:rsidRPr="005832B5" w14:paraId="52D7D52D" w14:textId="77777777">
        <w:trPr>
          <w:jc w:val="center"/>
        </w:trPr>
        <w:tc>
          <w:tcPr>
            <w:tcW w:w="5040" w:type="dxa"/>
            <w:vAlign w:val="center"/>
          </w:tcPr>
          <w:p w14:paraId="34E87439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sz w:val="19"/>
                <w:lang w:val="es-PA"/>
              </w:rPr>
              <w:t>El login dice usuario o contrasena incorrectos</w:t>
            </w:r>
          </w:p>
        </w:tc>
        <w:tc>
          <w:tcPr>
            <w:tcW w:w="5040" w:type="dxa"/>
            <w:vAlign w:val="center"/>
          </w:tcPr>
          <w:p w14:paraId="54BF882C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Revisar credenciales. Si fallo muchas veces, esperar el desbloqueo temporal o limpiar intentos_fallidos en la tabla usuarios.</w:t>
            </w:r>
          </w:p>
        </w:tc>
      </w:tr>
      <w:tr w:rsidR="00014402" w:rsidRPr="005832B5" w14:paraId="36FEE827" w14:textId="77777777">
        <w:trPr>
          <w:jc w:val="center"/>
        </w:trPr>
        <w:tc>
          <w:tcPr>
            <w:tcW w:w="5040" w:type="dxa"/>
            <w:vAlign w:val="center"/>
          </w:tcPr>
          <w:p w14:paraId="3D1A0D58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sz w:val="19"/>
                <w:lang w:val="es-PA"/>
              </w:rPr>
              <w:t>La imagen de fondo no carga</w:t>
            </w:r>
          </w:p>
        </w:tc>
        <w:tc>
          <w:tcPr>
            <w:tcW w:w="5040" w:type="dxa"/>
            <w:vAlign w:val="center"/>
          </w:tcPr>
          <w:p w14:paraId="2B7EB552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Verificar que los archivos existan en assets y que style.css use el nombre correcto.</w:t>
            </w:r>
          </w:p>
        </w:tc>
      </w:tr>
      <w:tr w:rsidR="00014402" w:rsidRPr="005832B5" w14:paraId="237B3447" w14:textId="77777777">
        <w:trPr>
          <w:jc w:val="center"/>
        </w:trPr>
        <w:tc>
          <w:tcPr>
            <w:tcW w:w="5040" w:type="dxa"/>
            <w:vAlign w:val="center"/>
          </w:tcPr>
          <w:p w14:paraId="6C1CE014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b/>
                <w:sz w:val="19"/>
                <w:lang w:val="es-PA"/>
              </w:rPr>
              <w:t>Se puede abrir database desde navegador</w:t>
            </w:r>
          </w:p>
        </w:tc>
        <w:tc>
          <w:tcPr>
            <w:tcW w:w="5040" w:type="dxa"/>
            <w:vAlign w:val="center"/>
          </w:tcPr>
          <w:p w14:paraId="2ACD5D26" w14:textId="77777777" w:rsidR="00014402" w:rsidRPr="005832B5" w:rsidRDefault="00000000">
            <w:pPr>
              <w:spacing w:after="40" w:line="252" w:lineRule="auto"/>
              <w:rPr>
                <w:lang w:val="es-PA"/>
              </w:rPr>
            </w:pPr>
            <w:r w:rsidRPr="005832B5">
              <w:rPr>
                <w:sz w:val="19"/>
                <w:lang w:val="es-PA"/>
              </w:rPr>
              <w:t>Usar Apache/XAMPP para que .htaccess aplique. No dejar scripts con credenciales dentro de carpetas publicas.</w:t>
            </w:r>
          </w:p>
        </w:tc>
      </w:tr>
    </w:tbl>
    <w:p w14:paraId="4891477B" w14:textId="77777777" w:rsidR="005A47E5" w:rsidRPr="005832B5" w:rsidRDefault="005A47E5">
      <w:pPr>
        <w:rPr>
          <w:lang w:val="es-PA"/>
        </w:rPr>
      </w:pPr>
    </w:p>
    <w:sectPr w:rsidR="005A47E5" w:rsidRPr="005832B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579D" w14:textId="77777777" w:rsidR="005A47E5" w:rsidRDefault="005A47E5">
      <w:pPr>
        <w:spacing w:after="0" w:line="240" w:lineRule="auto"/>
      </w:pPr>
      <w:r>
        <w:separator/>
      </w:r>
    </w:p>
  </w:endnote>
  <w:endnote w:type="continuationSeparator" w:id="0">
    <w:p w14:paraId="70EF14D6" w14:textId="77777777" w:rsidR="005A47E5" w:rsidRDefault="005A4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C523" w14:textId="77777777" w:rsidR="00014402" w:rsidRPr="005832B5" w:rsidRDefault="00000000">
    <w:pPr>
      <w:pStyle w:val="Piedepgina"/>
      <w:jc w:val="center"/>
      <w:rPr>
        <w:lang w:val="es-PA"/>
      </w:rPr>
    </w:pPr>
    <w:r w:rsidRPr="005832B5">
      <w:rPr>
        <w:color w:val="5F6F89"/>
        <w:sz w:val="16"/>
        <w:lang w:val="es-PA"/>
      </w:rPr>
      <w:t>Sistema RH - Guia de ejecucion y 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493D" w14:textId="77777777" w:rsidR="005A47E5" w:rsidRDefault="005A47E5">
      <w:pPr>
        <w:spacing w:after="0" w:line="240" w:lineRule="auto"/>
      </w:pPr>
      <w:r>
        <w:separator/>
      </w:r>
    </w:p>
  </w:footnote>
  <w:footnote w:type="continuationSeparator" w:id="0">
    <w:p w14:paraId="720C34D3" w14:textId="77777777" w:rsidR="005A47E5" w:rsidRDefault="005A4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659664">
    <w:abstractNumId w:val="8"/>
  </w:num>
  <w:num w:numId="2" w16cid:durableId="1035959432">
    <w:abstractNumId w:val="6"/>
  </w:num>
  <w:num w:numId="3" w16cid:durableId="2130471665">
    <w:abstractNumId w:val="5"/>
  </w:num>
  <w:num w:numId="4" w16cid:durableId="233274058">
    <w:abstractNumId w:val="4"/>
  </w:num>
  <w:num w:numId="5" w16cid:durableId="1159807806">
    <w:abstractNumId w:val="7"/>
  </w:num>
  <w:num w:numId="6" w16cid:durableId="940262238">
    <w:abstractNumId w:val="3"/>
  </w:num>
  <w:num w:numId="7" w16cid:durableId="4209044">
    <w:abstractNumId w:val="2"/>
  </w:num>
  <w:num w:numId="8" w16cid:durableId="1094402516">
    <w:abstractNumId w:val="1"/>
  </w:num>
  <w:num w:numId="9" w16cid:durableId="62037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02"/>
    <w:rsid w:val="00034616"/>
    <w:rsid w:val="0006063C"/>
    <w:rsid w:val="0015074B"/>
    <w:rsid w:val="0029639D"/>
    <w:rsid w:val="00326F90"/>
    <w:rsid w:val="005832B5"/>
    <w:rsid w:val="005A47E5"/>
    <w:rsid w:val="007E39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9FD1E0"/>
  <w14:defaultImageDpi w14:val="300"/>
  <w15:docId w15:val="{1D747F4A-1D78-44F7-8847-62539D20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9A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8F83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69AA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F89"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SANCHEZ</cp:lastModifiedBy>
  <cp:revision>2</cp:revision>
  <dcterms:created xsi:type="dcterms:W3CDTF">2013-12-23T23:15:00Z</dcterms:created>
  <dcterms:modified xsi:type="dcterms:W3CDTF">2026-05-17T23:06:00Z</dcterms:modified>
  <cp:category/>
</cp:coreProperties>
</file>