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FB13F6" w14:textId="77777777" w:rsidR="001D4655" w:rsidRPr="001D4655" w:rsidRDefault="006E15EF" w:rsidP="000053A6">
      <w:pPr>
        <w:spacing w:line="240" w:lineRule="auto"/>
        <w:jc w:val="center"/>
        <w:rPr>
          <w:rFonts w:ascii="Calibri" w:hAnsi="Calibri" w:cs="Calibri"/>
          <w:b/>
          <w:bCs/>
          <w:sz w:val="40"/>
          <w:szCs w:val="40"/>
        </w:rPr>
      </w:pPr>
      <w:r w:rsidRPr="001D4655">
        <w:rPr>
          <w:rFonts w:ascii="Calibri" w:hAnsi="Calibri" w:cs="Calibri"/>
          <w:b/>
          <w:bCs/>
          <w:sz w:val="40"/>
          <w:szCs w:val="40"/>
        </w:rPr>
        <w:t>JOAN ANTO RANJITH</w:t>
      </w:r>
    </w:p>
    <w:p w14:paraId="37398422" w14:textId="77777777" w:rsidR="006E15EF" w:rsidRPr="0020757C" w:rsidRDefault="006E15EF" w:rsidP="000053A6">
      <w:pPr>
        <w:spacing w:line="240" w:lineRule="auto"/>
        <w:jc w:val="center"/>
        <w:rPr>
          <w:rFonts w:ascii="Calibri" w:hAnsi="Calibri" w:cs="Calibri"/>
          <w:b/>
          <w:bCs/>
          <w:sz w:val="22"/>
          <w:szCs w:val="22"/>
        </w:rPr>
      </w:pPr>
      <w:r w:rsidRPr="0020757C">
        <w:rPr>
          <w:rFonts w:ascii="Calibri" w:hAnsi="Calibri" w:cs="Calibri"/>
          <w:b/>
          <w:bCs/>
          <w:sz w:val="22"/>
          <w:szCs w:val="22"/>
        </w:rPr>
        <w:t>Data Analyst | Analytics &amp; Automation Professional</w:t>
      </w:r>
    </w:p>
    <w:p w14:paraId="348ED5EF" w14:textId="3CE48558" w:rsidR="009C74D7" w:rsidRDefault="00000000">
      <w:pPr>
        <w:spacing w:after="0" w:line="276" w:lineRule="auto"/>
        <w:jc w:val="center"/>
      </w:pPr>
      <w:r>
        <w:rPr>
          <w:rFonts w:ascii="Calibri" w:hAnsi="Calibri" w:cs="Calibri"/>
          <w:sz w:val="22"/>
          <w:szCs w:val="22"/>
        </w:rPr>
        <w:t>Chennai, India | +91 9790371605 |</w:t>
      </w:r>
      <w:r w:rsidR="008E0482" w:rsidRPr="008E0482">
        <w:rPr>
          <w:rFonts w:ascii="Calibri" w:hAnsi="Calibri" w:cs="Calibri"/>
          <w:sz w:val="22"/>
          <w:szCs w:val="22"/>
        </w:rPr>
        <w:t xml:space="preserve"> Portfolio</w:t>
      </w:r>
      <w:r w:rsidR="00E33A73">
        <w:rPr>
          <w:rFonts w:ascii="Calibri" w:hAnsi="Calibri" w:cs="Calibri"/>
          <w:sz w:val="22"/>
          <w:szCs w:val="22"/>
        </w:rPr>
        <w:t xml:space="preserve"> -</w:t>
      </w:r>
      <w:r w:rsidR="008E0482" w:rsidRPr="008E0482">
        <w:rPr>
          <w:rFonts w:ascii="Calibri" w:hAnsi="Calibri" w:cs="Calibri"/>
          <w:sz w:val="22"/>
          <w:szCs w:val="22"/>
        </w:rPr>
        <w:t xml:space="preserve"> </w:t>
      </w:r>
      <w:hyperlink r:id="rId5" w:history="1">
        <w:r w:rsidR="008E0482" w:rsidRPr="003001C0">
          <w:rPr>
            <w:rStyle w:val="Hyperlink"/>
            <w:rFonts w:ascii="Calibri" w:hAnsi="Calibri" w:cs="Calibri"/>
            <w:sz w:val="22"/>
            <w:szCs w:val="22"/>
          </w:rPr>
          <w:t>joanantoranjith.github.io</w:t>
        </w:r>
      </w:hyperlink>
    </w:p>
    <w:p w14:paraId="66B1F389" w14:textId="28F6B262" w:rsidR="006E15EF" w:rsidRPr="00447DBE" w:rsidRDefault="001D4655" w:rsidP="000053A6">
      <w:pPr>
        <w:spacing w:line="360" w:lineRule="auto"/>
        <w:jc w:val="center"/>
        <w:rPr>
          <w:rStyle w:val="Hyperlink"/>
        </w:rPr>
      </w:pPr>
      <w:r w:rsidRPr="008E0482">
        <w:rPr>
          <w:rStyle w:val="Hyperlink"/>
          <w:noProof/>
        </w:rPr>
        <mc:AlternateContent>
          <mc:Choice Requires="wps">
            <w:drawing>
              <wp:anchor distT="0" distB="0" distL="114300" distR="114300" simplePos="0" relativeHeight="251663360" behindDoc="1" locked="0" layoutInCell="1" allowOverlap="1" wp14:anchorId="552E5D24" wp14:editId="7BEF660B">
                <wp:simplePos x="0" y="0"/>
                <wp:positionH relativeFrom="margin">
                  <wp:align>center</wp:align>
                </wp:positionH>
                <wp:positionV relativeFrom="paragraph">
                  <wp:posOffset>388620</wp:posOffset>
                </wp:positionV>
                <wp:extent cx="6965950" cy="190500"/>
                <wp:effectExtent l="0" t="0" r="6350" b="0"/>
                <wp:wrapNone/>
                <wp:docPr id="1091361744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965950" cy="190500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001">
                          <a:schemeClr val="lt2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194A148" id="Rectangle 1" o:spid="_x0000_s1026" style="position:absolute;margin-left:0;margin-top:30.6pt;width:548.5pt;height:15pt;z-index:-251653120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" fillcolor="#e8e8e8 [3203]" stroked="f" strokeweight="1pt">
                <w10:wrap anchorx="margin"/>
              </v:rect>
            </w:pict>
          </mc:Fallback>
        </mc:AlternateContent>
      </w:r>
      <w:hyperlink r:id="rId6" w:history="1">
        <w:r w:rsidR="008E0482" w:rsidRPr="00E33A73">
          <w:rPr>
            <w:rStyle w:val="Hyperlink"/>
            <w:rFonts w:ascii="Calibri" w:hAnsi="Calibri" w:cs="Calibri"/>
            <w:sz w:val="22"/>
            <w:szCs w:val="22"/>
          </w:rPr>
          <w:t>joanantoranjith@gmail.com</w:t>
        </w:r>
      </w:hyperlink>
      <w:r w:rsidR="008E0482" w:rsidRPr="00447DBE">
        <w:rPr>
          <w:rFonts w:ascii="Calibri" w:hAnsi="Calibri" w:cs="Calibri"/>
          <w:sz w:val="22"/>
          <w:szCs w:val="22"/>
        </w:rPr>
        <w:t xml:space="preserve"> |</w:t>
      </w:r>
      <w:hyperlink r:id="rId7" w:history="1">
        <w:r w:rsidR="00AD37AD" w:rsidRPr="00AD37AD">
          <w:rPr>
            <w:rStyle w:val="Hyperlink"/>
            <w:rFonts w:ascii="Calibri" w:hAnsi="Calibri" w:cs="Calibri"/>
            <w:sz w:val="22"/>
            <w:szCs w:val="22"/>
          </w:rPr>
          <w:t>https://github.com/JoanAntoR</w:t>
        </w:r>
        <w:r w:rsidR="00AD37AD" w:rsidRPr="00AD37AD">
          <w:rPr>
            <w:rStyle w:val="Hyperlink"/>
            <w:rFonts w:ascii="Calibri" w:hAnsi="Calibri" w:cs="Calibri"/>
            <w:sz w:val="22"/>
            <w:szCs w:val="22"/>
          </w:rPr>
          <w:t>a</w:t>
        </w:r>
        <w:r w:rsidR="00AD37AD" w:rsidRPr="00AD37AD">
          <w:rPr>
            <w:rStyle w:val="Hyperlink"/>
            <w:rFonts w:ascii="Calibri" w:hAnsi="Calibri" w:cs="Calibri"/>
            <w:sz w:val="22"/>
            <w:szCs w:val="22"/>
          </w:rPr>
          <w:t>njith</w:t>
        </w:r>
      </w:hyperlink>
      <w:r w:rsidR="00447DBE">
        <w:rPr>
          <w:rFonts w:ascii="Calibri" w:hAnsi="Calibri" w:cs="Calibri"/>
          <w:sz w:val="22"/>
          <w:szCs w:val="22"/>
        </w:rPr>
        <w:t>|</w:t>
      </w:r>
      <w:r w:rsidR="008E0482" w:rsidRPr="00447DBE">
        <w:rPr>
          <w:rFonts w:ascii="Calibri" w:hAnsi="Calibri" w:cs="Calibri"/>
          <w:sz w:val="22"/>
          <w:szCs w:val="22"/>
        </w:rPr>
        <w:t xml:space="preserve"> </w:t>
      </w:r>
      <w:hyperlink r:id="rId8" w:history="1">
        <w:r w:rsidR="006E15EF" w:rsidRPr="00C43887">
          <w:rPr>
            <w:rStyle w:val="Hyperlink"/>
            <w:rFonts w:ascii="Calibri" w:hAnsi="Calibri" w:cs="Calibri"/>
            <w:sz w:val="22"/>
            <w:szCs w:val="22"/>
          </w:rPr>
          <w:t>linkedin.com/in/</w:t>
        </w:r>
        <w:proofErr w:type="spellStart"/>
        <w:r w:rsidR="006E15EF" w:rsidRPr="00C43887">
          <w:rPr>
            <w:rStyle w:val="Hyperlink"/>
            <w:rFonts w:ascii="Calibri" w:hAnsi="Calibri" w:cs="Calibri"/>
            <w:sz w:val="22"/>
            <w:szCs w:val="22"/>
          </w:rPr>
          <w:t>joan-anto-ranjith</w:t>
        </w:r>
        <w:proofErr w:type="spellEnd"/>
      </w:hyperlink>
    </w:p>
    <w:p w14:paraId="53D8B412" w14:textId="77777777" w:rsidR="006E15EF" w:rsidRPr="00A678EB" w:rsidRDefault="006E15EF" w:rsidP="00A5220C">
      <w:pPr>
        <w:spacing w:line="240" w:lineRule="auto"/>
        <w:rPr>
          <w:rFonts w:ascii="Calibri" w:hAnsi="Calibri" w:cs="Calibri"/>
          <w:b/>
          <w:bCs/>
        </w:rPr>
      </w:pPr>
      <w:r w:rsidRPr="00A678EB">
        <w:rPr>
          <w:rFonts w:ascii="Calibri" w:hAnsi="Calibri" w:cs="Calibri"/>
          <w:b/>
          <w:bCs/>
        </w:rPr>
        <w:t>PROFESSIONAL SUMMARY</w:t>
      </w:r>
    </w:p>
    <w:p w14:paraId="3B81068F" w14:textId="1016A342" w:rsidR="007F1256" w:rsidRPr="00FC5A1A" w:rsidRDefault="00E33A73" w:rsidP="007F1256">
      <w:pPr>
        <w:spacing w:line="276" w:lineRule="auto"/>
        <w:rPr>
          <w:rFonts w:ascii="Calibri" w:hAnsi="Calibri" w:cs="Calibri"/>
          <w:sz w:val="21"/>
          <w:szCs w:val="21"/>
        </w:rPr>
      </w:pPr>
      <w:r>
        <w:rPr>
          <w:rFonts w:ascii="Calibri" w:hAnsi="Calibri" w:cs="Calibri"/>
          <w:sz w:val="22"/>
          <w:szCs w:val="22"/>
        </w:rPr>
        <w:t>Data analyst</w:t>
      </w:r>
      <w:r w:rsidR="006E15EF">
        <w:rPr>
          <w:rFonts w:ascii="Calibri" w:hAnsi="Calibri" w:cs="Calibri"/>
          <w:sz w:val="22"/>
          <w:szCs w:val="22"/>
        </w:rPr>
        <w:t xml:space="preserve"> and Automation Professional with 8+ years of experience (6 at Amazon in catalog operations), specializing in Python automation, SQL, Power BI, and data-driven problem-solving. Skilled in KPI analysis, dashboard development, and AI-enabled workflows, turning large, complex datasets into actionable insights and reducing manual effort.</w:t>
      </w:r>
      <w:r w:rsidR="008E0482">
        <w:rPr>
          <w:rFonts w:ascii="Calibri" w:hAnsi="Calibri" w:cs="Calibri"/>
          <w:sz w:val="22"/>
          <w:szCs w:val="22"/>
        </w:rPr>
        <w:t xml:space="preserve"> </w:t>
      </w:r>
      <w:r w:rsidR="00A27B93" w:rsidRPr="00A27B93">
        <w:rPr>
          <w:rFonts w:ascii="Calibri" w:hAnsi="Calibri" w:cs="Calibri"/>
          <w:sz w:val="22"/>
          <w:szCs w:val="22"/>
        </w:rPr>
        <w:t>Strong communicator and team leader with a focus on accuracy and process improvement.</w:t>
      </w:r>
    </w:p>
    <w:p w14:paraId="5FE564A1" w14:textId="77777777" w:rsidR="006E15EF" w:rsidRPr="00A678EB" w:rsidRDefault="001D4655" w:rsidP="007F1256">
      <w:pPr>
        <w:spacing w:line="276" w:lineRule="auto"/>
        <w:rPr>
          <w:rFonts w:ascii="Calibri" w:hAnsi="Calibri" w:cs="Calibri"/>
          <w:b/>
          <w:bCs/>
        </w:rPr>
      </w:pPr>
      <w:r>
        <w:rPr>
          <w:rFonts w:ascii="Calibri" w:hAnsi="Calibri" w:cs="Calibri"/>
          <w:noProof/>
          <w:sz w:val="22"/>
          <w:szCs w:val="22"/>
        </w:rPr>
        <mc:AlternateContent>
          <mc:Choice Requires="wps">
            <w:drawing>
              <wp:anchor distT="0" distB="0" distL="114300" distR="114300" simplePos="0" relativeHeight="251661312" behindDoc="1" locked="0" layoutInCell="1" allowOverlap="1" wp14:anchorId="0A8F3D57" wp14:editId="1B868ED9">
                <wp:simplePos x="0" y="0"/>
                <wp:positionH relativeFrom="margin">
                  <wp:align>center</wp:align>
                </wp:positionH>
                <wp:positionV relativeFrom="paragraph">
                  <wp:posOffset>3810</wp:posOffset>
                </wp:positionV>
                <wp:extent cx="6965950" cy="190500"/>
                <wp:effectExtent l="0" t="0" r="6350" b="0"/>
                <wp:wrapNone/>
                <wp:docPr id="1591497515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965950" cy="190500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001">
                          <a:schemeClr val="lt2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cei="http://schemas.microsoft.com/office/word/2026/wordml/cei">
            <w:pict>
              <v:rect w14:anchorId="0A01C9A9" id="Rectangle 1" o:spid="_x0000_s1026" style="position:absolute;margin-left:0;margin-top:.3pt;width:548.5pt;height:15pt;z-index:-251655168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" fillcolor="#e8e8e8 [3203]" stroked="f" strokeweight="1pt">
                <w10:wrap anchorx="margin"/>
              </v:rect>
            </w:pict>
          </mc:Fallback>
        </mc:AlternateContent>
      </w:r>
      <w:r w:rsidR="006E15EF" w:rsidRPr="00A678EB">
        <w:rPr>
          <w:rFonts w:ascii="Calibri" w:hAnsi="Calibri" w:cs="Calibri"/>
          <w:b/>
          <w:bCs/>
        </w:rPr>
        <w:t>PROFESSIONAL EXPERIENCE</w:t>
      </w:r>
    </w:p>
    <w:p w14:paraId="7E5255AB" w14:textId="77777777" w:rsidR="006E15EF" w:rsidRPr="00A678EB" w:rsidRDefault="006E15EF" w:rsidP="007F1256">
      <w:pPr>
        <w:keepNext/>
        <w:tabs>
          <w:tab w:val="right" w:pos="10800"/>
        </w:tabs>
        <w:spacing w:line="276" w:lineRule="auto"/>
        <w:rPr>
          <w:rFonts w:ascii="Calibri" w:hAnsi="Calibri" w:cs="Calibri"/>
          <w:b/>
          <w:bCs/>
          <w:sz w:val="22"/>
          <w:szCs w:val="22"/>
        </w:rPr>
      </w:pPr>
      <w:r>
        <w:rPr>
          <w:rFonts w:ascii="Calibri" w:hAnsi="Calibri" w:cs="Calibri"/>
          <w:b/>
          <w:bCs/>
          <w:sz w:val="22"/>
          <w:szCs w:val="22"/>
        </w:rPr>
        <w:t>Amazon | Senior Associate – Catalog</w:t>
      </w:r>
      <w:r>
        <w:rPr>
          <w:rFonts w:ascii="Calibri" w:hAnsi="Calibri" w:cs="Calibri"/>
          <w:b/>
          <w:bCs/>
          <w:sz w:val="22"/>
          <w:szCs w:val="22"/>
        </w:rPr>
        <w:tab/>
        <w:t>Sep 2020 – Present</w:t>
      </w:r>
    </w:p>
    <w:p w14:paraId="37AD7184" w14:textId="77777777" w:rsidR="006E15EF" w:rsidRPr="00FC5A1A" w:rsidRDefault="006E15EF" w:rsidP="00A5220C">
      <w:pPr>
        <w:numPr>
          <w:ilvl w:val="0"/>
          <w:numId w:val="1"/>
        </w:numPr>
        <w:spacing w:after="120" w:line="240" w:lineRule="auto"/>
        <w:rPr>
          <w:rFonts w:ascii="Calibri" w:hAnsi="Calibri" w:cs="Calibri"/>
          <w:sz w:val="21"/>
          <w:szCs w:val="21"/>
        </w:rPr>
      </w:pPr>
      <w:r w:rsidRPr="00FC5A1A">
        <w:rPr>
          <w:rFonts w:ascii="Calibri" w:hAnsi="Calibri" w:cs="Calibri"/>
          <w:sz w:val="21"/>
          <w:szCs w:val="21"/>
        </w:rPr>
        <w:t xml:space="preserve">Developed Python-based LNA automation that scaled processing from ~300 to 200K–300K ASINs/day, achieving 98.7% accuracy in sample audits and saving 1,000+ hours of associate effort. </w:t>
      </w:r>
    </w:p>
    <w:p w14:paraId="13E89A1D" w14:textId="0835CFEA" w:rsidR="006E15EF" w:rsidRPr="00484994" w:rsidRDefault="007A0369" w:rsidP="00A5220C">
      <w:pPr>
        <w:numPr>
          <w:ilvl w:val="0"/>
          <w:numId w:val="1"/>
        </w:numPr>
        <w:spacing w:after="120" w:line="240" w:lineRule="auto"/>
        <w:rPr>
          <w:rFonts w:ascii="Calibri" w:hAnsi="Calibri" w:cs="Calibri"/>
          <w:sz w:val="21"/>
          <w:szCs w:val="21"/>
        </w:rPr>
      </w:pPr>
      <w:r>
        <w:rPr>
          <w:rFonts w:ascii="Calibri" w:hAnsi="Calibri" w:cs="Calibri"/>
          <w:sz w:val="22"/>
          <w:szCs w:val="22"/>
        </w:rPr>
        <w:t>Streamlined five stages of inflow analysis, saving ~2 hours per inflow across 20+ monthly inflows (40+ hours/month); adopted by EU9 teams after selection on Amazon Idea Central.</w:t>
      </w:r>
    </w:p>
    <w:p w14:paraId="5D6D171C" w14:textId="6630DB23" w:rsidR="006E15EF" w:rsidRPr="00FC5A1A" w:rsidRDefault="006E15EF" w:rsidP="00A5220C">
      <w:pPr>
        <w:numPr>
          <w:ilvl w:val="0"/>
          <w:numId w:val="1"/>
        </w:numPr>
        <w:spacing w:after="120" w:line="240" w:lineRule="auto"/>
        <w:rPr>
          <w:rFonts w:ascii="Calibri" w:hAnsi="Calibri" w:cs="Calibri"/>
          <w:sz w:val="21"/>
          <w:szCs w:val="21"/>
        </w:rPr>
      </w:pPr>
      <w:r>
        <w:rPr>
          <w:rFonts w:ascii="Calibri" w:hAnsi="Calibri" w:cs="Calibri"/>
          <w:sz w:val="22"/>
          <w:szCs w:val="22"/>
        </w:rPr>
        <w:t>Led a team of 7 associates across Sweden</w:t>
      </w:r>
      <w:r w:rsidR="008E0482">
        <w:rPr>
          <w:rFonts w:ascii="Calibri" w:hAnsi="Calibri" w:cs="Calibri"/>
          <w:sz w:val="22"/>
          <w:szCs w:val="22"/>
        </w:rPr>
        <w:t xml:space="preserve">, </w:t>
      </w:r>
      <w:r>
        <w:rPr>
          <w:rFonts w:ascii="Calibri" w:hAnsi="Calibri" w:cs="Calibri"/>
          <w:sz w:val="22"/>
          <w:szCs w:val="22"/>
        </w:rPr>
        <w:t>Poland</w:t>
      </w:r>
      <w:r w:rsidR="00830032">
        <w:rPr>
          <w:rFonts w:ascii="Calibri" w:hAnsi="Calibri" w:cs="Calibri"/>
          <w:sz w:val="22"/>
          <w:szCs w:val="22"/>
        </w:rPr>
        <w:t>,</w:t>
      </w:r>
      <w:r w:rsidR="008E0482">
        <w:rPr>
          <w:rFonts w:ascii="Calibri" w:hAnsi="Calibri" w:cs="Calibri"/>
          <w:sz w:val="22"/>
          <w:szCs w:val="22"/>
        </w:rPr>
        <w:t xml:space="preserve"> and Belgium</w:t>
      </w:r>
      <w:r>
        <w:rPr>
          <w:rFonts w:ascii="Calibri" w:hAnsi="Calibri" w:cs="Calibri"/>
          <w:sz w:val="22"/>
          <w:szCs w:val="22"/>
        </w:rPr>
        <w:t xml:space="preserve">, using Power BI and </w:t>
      </w:r>
      <w:proofErr w:type="spellStart"/>
      <w:r>
        <w:rPr>
          <w:rFonts w:ascii="Calibri" w:hAnsi="Calibri" w:cs="Calibri"/>
          <w:sz w:val="22"/>
          <w:szCs w:val="22"/>
        </w:rPr>
        <w:t>QuickSight</w:t>
      </w:r>
      <w:proofErr w:type="spellEnd"/>
      <w:r>
        <w:rPr>
          <w:rFonts w:ascii="Calibri" w:hAnsi="Calibri" w:cs="Calibri"/>
          <w:sz w:val="22"/>
          <w:szCs w:val="22"/>
        </w:rPr>
        <w:t xml:space="preserve"> dashboards to track performance, achieving </w:t>
      </w:r>
      <w:r w:rsidR="00F57A78" w:rsidRPr="00F57A78">
        <w:rPr>
          <w:rFonts w:ascii="Calibri" w:hAnsi="Calibri" w:cs="Calibri"/>
          <w:sz w:val="22"/>
          <w:szCs w:val="22"/>
        </w:rPr>
        <w:t>140% of target productivity</w:t>
      </w:r>
      <w:r>
        <w:rPr>
          <w:rFonts w:ascii="Calibri" w:hAnsi="Calibri" w:cs="Calibri"/>
          <w:sz w:val="22"/>
          <w:szCs w:val="22"/>
        </w:rPr>
        <w:t>, 100% quality, and 98% SLA.</w:t>
      </w:r>
    </w:p>
    <w:p w14:paraId="3D1C7F70" w14:textId="53E9E275" w:rsidR="006E15EF" w:rsidRPr="00FC5A1A" w:rsidRDefault="009231F6" w:rsidP="00A5220C">
      <w:pPr>
        <w:numPr>
          <w:ilvl w:val="0"/>
          <w:numId w:val="1"/>
        </w:numPr>
        <w:spacing w:after="120" w:line="240" w:lineRule="auto"/>
        <w:rPr>
          <w:rFonts w:ascii="Calibri" w:hAnsi="Calibri" w:cs="Calibri"/>
          <w:sz w:val="21"/>
          <w:szCs w:val="21"/>
        </w:rPr>
      </w:pPr>
      <w:r>
        <w:rPr>
          <w:rFonts w:ascii="Calibri" w:hAnsi="Calibri" w:cs="Calibri"/>
          <w:sz w:val="22"/>
          <w:szCs w:val="22"/>
        </w:rPr>
        <w:t xml:space="preserve">Onboarded 12+ operational processes through cross-functional </w:t>
      </w:r>
      <w:r w:rsidR="00A27B93">
        <w:rPr>
          <w:rFonts w:ascii="Calibri" w:hAnsi="Calibri" w:cs="Calibri"/>
          <w:sz w:val="22"/>
          <w:szCs w:val="22"/>
        </w:rPr>
        <w:t xml:space="preserve">collaboration, </w:t>
      </w:r>
      <w:r>
        <w:rPr>
          <w:rFonts w:ascii="Calibri" w:hAnsi="Calibri" w:cs="Calibri"/>
          <w:sz w:val="22"/>
          <w:szCs w:val="22"/>
        </w:rPr>
        <w:t>knowledge transfer, pilot testing, training, SOP development, and production ramp-up.</w:t>
      </w:r>
    </w:p>
    <w:p w14:paraId="0951C59B" w14:textId="18E04257" w:rsidR="006E15EF" w:rsidRPr="00A27B93" w:rsidRDefault="009231F6" w:rsidP="00A5220C">
      <w:pPr>
        <w:numPr>
          <w:ilvl w:val="0"/>
          <w:numId w:val="1"/>
        </w:numPr>
        <w:spacing w:after="120" w:line="240" w:lineRule="auto"/>
        <w:rPr>
          <w:rFonts w:ascii="Calibri" w:hAnsi="Calibri" w:cs="Calibri"/>
          <w:sz w:val="21"/>
          <w:szCs w:val="21"/>
        </w:rPr>
      </w:pPr>
      <w:r>
        <w:rPr>
          <w:rFonts w:ascii="Calibri" w:hAnsi="Calibri" w:cs="Calibri"/>
          <w:sz w:val="22"/>
          <w:szCs w:val="22"/>
        </w:rPr>
        <w:t>Conducted data-driven weekly and monthly business reviews (WBRs, MBRs) and scorecards, identifying KPI trends and performance gaps</w:t>
      </w:r>
      <w:r w:rsidR="00830032">
        <w:rPr>
          <w:rFonts w:ascii="Calibri" w:hAnsi="Calibri" w:cs="Calibri"/>
          <w:sz w:val="22"/>
          <w:szCs w:val="22"/>
        </w:rPr>
        <w:t>,</w:t>
      </w:r>
      <w:r>
        <w:rPr>
          <w:rFonts w:ascii="Calibri" w:hAnsi="Calibri" w:cs="Calibri"/>
          <w:sz w:val="22"/>
          <w:szCs w:val="22"/>
        </w:rPr>
        <w:t xml:space="preserve"> and improving the team’s YTD performance trend by 4%.</w:t>
      </w:r>
    </w:p>
    <w:p w14:paraId="5C17BB59" w14:textId="6E0F2506" w:rsidR="00A27B93" w:rsidRPr="00A27B93" w:rsidRDefault="00A27B93" w:rsidP="00A27B93">
      <w:pPr>
        <w:numPr>
          <w:ilvl w:val="0"/>
          <w:numId w:val="1"/>
        </w:numPr>
        <w:spacing w:after="120" w:line="240" w:lineRule="auto"/>
        <w:rPr>
          <w:rFonts w:ascii="Calibri" w:hAnsi="Calibri" w:cs="Calibri"/>
          <w:sz w:val="22"/>
          <w:szCs w:val="22"/>
        </w:rPr>
      </w:pPr>
      <w:r w:rsidRPr="00484994">
        <w:rPr>
          <w:rFonts w:ascii="Calibri" w:hAnsi="Calibri" w:cs="Calibri"/>
          <w:sz w:val="22"/>
          <w:szCs w:val="22"/>
        </w:rPr>
        <w:t xml:space="preserve">Completed the RBS Advanced Tech Training Program (Python &amp; SQL) at Amazon, delivering 3 </w:t>
      </w:r>
      <w:r>
        <w:rPr>
          <w:rFonts w:ascii="Calibri" w:hAnsi="Calibri" w:cs="Calibri"/>
          <w:sz w:val="22"/>
          <w:szCs w:val="22"/>
        </w:rPr>
        <w:t>applied use cases</w:t>
      </w:r>
      <w:r w:rsidRPr="00484994">
        <w:rPr>
          <w:rFonts w:ascii="Calibri" w:hAnsi="Calibri" w:cs="Calibri"/>
          <w:sz w:val="22"/>
          <w:szCs w:val="22"/>
        </w:rPr>
        <w:t xml:space="preserve">, including a SQL </w:t>
      </w:r>
      <w:r>
        <w:rPr>
          <w:rFonts w:ascii="Calibri" w:hAnsi="Calibri" w:cs="Calibri"/>
          <w:sz w:val="22"/>
          <w:szCs w:val="22"/>
        </w:rPr>
        <w:t>analysis</w:t>
      </w:r>
      <w:r w:rsidRPr="00484994">
        <w:rPr>
          <w:rFonts w:ascii="Calibri" w:hAnsi="Calibri" w:cs="Calibri"/>
          <w:sz w:val="22"/>
          <w:szCs w:val="22"/>
        </w:rPr>
        <w:t xml:space="preserve"> tracing vendor-driven attribute inconsistencies across EU9 marketplaces.</w:t>
      </w:r>
    </w:p>
    <w:p w14:paraId="28191CC3" w14:textId="66712DF8" w:rsidR="00447DBE" w:rsidRPr="00447DBE" w:rsidRDefault="007A0369" w:rsidP="00A5220C">
      <w:pPr>
        <w:keepNext/>
        <w:numPr>
          <w:ilvl w:val="0"/>
          <w:numId w:val="1"/>
        </w:numPr>
        <w:spacing w:after="120" w:line="240" w:lineRule="auto"/>
        <w:rPr>
          <w:rFonts w:ascii="Calibri" w:hAnsi="Calibri" w:cs="Calibri"/>
          <w:b/>
          <w:bCs/>
          <w:sz w:val="22"/>
          <w:szCs w:val="22"/>
        </w:rPr>
      </w:pPr>
      <w:r w:rsidRPr="00447DBE">
        <w:rPr>
          <w:rFonts w:ascii="Calibri" w:hAnsi="Calibri" w:cs="Calibri"/>
          <w:sz w:val="22"/>
          <w:szCs w:val="22"/>
        </w:rPr>
        <w:t>Created AI-powered agents in Amazon Quick to automate data analysis, visualization, and repetitive tasks</w:t>
      </w:r>
      <w:r w:rsidR="00447DBE">
        <w:rPr>
          <w:rFonts w:ascii="Calibri" w:hAnsi="Calibri" w:cs="Calibri"/>
          <w:sz w:val="22"/>
          <w:szCs w:val="22"/>
        </w:rPr>
        <w:t>.</w:t>
      </w:r>
    </w:p>
    <w:p w14:paraId="1C4012F1" w14:textId="5FE241FD" w:rsidR="00E33A73" w:rsidRPr="00E33A73" w:rsidRDefault="00E33A73" w:rsidP="00E33A73">
      <w:pPr>
        <w:keepNext/>
        <w:tabs>
          <w:tab w:val="right" w:pos="10800"/>
        </w:tabs>
        <w:spacing w:line="240" w:lineRule="auto"/>
        <w:rPr>
          <w:rFonts w:ascii="Calibri" w:hAnsi="Calibri" w:cs="Calibri"/>
          <w:b/>
          <w:bCs/>
          <w:sz w:val="22"/>
          <w:szCs w:val="22"/>
        </w:rPr>
      </w:pPr>
      <w:proofErr w:type="spellStart"/>
      <w:r w:rsidRPr="00E33A73">
        <w:rPr>
          <w:rFonts w:ascii="Calibri" w:hAnsi="Calibri" w:cs="Calibri"/>
          <w:b/>
          <w:bCs/>
          <w:sz w:val="22"/>
          <w:szCs w:val="22"/>
        </w:rPr>
        <w:t>Keechery</w:t>
      </w:r>
      <w:proofErr w:type="spellEnd"/>
      <w:r w:rsidRPr="00E33A73">
        <w:rPr>
          <w:rFonts w:ascii="Calibri" w:hAnsi="Calibri" w:cs="Calibri"/>
          <w:b/>
          <w:bCs/>
          <w:sz w:val="22"/>
          <w:szCs w:val="22"/>
        </w:rPr>
        <w:t xml:space="preserve"> Engineering &amp; Co | </w:t>
      </w:r>
      <w:r>
        <w:rPr>
          <w:rFonts w:ascii="Calibri" w:hAnsi="Calibri" w:cs="Calibri"/>
          <w:b/>
          <w:bCs/>
          <w:sz w:val="22"/>
          <w:szCs w:val="22"/>
        </w:rPr>
        <w:t xml:space="preserve">Project </w:t>
      </w:r>
      <w:r w:rsidRPr="00E33A73">
        <w:rPr>
          <w:rFonts w:ascii="Calibri" w:hAnsi="Calibri" w:cs="Calibri"/>
          <w:b/>
          <w:bCs/>
          <w:sz w:val="22"/>
          <w:szCs w:val="22"/>
        </w:rPr>
        <w:t>Engineer</w:t>
      </w:r>
      <w:r w:rsidRPr="00E33A73">
        <w:rPr>
          <w:rFonts w:ascii="Calibri" w:hAnsi="Calibri" w:cs="Calibri"/>
          <w:b/>
          <w:bCs/>
          <w:sz w:val="22"/>
          <w:szCs w:val="22"/>
        </w:rPr>
        <w:tab/>
      </w:r>
      <w:r>
        <w:rPr>
          <w:rFonts w:ascii="Calibri" w:hAnsi="Calibri" w:cs="Calibri"/>
          <w:b/>
          <w:bCs/>
          <w:sz w:val="22"/>
          <w:szCs w:val="22"/>
        </w:rPr>
        <w:t>Dec 2019 – July 2020</w:t>
      </w:r>
    </w:p>
    <w:p w14:paraId="0CA8DF71" w14:textId="7D8F73C0" w:rsidR="006E15EF" w:rsidRPr="00A5220C" w:rsidRDefault="00613D52" w:rsidP="00A5220C">
      <w:pPr>
        <w:pStyle w:val="ListParagraph"/>
        <w:numPr>
          <w:ilvl w:val="0"/>
          <w:numId w:val="9"/>
        </w:numPr>
        <w:spacing w:line="240" w:lineRule="auto"/>
        <w:rPr>
          <w:rFonts w:ascii="Calibri" w:hAnsi="Calibri" w:cs="Calibri"/>
          <w:sz w:val="21"/>
          <w:szCs w:val="21"/>
        </w:rPr>
      </w:pPr>
      <w:r>
        <w:rPr>
          <w:rFonts w:ascii="Calibri" w:hAnsi="Calibri" w:cs="Calibri"/>
          <w:sz w:val="22"/>
          <w:szCs w:val="22"/>
        </w:rPr>
        <w:t xml:space="preserve">Managed execution, scheduling, and reporting across 3 commercial building </w:t>
      </w:r>
      <w:r w:rsidR="00E33A73">
        <w:rPr>
          <w:rFonts w:ascii="Calibri" w:hAnsi="Calibri" w:cs="Calibri"/>
          <w:sz w:val="22"/>
          <w:szCs w:val="22"/>
        </w:rPr>
        <w:t>developments</w:t>
      </w:r>
      <w:r>
        <w:rPr>
          <w:rFonts w:ascii="Calibri" w:hAnsi="Calibri" w:cs="Calibri"/>
          <w:sz w:val="22"/>
          <w:szCs w:val="22"/>
        </w:rPr>
        <w:t xml:space="preserve"> (</w:t>
      </w:r>
      <w:r w:rsidR="00E33A73">
        <w:rPr>
          <w:rFonts w:ascii="Calibri" w:hAnsi="Calibri" w:cs="Calibri"/>
          <w:sz w:val="22"/>
          <w:szCs w:val="22"/>
        </w:rPr>
        <w:t>c</w:t>
      </w:r>
      <w:r>
        <w:rPr>
          <w:rFonts w:ascii="Calibri" w:hAnsi="Calibri" w:cs="Calibri"/>
          <w:sz w:val="22"/>
          <w:szCs w:val="22"/>
        </w:rPr>
        <w:t>ivil works).</w:t>
      </w:r>
    </w:p>
    <w:p w14:paraId="4590BA5B" w14:textId="77777777" w:rsidR="006E15EF" w:rsidRPr="00A5220C" w:rsidRDefault="006E15EF" w:rsidP="00A5220C">
      <w:pPr>
        <w:keepNext/>
        <w:tabs>
          <w:tab w:val="right" w:pos="10800"/>
        </w:tabs>
        <w:spacing w:line="240" w:lineRule="auto"/>
        <w:rPr>
          <w:rFonts w:ascii="Calibri" w:hAnsi="Calibri" w:cs="Calibri"/>
          <w:b/>
          <w:bCs/>
          <w:sz w:val="22"/>
          <w:szCs w:val="22"/>
        </w:rPr>
      </w:pPr>
      <w:proofErr w:type="spellStart"/>
      <w:r>
        <w:rPr>
          <w:rFonts w:ascii="Calibri" w:hAnsi="Calibri" w:cs="Calibri"/>
          <w:b/>
          <w:bCs/>
          <w:sz w:val="22"/>
          <w:szCs w:val="22"/>
        </w:rPr>
        <w:t>Aarvee</w:t>
      </w:r>
      <w:proofErr w:type="spellEnd"/>
      <w:r>
        <w:rPr>
          <w:rFonts w:ascii="Calibri" w:hAnsi="Calibri" w:cs="Calibri"/>
          <w:b/>
          <w:bCs/>
          <w:sz w:val="22"/>
          <w:szCs w:val="22"/>
        </w:rPr>
        <w:t xml:space="preserve"> Associates | Engineer</w:t>
      </w:r>
      <w:r>
        <w:rPr>
          <w:rFonts w:ascii="Calibri" w:hAnsi="Calibri" w:cs="Calibri"/>
          <w:b/>
          <w:bCs/>
          <w:sz w:val="22"/>
          <w:szCs w:val="22"/>
        </w:rPr>
        <w:tab/>
        <w:t>May 2018 – Oct 2019</w:t>
      </w:r>
    </w:p>
    <w:p w14:paraId="5C4A19C3" w14:textId="3CAED74A" w:rsidR="00A678EB" w:rsidRPr="001D4655" w:rsidRDefault="007F1256" w:rsidP="007F1256">
      <w:pPr>
        <w:pStyle w:val="ListParagraph"/>
        <w:numPr>
          <w:ilvl w:val="0"/>
          <w:numId w:val="9"/>
        </w:numPr>
        <w:spacing w:line="360" w:lineRule="auto"/>
        <w:rPr>
          <w:rFonts w:ascii="Calibri" w:hAnsi="Calibri" w:cs="Calibri"/>
          <w:sz w:val="21"/>
          <w:szCs w:val="21"/>
        </w:rPr>
      </w:pPr>
      <w:r>
        <w:rPr>
          <w:rFonts w:ascii="Calibri" w:hAnsi="Calibri" w:cs="Calibri"/>
          <w:noProof/>
          <w:sz w:val="22"/>
          <w:szCs w:val="22"/>
        </w:rPr>
        <mc:AlternateContent>
          <mc:Choice Requires="wps">
            <w:drawing>
              <wp:anchor distT="0" distB="0" distL="114300" distR="114300" simplePos="0" relativeHeight="251665408" behindDoc="1" locked="0" layoutInCell="1" allowOverlap="1" wp14:anchorId="03A77B1D" wp14:editId="01C13CD0">
                <wp:simplePos x="0" y="0"/>
                <wp:positionH relativeFrom="margin">
                  <wp:align>center</wp:align>
                </wp:positionH>
                <wp:positionV relativeFrom="paragraph">
                  <wp:posOffset>366395</wp:posOffset>
                </wp:positionV>
                <wp:extent cx="6965950" cy="190500"/>
                <wp:effectExtent l="0" t="0" r="6350" b="0"/>
                <wp:wrapNone/>
                <wp:docPr id="1843392315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965950" cy="190500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001">
                          <a:schemeClr val="lt2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5F2E421" id="Rectangle 1" o:spid="_x0000_s1026" style="position:absolute;margin-left:0;margin-top:28.85pt;width:548.5pt;height:15pt;z-index:-251651072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" fillcolor="#e8e8e8 [3203]" stroked="f" strokeweight="1pt">
                <w10:wrap anchorx="margin"/>
              </v:rect>
            </w:pict>
          </mc:Fallback>
        </mc:AlternateContent>
      </w:r>
      <w:r>
        <w:rPr>
          <w:rFonts w:ascii="Calibri" w:hAnsi="Calibri" w:cs="Calibri"/>
          <w:sz w:val="22"/>
          <w:szCs w:val="22"/>
        </w:rPr>
        <w:t>Supported land acquisition, feasibility studies, valuation</w:t>
      </w:r>
      <w:r w:rsidR="00414363">
        <w:rPr>
          <w:rFonts w:ascii="Calibri" w:hAnsi="Calibri" w:cs="Calibri"/>
          <w:sz w:val="22"/>
          <w:szCs w:val="22"/>
        </w:rPr>
        <w:t>,</w:t>
      </w:r>
      <w:r w:rsidR="00830032">
        <w:rPr>
          <w:rFonts w:ascii="Calibri" w:hAnsi="Calibri" w:cs="Calibri"/>
          <w:sz w:val="22"/>
          <w:szCs w:val="22"/>
        </w:rPr>
        <w:t xml:space="preserve"> and</w:t>
      </w:r>
      <w:r>
        <w:rPr>
          <w:rFonts w:ascii="Calibri" w:hAnsi="Calibri" w:cs="Calibri"/>
          <w:sz w:val="22"/>
          <w:szCs w:val="22"/>
        </w:rPr>
        <w:t xml:space="preserve"> scheduling for NH-332A four-</w:t>
      </w:r>
      <w:proofErr w:type="spellStart"/>
      <w:r>
        <w:rPr>
          <w:rFonts w:ascii="Calibri" w:hAnsi="Calibri" w:cs="Calibri"/>
          <w:sz w:val="22"/>
          <w:szCs w:val="22"/>
        </w:rPr>
        <w:t>laning</w:t>
      </w:r>
      <w:proofErr w:type="spellEnd"/>
      <w:r>
        <w:rPr>
          <w:rFonts w:ascii="Calibri" w:hAnsi="Calibri" w:cs="Calibri"/>
          <w:sz w:val="22"/>
          <w:szCs w:val="22"/>
        </w:rPr>
        <w:t>.</w:t>
      </w:r>
    </w:p>
    <w:p w14:paraId="21CB2C7A" w14:textId="77777777" w:rsidR="009E4EF0" w:rsidRPr="00A678EB" w:rsidRDefault="009E4EF0" w:rsidP="005B7164">
      <w:pPr>
        <w:spacing w:line="276" w:lineRule="auto"/>
        <w:rPr>
          <w:rFonts w:ascii="Calibri" w:hAnsi="Calibri" w:cs="Calibri"/>
          <w:b/>
          <w:bCs/>
        </w:rPr>
      </w:pPr>
      <w:r w:rsidRPr="00A678EB">
        <w:rPr>
          <w:rFonts w:ascii="Calibri" w:hAnsi="Calibri" w:cs="Calibri"/>
          <w:b/>
          <w:bCs/>
        </w:rPr>
        <w:t>PROJECTS</w:t>
      </w:r>
    </w:p>
    <w:p w14:paraId="0A76079C" w14:textId="77777777" w:rsidR="009E4EF0" w:rsidRPr="00A5220C" w:rsidRDefault="009E4EF0" w:rsidP="005B7164">
      <w:pPr>
        <w:keepNext/>
        <w:spacing w:line="276" w:lineRule="auto"/>
        <w:rPr>
          <w:rFonts w:ascii="Calibri" w:hAnsi="Calibri" w:cs="Calibri"/>
          <w:b/>
          <w:bCs/>
          <w:sz w:val="22"/>
          <w:szCs w:val="22"/>
        </w:rPr>
      </w:pPr>
      <w:r>
        <w:rPr>
          <w:rFonts w:ascii="Calibri" w:hAnsi="Calibri" w:cs="Calibri"/>
          <w:b/>
          <w:bCs/>
          <w:sz w:val="22"/>
          <w:szCs w:val="22"/>
          <w:u w:val="single"/>
        </w:rPr>
        <w:t>LNA Inflow Analysis Automation</w:t>
      </w:r>
      <w:r>
        <w:rPr>
          <w:rFonts w:ascii="Calibri" w:hAnsi="Calibri" w:cs="Calibri"/>
          <w:b/>
          <w:bCs/>
          <w:sz w:val="22"/>
          <w:szCs w:val="22"/>
        </w:rPr>
        <w:t xml:space="preserve"> – </w:t>
      </w:r>
      <w:r>
        <w:rPr>
          <w:rFonts w:ascii="Calibri" w:hAnsi="Calibri" w:cs="Calibri"/>
          <w:b/>
          <w:bCs/>
          <w:sz w:val="21"/>
          <w:szCs w:val="21"/>
        </w:rPr>
        <w:t xml:space="preserve">(Amazon – EU9 Marketplace Launch Program | Python, Pandas, NumPy, </w:t>
      </w:r>
      <w:proofErr w:type="spellStart"/>
      <w:r>
        <w:rPr>
          <w:rFonts w:ascii="Calibri" w:hAnsi="Calibri" w:cs="Calibri"/>
          <w:b/>
          <w:bCs/>
          <w:sz w:val="21"/>
          <w:szCs w:val="21"/>
        </w:rPr>
        <w:t>OpenPyXL</w:t>
      </w:r>
      <w:proofErr w:type="spellEnd"/>
      <w:r>
        <w:rPr>
          <w:rFonts w:ascii="Calibri" w:hAnsi="Calibri" w:cs="Calibri"/>
          <w:b/>
          <w:bCs/>
          <w:sz w:val="21"/>
          <w:szCs w:val="21"/>
        </w:rPr>
        <w:t>)</w:t>
      </w:r>
    </w:p>
    <w:p w14:paraId="6D0EA37E" w14:textId="5DC70EA4" w:rsidR="009E4EF0" w:rsidRPr="00613D52" w:rsidRDefault="00613D52" w:rsidP="00A5220C">
      <w:pPr>
        <w:numPr>
          <w:ilvl w:val="0"/>
          <w:numId w:val="2"/>
        </w:numPr>
        <w:spacing w:after="120" w:line="240" w:lineRule="auto"/>
        <w:rPr>
          <w:rFonts w:ascii="Calibri" w:hAnsi="Calibri" w:cs="Calibri"/>
          <w:sz w:val="21"/>
          <w:szCs w:val="21"/>
        </w:rPr>
      </w:pPr>
      <w:r>
        <w:rPr>
          <w:rFonts w:ascii="Calibri" w:hAnsi="Calibri" w:cs="Calibri"/>
          <w:sz w:val="22"/>
          <w:szCs w:val="22"/>
        </w:rPr>
        <w:t>Engineered a five-stage inflow workflow covering duplicate detection, ASIN validation, leaf-node analysis, brand/GL enrichment, and historical processing checks</w:t>
      </w:r>
      <w:r w:rsidR="00447DBE">
        <w:rPr>
          <w:rFonts w:ascii="Calibri" w:hAnsi="Calibri" w:cs="Calibri"/>
          <w:sz w:val="22"/>
          <w:szCs w:val="22"/>
        </w:rPr>
        <w:t>.</w:t>
      </w:r>
    </w:p>
    <w:p w14:paraId="258917CA" w14:textId="67951098" w:rsidR="004B3945" w:rsidRDefault="00613D52" w:rsidP="004B3945">
      <w:pPr>
        <w:numPr>
          <w:ilvl w:val="0"/>
          <w:numId w:val="2"/>
        </w:numPr>
        <w:spacing w:after="120" w:line="240" w:lineRule="auto"/>
        <w:rPr>
          <w:rFonts w:ascii="Calibri" w:hAnsi="Calibri" w:cs="Calibri"/>
          <w:sz w:val="21"/>
          <w:szCs w:val="21"/>
        </w:rPr>
      </w:pPr>
      <w:r>
        <w:rPr>
          <w:rFonts w:ascii="Calibri" w:hAnsi="Calibri" w:cs="Calibri"/>
          <w:sz w:val="22"/>
          <w:szCs w:val="22"/>
        </w:rPr>
        <w:t xml:space="preserve">Standardized ASINs, applied leaf-node score criteria, excluded restricted or invalid records, and delivered a </w:t>
      </w:r>
      <w:r w:rsidR="00830032">
        <w:rPr>
          <w:rFonts w:ascii="Calibri" w:hAnsi="Calibri" w:cs="Calibri"/>
          <w:sz w:val="22"/>
          <w:szCs w:val="22"/>
        </w:rPr>
        <w:t>one-</w:t>
      </w:r>
      <w:r>
        <w:rPr>
          <w:rFonts w:ascii="Calibri" w:hAnsi="Calibri" w:cs="Calibri"/>
          <w:sz w:val="22"/>
          <w:szCs w:val="22"/>
        </w:rPr>
        <w:t xml:space="preserve">click run that generates an Excel summary and </w:t>
      </w:r>
      <w:r w:rsidR="00A27B93">
        <w:rPr>
          <w:rFonts w:ascii="Calibri" w:hAnsi="Calibri" w:cs="Calibri"/>
          <w:sz w:val="22"/>
          <w:szCs w:val="22"/>
        </w:rPr>
        <w:t>communicates results to</w:t>
      </w:r>
      <w:r>
        <w:rPr>
          <w:rFonts w:ascii="Calibri" w:hAnsi="Calibri" w:cs="Calibri"/>
          <w:sz w:val="22"/>
          <w:szCs w:val="22"/>
        </w:rPr>
        <w:t xml:space="preserve"> stakeholders through Outlook.</w:t>
      </w:r>
    </w:p>
    <w:p w14:paraId="49C45BC2" w14:textId="49F8426B" w:rsidR="009E4EF0" w:rsidRPr="004B3945" w:rsidRDefault="004B3945" w:rsidP="004B3945">
      <w:pPr>
        <w:spacing w:after="120" w:line="240" w:lineRule="auto"/>
        <w:rPr>
          <w:rFonts w:ascii="Calibri" w:hAnsi="Calibri" w:cs="Calibri"/>
          <w:sz w:val="21"/>
          <w:szCs w:val="21"/>
        </w:rPr>
      </w:pPr>
      <w:r w:rsidRPr="004B3945">
        <w:rPr>
          <w:rFonts w:ascii="Calibri" w:hAnsi="Calibri" w:cs="Calibri"/>
          <w:b/>
          <w:bCs/>
          <w:sz w:val="22"/>
          <w:szCs w:val="22"/>
          <w:u w:val="single"/>
        </w:rPr>
        <w:t>Team Task Tracking &amp; Deadline Alert Automation</w:t>
      </w:r>
      <w:r w:rsidRPr="004B3945">
        <w:rPr>
          <w:rFonts w:ascii="Calibri" w:hAnsi="Calibri" w:cs="Calibri"/>
          <w:b/>
          <w:bCs/>
          <w:sz w:val="22"/>
          <w:szCs w:val="22"/>
        </w:rPr>
        <w:t xml:space="preserve"> – (Amazon | Python, Excel, Outlook automation)</w:t>
      </w:r>
    </w:p>
    <w:p w14:paraId="7266CAD0" w14:textId="1F339988" w:rsidR="00484994" w:rsidRPr="00484994" w:rsidRDefault="00613D52" w:rsidP="00484994">
      <w:pPr>
        <w:numPr>
          <w:ilvl w:val="0"/>
          <w:numId w:val="2"/>
        </w:numPr>
        <w:spacing w:after="120" w:line="240" w:lineRule="auto"/>
        <w:rPr>
          <w:rFonts w:ascii="Calibri" w:hAnsi="Calibri" w:cs="Calibri"/>
          <w:b/>
          <w:bCs/>
          <w:sz w:val="21"/>
          <w:szCs w:val="21"/>
        </w:rPr>
      </w:pPr>
      <w:r>
        <w:rPr>
          <w:rFonts w:ascii="Calibri" w:hAnsi="Calibri" w:cs="Calibri"/>
          <w:sz w:val="22"/>
          <w:szCs w:val="22"/>
        </w:rPr>
        <w:t xml:space="preserve">Automated </w:t>
      </w:r>
      <w:r w:rsidR="004B3945" w:rsidRPr="004B3945">
        <w:rPr>
          <w:rFonts w:ascii="Calibri" w:hAnsi="Calibri" w:cs="Calibri"/>
          <w:sz w:val="22"/>
          <w:szCs w:val="22"/>
        </w:rPr>
        <w:t xml:space="preserve">six reports (Daily, 48 Hours, Day 1 Miss, </w:t>
      </w:r>
      <w:r w:rsidR="00447DBE">
        <w:rPr>
          <w:rFonts w:ascii="Calibri" w:hAnsi="Calibri" w:cs="Calibri"/>
          <w:sz w:val="22"/>
          <w:szCs w:val="22"/>
        </w:rPr>
        <w:t>out-of-SLA</w:t>
      </w:r>
      <w:r w:rsidR="004B3945" w:rsidRPr="004B3945">
        <w:rPr>
          <w:rFonts w:ascii="Calibri" w:hAnsi="Calibri" w:cs="Calibri"/>
          <w:sz w:val="22"/>
          <w:szCs w:val="22"/>
        </w:rPr>
        <w:t>, Weekly, Monthly) that track individual task progress for a 29-member team; one Python workflow handles data export, validation, formatting, and email alerts to associates who miss deadlines, replacing ~30 minutes of manual work per report</w:t>
      </w:r>
      <w:r w:rsidR="00414363">
        <w:rPr>
          <w:rFonts w:ascii="Calibri" w:hAnsi="Calibri" w:cs="Calibri"/>
          <w:sz w:val="22"/>
          <w:szCs w:val="22"/>
        </w:rPr>
        <w:t>.</w:t>
      </w:r>
    </w:p>
    <w:p w14:paraId="4DC6FB99" w14:textId="60F6AD64" w:rsidR="009E4EF0" w:rsidRPr="00484994" w:rsidRDefault="009E4EF0" w:rsidP="00484994">
      <w:pPr>
        <w:spacing w:after="120" w:line="240" w:lineRule="auto"/>
        <w:rPr>
          <w:rFonts w:ascii="Calibri" w:hAnsi="Calibri" w:cs="Calibri"/>
          <w:b/>
          <w:bCs/>
          <w:sz w:val="21"/>
          <w:szCs w:val="21"/>
        </w:rPr>
      </w:pPr>
      <w:r w:rsidRPr="00484994">
        <w:rPr>
          <w:rFonts w:ascii="Calibri" w:hAnsi="Calibri" w:cs="Calibri"/>
          <w:b/>
          <w:bCs/>
          <w:sz w:val="22"/>
          <w:szCs w:val="22"/>
          <w:u w:val="single"/>
        </w:rPr>
        <w:lastRenderedPageBreak/>
        <w:t>Hostel Electricity Billing &amp; Analytics Platform</w:t>
      </w:r>
      <w:r w:rsidRPr="00484994">
        <w:rPr>
          <w:rFonts w:ascii="Calibri" w:hAnsi="Calibri" w:cs="Calibri"/>
          <w:b/>
          <w:bCs/>
          <w:sz w:val="22"/>
          <w:szCs w:val="22"/>
        </w:rPr>
        <w:t xml:space="preserve"> – </w:t>
      </w:r>
      <w:r w:rsidRPr="00484994">
        <w:rPr>
          <w:rFonts w:ascii="Calibri" w:hAnsi="Calibri" w:cs="Calibri"/>
          <w:b/>
          <w:bCs/>
          <w:sz w:val="21"/>
          <w:szCs w:val="21"/>
        </w:rPr>
        <w:t xml:space="preserve">(Personal Capstone Project | </w:t>
      </w:r>
      <w:r w:rsidR="004B3945" w:rsidRPr="00484994">
        <w:rPr>
          <w:rFonts w:ascii="Calibri" w:hAnsi="Calibri" w:cs="Calibri"/>
          <w:b/>
          <w:bCs/>
          <w:sz w:val="21"/>
          <w:szCs w:val="21"/>
        </w:rPr>
        <w:t xml:space="preserve">SQL, </w:t>
      </w:r>
      <w:r w:rsidRPr="00484994">
        <w:rPr>
          <w:rFonts w:ascii="Calibri" w:hAnsi="Calibri" w:cs="Calibri"/>
          <w:b/>
          <w:bCs/>
          <w:sz w:val="21"/>
          <w:szCs w:val="21"/>
        </w:rPr>
        <w:t xml:space="preserve">Python, </w:t>
      </w:r>
      <w:proofErr w:type="spellStart"/>
      <w:r w:rsidRPr="00484994">
        <w:rPr>
          <w:rFonts w:ascii="Calibri" w:hAnsi="Calibri" w:cs="Calibri"/>
          <w:b/>
          <w:bCs/>
          <w:sz w:val="21"/>
          <w:szCs w:val="21"/>
        </w:rPr>
        <w:t>Streamlit</w:t>
      </w:r>
      <w:proofErr w:type="spellEnd"/>
      <w:r w:rsidRPr="00484994">
        <w:rPr>
          <w:rFonts w:ascii="Calibri" w:hAnsi="Calibri" w:cs="Calibri"/>
          <w:b/>
          <w:bCs/>
          <w:sz w:val="21"/>
          <w:szCs w:val="21"/>
        </w:rPr>
        <w:t xml:space="preserve">, </w:t>
      </w:r>
      <w:proofErr w:type="spellStart"/>
      <w:r w:rsidRPr="00484994">
        <w:rPr>
          <w:rFonts w:ascii="Calibri" w:hAnsi="Calibri" w:cs="Calibri"/>
          <w:b/>
          <w:bCs/>
          <w:sz w:val="21"/>
          <w:szCs w:val="21"/>
        </w:rPr>
        <w:t>Supabase</w:t>
      </w:r>
      <w:proofErr w:type="spellEnd"/>
      <w:r w:rsidRPr="00484994">
        <w:rPr>
          <w:rFonts w:ascii="Calibri" w:hAnsi="Calibri" w:cs="Calibri"/>
          <w:b/>
          <w:bCs/>
          <w:sz w:val="21"/>
          <w:szCs w:val="21"/>
        </w:rPr>
        <w:t>, Power BI)</w:t>
      </w:r>
    </w:p>
    <w:p w14:paraId="3F119D8E" w14:textId="77777777" w:rsidR="00150C88" w:rsidRPr="00FC5A1A" w:rsidRDefault="00150C88" w:rsidP="00150C88">
      <w:pPr>
        <w:spacing w:line="240" w:lineRule="auto"/>
        <w:rPr>
          <w:rFonts w:ascii="Calibri" w:hAnsi="Calibri" w:cs="Calibri"/>
          <w:sz w:val="21"/>
          <w:szCs w:val="21"/>
        </w:rPr>
      </w:pPr>
      <w:r w:rsidRPr="00FC5A1A">
        <w:rPr>
          <w:rFonts w:ascii="Calibri" w:hAnsi="Calibri" w:cs="Calibri"/>
          <w:sz w:val="21"/>
          <w:szCs w:val="21"/>
        </w:rPr>
        <w:t>End-to-End Billing Application</w:t>
      </w:r>
    </w:p>
    <w:p w14:paraId="650B0F94" w14:textId="77777777" w:rsidR="00A27B93" w:rsidRPr="00A27B93" w:rsidRDefault="00A27B93" w:rsidP="00A27B93">
      <w:pPr>
        <w:numPr>
          <w:ilvl w:val="0"/>
          <w:numId w:val="2"/>
        </w:numPr>
        <w:spacing w:line="240" w:lineRule="auto"/>
        <w:rPr>
          <w:rFonts w:ascii="Calibri" w:hAnsi="Calibri" w:cs="Calibri"/>
          <w:sz w:val="21"/>
          <w:szCs w:val="21"/>
        </w:rPr>
      </w:pPr>
      <w:r w:rsidRPr="00A27B93">
        <w:rPr>
          <w:rFonts w:ascii="Calibri" w:hAnsi="Calibri" w:cs="Calibri"/>
          <w:sz w:val="21"/>
          <w:szCs w:val="21"/>
        </w:rPr>
        <w:t>Designed and built a relational PostgreSQL database using SQL queries, modeling tenants, room occupancy, meter readings, billing cycles, and room-level charges so every bill traces back to its source data.</w:t>
      </w:r>
    </w:p>
    <w:p w14:paraId="7461999F" w14:textId="77777777" w:rsidR="00A27B93" w:rsidRPr="00A27B93" w:rsidRDefault="00A27B93" w:rsidP="00A27B93">
      <w:pPr>
        <w:numPr>
          <w:ilvl w:val="0"/>
          <w:numId w:val="2"/>
        </w:numPr>
        <w:spacing w:line="240" w:lineRule="auto"/>
        <w:rPr>
          <w:rFonts w:ascii="Calibri" w:hAnsi="Calibri" w:cs="Calibri"/>
          <w:sz w:val="21"/>
          <w:szCs w:val="21"/>
        </w:rPr>
      </w:pPr>
      <w:r w:rsidRPr="00A27B93">
        <w:rPr>
          <w:rFonts w:ascii="Calibri" w:hAnsi="Calibri" w:cs="Calibri"/>
          <w:sz w:val="21"/>
          <w:szCs w:val="21"/>
        </w:rPr>
        <w:t xml:space="preserve">Built a Python and </w:t>
      </w:r>
      <w:proofErr w:type="spellStart"/>
      <w:r w:rsidRPr="00A27B93">
        <w:rPr>
          <w:rFonts w:ascii="Calibri" w:hAnsi="Calibri" w:cs="Calibri"/>
          <w:sz w:val="21"/>
          <w:szCs w:val="21"/>
        </w:rPr>
        <w:t>Streamlit</w:t>
      </w:r>
      <w:proofErr w:type="spellEnd"/>
      <w:r w:rsidRPr="00A27B93">
        <w:rPr>
          <w:rFonts w:ascii="Calibri" w:hAnsi="Calibri" w:cs="Calibri"/>
          <w:sz w:val="21"/>
          <w:szCs w:val="21"/>
        </w:rPr>
        <w:t xml:space="preserve"> billing application on </w:t>
      </w:r>
      <w:proofErr w:type="spellStart"/>
      <w:r w:rsidRPr="00A27B93">
        <w:rPr>
          <w:rFonts w:ascii="Calibri" w:hAnsi="Calibri" w:cs="Calibri"/>
          <w:sz w:val="21"/>
          <w:szCs w:val="21"/>
        </w:rPr>
        <w:t>Supabase</w:t>
      </w:r>
      <w:proofErr w:type="spellEnd"/>
      <w:r w:rsidRPr="00A27B93">
        <w:rPr>
          <w:rFonts w:ascii="Calibri" w:hAnsi="Calibri" w:cs="Calibri"/>
          <w:sz w:val="21"/>
          <w:szCs w:val="21"/>
        </w:rPr>
        <w:t xml:space="preserve"> for an 8-room, 31-tenant hostel, giving administrators one centralized place to record meter readings, manage tenant and occupancy data, and generate bills.</w:t>
      </w:r>
    </w:p>
    <w:p w14:paraId="75E4149C" w14:textId="113AB31E" w:rsidR="00A27B93" w:rsidRPr="00A27B93" w:rsidRDefault="00A27B93" w:rsidP="00A27B93">
      <w:pPr>
        <w:numPr>
          <w:ilvl w:val="0"/>
          <w:numId w:val="2"/>
        </w:numPr>
        <w:spacing w:line="240" w:lineRule="auto"/>
        <w:rPr>
          <w:rFonts w:ascii="Calibri" w:hAnsi="Calibri" w:cs="Calibri"/>
          <w:sz w:val="21"/>
          <w:szCs w:val="21"/>
        </w:rPr>
      </w:pPr>
      <w:r w:rsidRPr="00A27B93">
        <w:rPr>
          <w:rFonts w:ascii="Calibri" w:hAnsi="Calibri" w:cs="Calibri"/>
          <w:sz w:val="21"/>
          <w:szCs w:val="21"/>
        </w:rPr>
        <w:t xml:space="preserve">Implemented automated tenant-wise billing based on actual meter consumption and days stayed, applying </w:t>
      </w:r>
      <w:proofErr w:type="gramStart"/>
      <w:r w:rsidRPr="00A27B93">
        <w:rPr>
          <w:rFonts w:ascii="Calibri" w:hAnsi="Calibri" w:cs="Calibri"/>
          <w:sz w:val="21"/>
          <w:szCs w:val="21"/>
        </w:rPr>
        <w:t>3 unit</w:t>
      </w:r>
      <w:proofErr w:type="gramEnd"/>
      <w:r w:rsidRPr="00A27B93">
        <w:rPr>
          <w:rFonts w:ascii="Calibri" w:hAnsi="Calibri" w:cs="Calibri"/>
          <w:sz w:val="21"/>
          <w:szCs w:val="21"/>
        </w:rPr>
        <w:t xml:space="preserve"> rates across 2 room types to calculate each tenant’s share accurately.</w:t>
      </w:r>
    </w:p>
    <w:p w14:paraId="341FF481" w14:textId="1046BD3E" w:rsidR="00150C88" w:rsidRPr="00DD2015" w:rsidRDefault="00150C88" w:rsidP="00484994">
      <w:pPr>
        <w:spacing w:line="240" w:lineRule="auto"/>
        <w:rPr>
          <w:rFonts w:ascii="Calibri" w:hAnsi="Calibri" w:cs="Calibri"/>
          <w:sz w:val="21"/>
          <w:szCs w:val="21"/>
        </w:rPr>
      </w:pPr>
      <w:r w:rsidRPr="00DD2015">
        <w:rPr>
          <w:rFonts w:ascii="Calibri" w:hAnsi="Calibri" w:cs="Calibri"/>
          <w:sz w:val="21"/>
          <w:szCs w:val="21"/>
        </w:rPr>
        <w:t>Power BI Analytics Dashboard</w:t>
      </w:r>
    </w:p>
    <w:p w14:paraId="48F3CD02" w14:textId="22817B4B" w:rsidR="00150C88" w:rsidRPr="00542288" w:rsidRDefault="00150C88" w:rsidP="00150C88">
      <w:pPr>
        <w:numPr>
          <w:ilvl w:val="0"/>
          <w:numId w:val="4"/>
        </w:numPr>
        <w:spacing w:line="240" w:lineRule="auto"/>
        <w:rPr>
          <w:rFonts w:ascii="Calibri" w:hAnsi="Calibri" w:cs="Calibri"/>
          <w:sz w:val="21"/>
          <w:szCs w:val="21"/>
        </w:rPr>
      </w:pPr>
      <w:r w:rsidRPr="00542288">
        <w:rPr>
          <w:rFonts w:ascii="Calibri" w:hAnsi="Calibri" w:cs="Calibri"/>
          <w:sz w:val="21"/>
          <w:szCs w:val="21"/>
        </w:rPr>
        <w:t xml:space="preserve">Built an interactive Power BI dashboard to analyze room-level electricity consumption and billing trends across 2 billing cycles, </w:t>
      </w:r>
      <w:r w:rsidR="00414363" w:rsidRPr="00414363">
        <w:rPr>
          <w:rFonts w:ascii="Calibri" w:hAnsi="Calibri" w:cs="Calibri"/>
          <w:sz w:val="21"/>
          <w:szCs w:val="21"/>
        </w:rPr>
        <w:t>guiding usage-reduction measures that cut total units consumed by 4.57%</w:t>
      </w:r>
      <w:r w:rsidRPr="00542288">
        <w:rPr>
          <w:rFonts w:ascii="Calibri" w:hAnsi="Calibri" w:cs="Calibri"/>
          <w:sz w:val="21"/>
          <w:szCs w:val="21"/>
        </w:rPr>
        <w:t xml:space="preserve">. </w:t>
      </w:r>
    </w:p>
    <w:p w14:paraId="6AA7AD9B" w14:textId="77777777" w:rsidR="00F57A78" w:rsidRPr="00F57A78" w:rsidRDefault="00F57A78" w:rsidP="005B7164">
      <w:pPr>
        <w:keepNext/>
        <w:numPr>
          <w:ilvl w:val="0"/>
          <w:numId w:val="4"/>
        </w:numPr>
        <w:spacing w:line="276" w:lineRule="auto"/>
        <w:rPr>
          <w:rFonts w:ascii="Calibri" w:hAnsi="Calibri" w:cs="Calibri"/>
          <w:b/>
          <w:bCs/>
          <w:sz w:val="22"/>
          <w:szCs w:val="22"/>
        </w:rPr>
      </w:pPr>
      <w:r w:rsidRPr="00F57A78">
        <w:rPr>
          <w:rFonts w:ascii="Calibri" w:hAnsi="Calibri" w:cs="Calibri"/>
          <w:sz w:val="21"/>
          <w:szCs w:val="21"/>
        </w:rPr>
        <w:t xml:space="preserve">Published the dashboard through Power BI Service with scheduled </w:t>
      </w:r>
      <w:proofErr w:type="spellStart"/>
      <w:r w:rsidRPr="00F57A78">
        <w:rPr>
          <w:rFonts w:ascii="Calibri" w:hAnsi="Calibri" w:cs="Calibri"/>
          <w:sz w:val="21"/>
          <w:szCs w:val="21"/>
        </w:rPr>
        <w:t>Supabase</w:t>
      </w:r>
      <w:proofErr w:type="spellEnd"/>
      <w:r w:rsidRPr="00F57A78">
        <w:rPr>
          <w:rFonts w:ascii="Calibri" w:hAnsi="Calibri" w:cs="Calibri"/>
          <w:sz w:val="21"/>
          <w:szCs w:val="21"/>
        </w:rPr>
        <w:t xml:space="preserve"> refresh, revealing that AC rooms drive ~94% of consumption and highlighting the highest- and lowest-usage rooms each month.</w:t>
      </w:r>
    </w:p>
    <w:p w14:paraId="3624B499" w14:textId="3DBC0341" w:rsidR="009E4EF0" w:rsidRPr="00F57A78" w:rsidRDefault="009E4EF0" w:rsidP="00F57A78">
      <w:pPr>
        <w:keepNext/>
        <w:spacing w:line="276" w:lineRule="auto"/>
        <w:rPr>
          <w:rFonts w:ascii="Calibri" w:hAnsi="Calibri" w:cs="Calibri"/>
          <w:b/>
          <w:bCs/>
          <w:sz w:val="22"/>
          <w:szCs w:val="22"/>
        </w:rPr>
      </w:pPr>
      <w:r w:rsidRPr="00F57A78">
        <w:rPr>
          <w:rFonts w:ascii="Calibri" w:hAnsi="Calibri" w:cs="Calibri"/>
          <w:b/>
          <w:bCs/>
          <w:sz w:val="22"/>
          <w:szCs w:val="22"/>
          <w:u w:val="single"/>
        </w:rPr>
        <w:t>Chennai Flood Risk Investigation</w:t>
      </w:r>
      <w:r w:rsidRPr="00F57A78">
        <w:rPr>
          <w:rFonts w:ascii="Calibri" w:hAnsi="Calibri" w:cs="Calibri"/>
          <w:b/>
          <w:bCs/>
          <w:sz w:val="22"/>
          <w:szCs w:val="22"/>
        </w:rPr>
        <w:t xml:space="preserve"> – </w:t>
      </w:r>
      <w:r w:rsidRPr="00F57A78">
        <w:rPr>
          <w:rFonts w:ascii="Calibri" w:hAnsi="Calibri" w:cs="Calibri"/>
          <w:b/>
          <w:bCs/>
          <w:sz w:val="21"/>
          <w:szCs w:val="21"/>
        </w:rPr>
        <w:t xml:space="preserve">(Personal Portfolio Project | Python, EDA, </w:t>
      </w:r>
      <w:proofErr w:type="spellStart"/>
      <w:r w:rsidRPr="00F57A78">
        <w:rPr>
          <w:rFonts w:ascii="Calibri" w:hAnsi="Calibri" w:cs="Calibri"/>
          <w:b/>
          <w:bCs/>
          <w:sz w:val="21"/>
          <w:szCs w:val="21"/>
        </w:rPr>
        <w:t>Sweetviz</w:t>
      </w:r>
      <w:proofErr w:type="spellEnd"/>
      <w:r w:rsidRPr="00F57A78">
        <w:rPr>
          <w:rFonts w:ascii="Calibri" w:hAnsi="Calibri" w:cs="Calibri"/>
          <w:b/>
          <w:bCs/>
          <w:sz w:val="21"/>
          <w:szCs w:val="21"/>
        </w:rPr>
        <w:t xml:space="preserve">, Matplotlib, Seaborn, </w:t>
      </w:r>
      <w:proofErr w:type="spellStart"/>
      <w:r w:rsidRPr="00F57A78">
        <w:rPr>
          <w:rFonts w:ascii="Calibri" w:hAnsi="Calibri" w:cs="Calibri"/>
          <w:b/>
          <w:bCs/>
          <w:sz w:val="21"/>
          <w:szCs w:val="21"/>
        </w:rPr>
        <w:t>Plotly</w:t>
      </w:r>
      <w:proofErr w:type="spellEnd"/>
      <w:r w:rsidRPr="00F57A78">
        <w:rPr>
          <w:rFonts w:ascii="Calibri" w:hAnsi="Calibri" w:cs="Calibri"/>
          <w:b/>
          <w:bCs/>
          <w:sz w:val="21"/>
          <w:szCs w:val="21"/>
        </w:rPr>
        <w:t>)</w:t>
      </w:r>
    </w:p>
    <w:p w14:paraId="39311FCF" w14:textId="77777777" w:rsidR="009E4EF0" w:rsidRPr="00613D52" w:rsidRDefault="00613D52" w:rsidP="00A5220C">
      <w:pPr>
        <w:numPr>
          <w:ilvl w:val="0"/>
          <w:numId w:val="2"/>
        </w:numPr>
        <w:spacing w:after="120" w:line="240" w:lineRule="auto"/>
        <w:rPr>
          <w:rFonts w:ascii="Calibri" w:hAnsi="Calibri" w:cs="Calibri"/>
          <w:sz w:val="21"/>
          <w:szCs w:val="21"/>
        </w:rPr>
      </w:pPr>
      <w:r>
        <w:rPr>
          <w:rFonts w:ascii="Calibri" w:hAnsi="Calibri" w:cs="Calibri"/>
          <w:sz w:val="22"/>
          <w:szCs w:val="22"/>
        </w:rPr>
        <w:t>Analyzed 30+ years of Chennai rainfall data to identify seasonal patterns, variability, extreme rainfall events, and Northeast Monsoon behavior.</w:t>
      </w:r>
    </w:p>
    <w:p w14:paraId="2C9E13F4" w14:textId="77777777" w:rsidR="009E4EF0" w:rsidRPr="00613D52" w:rsidRDefault="00613D52" w:rsidP="00A5220C">
      <w:pPr>
        <w:numPr>
          <w:ilvl w:val="0"/>
          <w:numId w:val="2"/>
        </w:numPr>
        <w:spacing w:after="120" w:line="240" w:lineRule="auto"/>
        <w:rPr>
          <w:rFonts w:ascii="Calibri" w:hAnsi="Calibri" w:cs="Calibri"/>
          <w:sz w:val="21"/>
          <w:szCs w:val="21"/>
        </w:rPr>
      </w:pPr>
      <w:r>
        <w:rPr>
          <w:rFonts w:ascii="Calibri" w:hAnsi="Calibri" w:cs="Calibri"/>
          <w:sz w:val="22"/>
          <w:szCs w:val="22"/>
        </w:rPr>
        <w:t>Performed manual EDA (data quality, time series, outliers, correlations) and compared it with automated EDA to identify complementary insights and limitations.</w:t>
      </w:r>
    </w:p>
    <w:p w14:paraId="4770439E" w14:textId="77777777" w:rsidR="006E15EF" w:rsidRPr="00A678EB" w:rsidRDefault="005B7164" w:rsidP="005B7164">
      <w:pPr>
        <w:spacing w:line="276" w:lineRule="auto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noProof/>
          <w:sz w:val="22"/>
          <w:szCs w:val="22"/>
        </w:rPr>
        <mc:AlternateContent>
          <mc:Choice Requires="wps">
            <w:drawing>
              <wp:anchor distT="0" distB="0" distL="114300" distR="114300" simplePos="0" relativeHeight="251667456" behindDoc="1" locked="0" layoutInCell="1" allowOverlap="1" wp14:anchorId="384DB0E8" wp14:editId="0A5D0133">
                <wp:simplePos x="0" y="0"/>
                <wp:positionH relativeFrom="margin">
                  <wp:align>center</wp:align>
                </wp:positionH>
                <wp:positionV relativeFrom="paragraph">
                  <wp:posOffset>6350</wp:posOffset>
                </wp:positionV>
                <wp:extent cx="6965950" cy="190500"/>
                <wp:effectExtent l="0" t="0" r="6350" b="0"/>
                <wp:wrapNone/>
                <wp:docPr id="826006041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965950" cy="190500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001">
                          <a:schemeClr val="lt2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961EC71" id="Rectangle 1" o:spid="_x0000_s1026" style="position:absolute;margin-left:0;margin-top:.5pt;width:548.5pt;height:15pt;z-index:-251649024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" fillcolor="#e8e8e8 [3203]" stroked="f" strokeweight="1pt">
                <w10:wrap anchorx="margin"/>
              </v:rect>
            </w:pict>
          </mc:Fallback>
        </mc:AlternateContent>
      </w:r>
      <w:r w:rsidR="006E15EF" w:rsidRPr="00A678EB">
        <w:rPr>
          <w:rFonts w:ascii="Calibri" w:hAnsi="Calibri" w:cs="Calibri"/>
          <w:b/>
          <w:bCs/>
        </w:rPr>
        <w:t>TECHNICAL SKILLS</w:t>
      </w:r>
    </w:p>
    <w:p w14:paraId="38DEE548" w14:textId="71FDFED1" w:rsidR="006E15EF" w:rsidRPr="003166C6" w:rsidRDefault="006E15EF" w:rsidP="009231F6">
      <w:pPr>
        <w:spacing w:line="240" w:lineRule="auto"/>
        <w:rPr>
          <w:rFonts w:ascii="Calibri" w:hAnsi="Calibri" w:cs="Calibri"/>
          <w:sz w:val="21"/>
          <w:szCs w:val="21"/>
        </w:rPr>
      </w:pPr>
      <w:r>
        <w:rPr>
          <w:rFonts w:ascii="Calibri" w:hAnsi="Calibri" w:cs="Calibri"/>
          <w:b/>
          <w:bCs/>
          <w:sz w:val="21"/>
          <w:szCs w:val="21"/>
        </w:rPr>
        <w:t>Data Analytics:</w:t>
      </w:r>
      <w:r>
        <w:rPr>
          <w:rFonts w:ascii="Calibri" w:hAnsi="Calibri" w:cs="Calibri"/>
          <w:sz w:val="21"/>
          <w:szCs w:val="21"/>
        </w:rPr>
        <w:t xml:space="preserve"> Python, SQL, Pandas, NumPy, Statistics, Data Cleaning, EDA, ETL, Git, Business Insights</w:t>
      </w:r>
      <w:r w:rsidR="00447DBE">
        <w:rPr>
          <w:rFonts w:ascii="Calibri" w:hAnsi="Calibri" w:cs="Calibri"/>
          <w:sz w:val="21"/>
          <w:szCs w:val="21"/>
        </w:rPr>
        <w:t>, Reporting</w:t>
      </w:r>
    </w:p>
    <w:p w14:paraId="5A0ECFAD" w14:textId="00214DFA" w:rsidR="006E15EF" w:rsidRPr="003166C6" w:rsidRDefault="006E15EF" w:rsidP="005B7164">
      <w:pPr>
        <w:spacing w:line="240" w:lineRule="auto"/>
        <w:rPr>
          <w:rFonts w:ascii="Calibri" w:hAnsi="Calibri" w:cs="Calibri"/>
          <w:sz w:val="21"/>
          <w:szCs w:val="21"/>
        </w:rPr>
      </w:pPr>
      <w:r>
        <w:rPr>
          <w:rFonts w:ascii="Calibri" w:hAnsi="Calibri" w:cs="Calibri"/>
          <w:b/>
          <w:bCs/>
          <w:sz w:val="21"/>
          <w:szCs w:val="21"/>
        </w:rPr>
        <w:t>Business Intelligence:</w:t>
      </w:r>
      <w:r>
        <w:rPr>
          <w:rFonts w:ascii="Calibri" w:hAnsi="Calibri" w:cs="Calibri"/>
          <w:sz w:val="21"/>
          <w:szCs w:val="21"/>
        </w:rPr>
        <w:t xml:space="preserve"> Excel, Power BI, Power Query, DAX, Dashboards, </w:t>
      </w:r>
      <w:r w:rsidR="00A27B93">
        <w:rPr>
          <w:rFonts w:ascii="Calibri" w:hAnsi="Calibri" w:cs="Calibri"/>
          <w:sz w:val="21"/>
          <w:szCs w:val="21"/>
        </w:rPr>
        <w:t xml:space="preserve">Data Visualization, </w:t>
      </w:r>
      <w:r>
        <w:rPr>
          <w:rFonts w:ascii="Calibri" w:hAnsi="Calibri" w:cs="Calibri"/>
          <w:sz w:val="21"/>
          <w:szCs w:val="21"/>
        </w:rPr>
        <w:t xml:space="preserve">Amazon </w:t>
      </w:r>
      <w:proofErr w:type="spellStart"/>
      <w:r>
        <w:rPr>
          <w:rFonts w:ascii="Calibri" w:hAnsi="Calibri" w:cs="Calibri"/>
          <w:sz w:val="21"/>
          <w:szCs w:val="21"/>
        </w:rPr>
        <w:t>QuickSight</w:t>
      </w:r>
      <w:proofErr w:type="spellEnd"/>
      <w:r>
        <w:rPr>
          <w:rFonts w:ascii="Calibri" w:hAnsi="Calibri" w:cs="Calibri"/>
          <w:sz w:val="21"/>
          <w:szCs w:val="21"/>
        </w:rPr>
        <w:t>, Tableau</w:t>
      </w:r>
    </w:p>
    <w:p w14:paraId="0541F57F" w14:textId="3E1223F5" w:rsidR="006E15EF" w:rsidRPr="003166C6" w:rsidRDefault="006E15EF" w:rsidP="005B7164">
      <w:pPr>
        <w:spacing w:line="240" w:lineRule="auto"/>
        <w:rPr>
          <w:rFonts w:ascii="Calibri" w:hAnsi="Calibri" w:cs="Calibri"/>
          <w:sz w:val="21"/>
          <w:szCs w:val="21"/>
        </w:rPr>
      </w:pPr>
      <w:r>
        <w:rPr>
          <w:rFonts w:ascii="Calibri" w:hAnsi="Calibri" w:cs="Calibri"/>
          <w:b/>
          <w:bCs/>
          <w:sz w:val="21"/>
          <w:szCs w:val="21"/>
        </w:rPr>
        <w:t>Python &amp; Automation:</w:t>
      </w:r>
      <w:r>
        <w:rPr>
          <w:rFonts w:ascii="Calibri" w:hAnsi="Calibri" w:cs="Calibri"/>
          <w:sz w:val="21"/>
          <w:szCs w:val="21"/>
        </w:rPr>
        <w:t xml:space="preserve"> </w:t>
      </w:r>
      <w:proofErr w:type="spellStart"/>
      <w:r>
        <w:rPr>
          <w:rFonts w:ascii="Calibri" w:hAnsi="Calibri" w:cs="Calibri"/>
          <w:sz w:val="21"/>
          <w:szCs w:val="21"/>
        </w:rPr>
        <w:t>OpenPyXL</w:t>
      </w:r>
      <w:proofErr w:type="spellEnd"/>
      <w:r>
        <w:rPr>
          <w:rFonts w:ascii="Calibri" w:hAnsi="Calibri" w:cs="Calibri"/>
          <w:sz w:val="21"/>
          <w:szCs w:val="21"/>
        </w:rPr>
        <w:t>,</w:t>
      </w:r>
      <w:r w:rsidR="00F57A78">
        <w:rPr>
          <w:rFonts w:ascii="Calibri" w:hAnsi="Calibri" w:cs="Calibri"/>
          <w:sz w:val="21"/>
          <w:szCs w:val="21"/>
        </w:rPr>
        <w:t xml:space="preserve"> </w:t>
      </w:r>
      <w:r>
        <w:rPr>
          <w:rFonts w:ascii="Calibri" w:hAnsi="Calibri" w:cs="Calibri"/>
          <w:sz w:val="21"/>
          <w:szCs w:val="21"/>
        </w:rPr>
        <w:t xml:space="preserve">Selenium, </w:t>
      </w:r>
      <w:proofErr w:type="spellStart"/>
      <w:r>
        <w:rPr>
          <w:rFonts w:ascii="Calibri" w:hAnsi="Calibri" w:cs="Calibri"/>
          <w:sz w:val="21"/>
          <w:szCs w:val="21"/>
        </w:rPr>
        <w:t>Streamlit</w:t>
      </w:r>
      <w:proofErr w:type="spellEnd"/>
      <w:r>
        <w:rPr>
          <w:rFonts w:ascii="Calibri" w:hAnsi="Calibri" w:cs="Calibri"/>
          <w:sz w:val="21"/>
          <w:szCs w:val="21"/>
        </w:rPr>
        <w:t xml:space="preserve">, Matplotlib, Seaborn, </w:t>
      </w:r>
      <w:proofErr w:type="spellStart"/>
      <w:r>
        <w:rPr>
          <w:rFonts w:ascii="Calibri" w:hAnsi="Calibri" w:cs="Calibri"/>
          <w:sz w:val="21"/>
          <w:szCs w:val="21"/>
        </w:rPr>
        <w:t>Plotly</w:t>
      </w:r>
      <w:proofErr w:type="spellEnd"/>
      <w:r>
        <w:rPr>
          <w:rFonts w:ascii="Calibri" w:hAnsi="Calibri" w:cs="Calibri"/>
          <w:sz w:val="21"/>
          <w:szCs w:val="21"/>
        </w:rPr>
        <w:t xml:space="preserve">, </w:t>
      </w:r>
      <w:proofErr w:type="spellStart"/>
      <w:r>
        <w:rPr>
          <w:rFonts w:ascii="Calibri" w:hAnsi="Calibri" w:cs="Calibri"/>
          <w:sz w:val="21"/>
          <w:szCs w:val="21"/>
        </w:rPr>
        <w:t>PySpark</w:t>
      </w:r>
      <w:proofErr w:type="spellEnd"/>
      <w:r>
        <w:rPr>
          <w:rFonts w:ascii="Calibri" w:hAnsi="Calibri" w:cs="Calibri"/>
          <w:sz w:val="21"/>
          <w:szCs w:val="21"/>
        </w:rPr>
        <w:t xml:space="preserve">, Requests, </w:t>
      </w:r>
      <w:proofErr w:type="spellStart"/>
      <w:r>
        <w:rPr>
          <w:rFonts w:ascii="Calibri" w:hAnsi="Calibri" w:cs="Calibri"/>
          <w:sz w:val="21"/>
          <w:szCs w:val="21"/>
        </w:rPr>
        <w:t>BeautifulSoup</w:t>
      </w:r>
      <w:proofErr w:type="spellEnd"/>
    </w:p>
    <w:p w14:paraId="4E73ADDA" w14:textId="42CA8C51" w:rsidR="006E15EF" w:rsidRPr="003166C6" w:rsidRDefault="006E15EF" w:rsidP="005B7164">
      <w:pPr>
        <w:spacing w:line="240" w:lineRule="auto"/>
        <w:rPr>
          <w:rFonts w:ascii="Calibri" w:hAnsi="Calibri" w:cs="Calibri"/>
          <w:sz w:val="21"/>
          <w:szCs w:val="21"/>
        </w:rPr>
      </w:pPr>
      <w:r>
        <w:rPr>
          <w:rFonts w:ascii="Calibri" w:hAnsi="Calibri" w:cs="Calibri"/>
          <w:b/>
          <w:bCs/>
          <w:sz w:val="21"/>
          <w:szCs w:val="21"/>
        </w:rPr>
        <w:t>Databases &amp; Data Platforms:</w:t>
      </w:r>
      <w:r>
        <w:rPr>
          <w:rFonts w:ascii="Calibri" w:hAnsi="Calibri" w:cs="Calibri"/>
          <w:sz w:val="21"/>
          <w:szCs w:val="21"/>
        </w:rPr>
        <w:t xml:space="preserve"> MySQL, PostgreSQL, </w:t>
      </w:r>
      <w:proofErr w:type="spellStart"/>
      <w:r>
        <w:rPr>
          <w:rFonts w:ascii="Calibri" w:hAnsi="Calibri" w:cs="Calibri"/>
          <w:sz w:val="21"/>
          <w:szCs w:val="21"/>
        </w:rPr>
        <w:t>Supabase</w:t>
      </w:r>
      <w:proofErr w:type="spellEnd"/>
      <w:r>
        <w:rPr>
          <w:rFonts w:ascii="Calibri" w:hAnsi="Calibri" w:cs="Calibri"/>
          <w:sz w:val="21"/>
          <w:szCs w:val="21"/>
        </w:rPr>
        <w:t>, MongoDB, Data Pipelines</w:t>
      </w:r>
      <w:r w:rsidR="00A27B93">
        <w:rPr>
          <w:rFonts w:ascii="Calibri" w:hAnsi="Calibri" w:cs="Calibri"/>
          <w:sz w:val="21"/>
          <w:szCs w:val="21"/>
        </w:rPr>
        <w:t>, Data Modeling</w:t>
      </w:r>
    </w:p>
    <w:p w14:paraId="46E15E2F" w14:textId="097E4D76" w:rsidR="006E15EF" w:rsidRPr="003166C6" w:rsidRDefault="006E15EF" w:rsidP="005B7164">
      <w:pPr>
        <w:spacing w:line="240" w:lineRule="auto"/>
        <w:rPr>
          <w:rFonts w:ascii="Calibri" w:hAnsi="Calibri" w:cs="Calibri"/>
          <w:sz w:val="21"/>
          <w:szCs w:val="21"/>
        </w:rPr>
      </w:pPr>
      <w:r>
        <w:rPr>
          <w:rFonts w:ascii="Calibri" w:hAnsi="Calibri" w:cs="Calibri"/>
          <w:b/>
          <w:bCs/>
          <w:sz w:val="21"/>
          <w:szCs w:val="21"/>
        </w:rPr>
        <w:t>AI &amp; Modern Analytics:</w:t>
      </w:r>
      <w:r>
        <w:rPr>
          <w:rFonts w:ascii="Calibri" w:hAnsi="Calibri" w:cs="Calibri"/>
          <w:sz w:val="21"/>
          <w:szCs w:val="21"/>
        </w:rPr>
        <w:t xml:space="preserve"> AI Agents, AI-assisted Data Analysis, Workflow Automation, MCP-enabled Workflows</w:t>
      </w:r>
    </w:p>
    <w:p w14:paraId="4EE710AF" w14:textId="11E62397" w:rsidR="007F1256" w:rsidRDefault="005B7164" w:rsidP="005B7164">
      <w:pPr>
        <w:spacing w:line="360" w:lineRule="auto"/>
        <w:rPr>
          <w:rFonts w:ascii="Calibri" w:hAnsi="Calibri" w:cs="Calibri"/>
          <w:sz w:val="21"/>
          <w:szCs w:val="21"/>
        </w:rPr>
      </w:pPr>
      <w:r>
        <w:rPr>
          <w:rFonts w:ascii="Calibri" w:hAnsi="Calibri" w:cs="Calibri"/>
          <w:noProof/>
          <w:sz w:val="22"/>
          <w:szCs w:val="22"/>
        </w:rPr>
        <mc:AlternateContent>
          <mc:Choice Requires="wps">
            <w:drawing>
              <wp:anchor distT="0" distB="0" distL="114300" distR="114300" simplePos="0" relativeHeight="251669504" behindDoc="1" locked="0" layoutInCell="1" allowOverlap="1" wp14:anchorId="1559942E" wp14:editId="48922161">
                <wp:simplePos x="0" y="0"/>
                <wp:positionH relativeFrom="margin">
                  <wp:align>center</wp:align>
                </wp:positionH>
                <wp:positionV relativeFrom="paragraph">
                  <wp:posOffset>349250</wp:posOffset>
                </wp:positionV>
                <wp:extent cx="6965950" cy="190500"/>
                <wp:effectExtent l="0" t="0" r="6350" b="0"/>
                <wp:wrapNone/>
                <wp:docPr id="518440943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965950" cy="190500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001">
                          <a:schemeClr val="lt2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cei="http://schemas.microsoft.com/office/word/2026/wordml/cei">
            <w:pict>
              <v:rect w14:anchorId="18CB4946" id="Rectangle 1" o:spid="_x0000_s1026" style="position:absolute;margin-left:0;margin-top:27.5pt;width:548.5pt;height:15pt;z-index:-251646976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" fillcolor="#e8e8e8 [3203]" stroked="f" strokeweight="1pt">
                <w10:wrap anchorx="margin"/>
              </v:rect>
            </w:pict>
          </mc:Fallback>
        </mc:AlternateContent>
      </w:r>
      <w:r>
        <w:rPr>
          <w:rFonts w:ascii="Calibri" w:hAnsi="Calibri" w:cs="Calibri"/>
          <w:b/>
          <w:bCs/>
          <w:sz w:val="21"/>
          <w:szCs w:val="21"/>
        </w:rPr>
        <w:t>Currently Learning:</w:t>
      </w:r>
      <w:r>
        <w:rPr>
          <w:rFonts w:ascii="Calibri" w:hAnsi="Calibri" w:cs="Calibri"/>
          <w:sz w:val="21"/>
          <w:szCs w:val="21"/>
        </w:rPr>
        <w:t xml:space="preserve"> Snowflake</w:t>
      </w:r>
      <w:r w:rsidR="00F57A78">
        <w:rPr>
          <w:rFonts w:ascii="Calibri" w:hAnsi="Calibri" w:cs="Calibri"/>
          <w:sz w:val="21"/>
          <w:szCs w:val="21"/>
        </w:rPr>
        <w:t>,</w:t>
      </w:r>
      <w:r w:rsidR="00E33A73">
        <w:rPr>
          <w:rFonts w:ascii="Calibri" w:hAnsi="Calibri" w:cs="Calibri"/>
          <w:sz w:val="21"/>
          <w:szCs w:val="21"/>
        </w:rPr>
        <w:t xml:space="preserve"> AWS, Azure, </w:t>
      </w:r>
      <w:r>
        <w:rPr>
          <w:rFonts w:ascii="Calibri" w:hAnsi="Calibri" w:cs="Calibri"/>
          <w:sz w:val="21"/>
          <w:szCs w:val="21"/>
        </w:rPr>
        <w:t>Generative AI, LLMs, Looker, Alteryx</w:t>
      </w:r>
      <w:r w:rsidR="00DC6802">
        <w:rPr>
          <w:rFonts w:ascii="Calibri" w:hAnsi="Calibri" w:cs="Calibri"/>
          <w:sz w:val="21"/>
          <w:szCs w:val="21"/>
        </w:rPr>
        <w:t xml:space="preserve">, Power </w:t>
      </w:r>
      <w:r w:rsidR="00414363">
        <w:rPr>
          <w:rFonts w:ascii="Calibri" w:hAnsi="Calibri" w:cs="Calibri"/>
          <w:sz w:val="21"/>
          <w:szCs w:val="21"/>
        </w:rPr>
        <w:t>P</w:t>
      </w:r>
      <w:r w:rsidR="00DC6802">
        <w:rPr>
          <w:rFonts w:ascii="Calibri" w:hAnsi="Calibri" w:cs="Calibri"/>
          <w:sz w:val="21"/>
          <w:szCs w:val="21"/>
        </w:rPr>
        <w:t>latform</w:t>
      </w:r>
    </w:p>
    <w:p w14:paraId="1177DABA" w14:textId="77777777" w:rsidR="002E0B83" w:rsidRDefault="002E0B83" w:rsidP="00CA6457">
      <w:pPr>
        <w:spacing w:line="276" w:lineRule="auto"/>
        <w:rPr>
          <w:rFonts w:ascii="Calibri" w:hAnsi="Calibri" w:cs="Calibri"/>
          <w:b/>
          <w:bCs/>
        </w:rPr>
      </w:pPr>
      <w:r w:rsidRPr="002E0B83">
        <w:rPr>
          <w:rFonts w:ascii="Calibri" w:hAnsi="Calibri" w:cs="Calibri"/>
          <w:b/>
          <w:bCs/>
        </w:rPr>
        <w:t>EDUCATION</w:t>
      </w:r>
    </w:p>
    <w:p w14:paraId="3E0EBA2F" w14:textId="6CB05EF5" w:rsidR="002E0B83" w:rsidRPr="002E0B83" w:rsidRDefault="00CA6457" w:rsidP="00CA6457">
      <w:pPr>
        <w:spacing w:line="276" w:lineRule="auto"/>
        <w:rPr>
          <w:rFonts w:ascii="Calibri" w:hAnsi="Calibri" w:cs="Calibri"/>
          <w:b/>
          <w:bCs/>
        </w:rPr>
      </w:pPr>
      <w:r>
        <w:rPr>
          <w:rFonts w:ascii="Calibri" w:hAnsi="Calibri" w:cs="Calibri"/>
          <w:noProof/>
          <w:sz w:val="22"/>
          <w:szCs w:val="22"/>
        </w:rPr>
        <mc:AlternateContent>
          <mc:Choice Requires="wps">
            <w:drawing>
              <wp:anchor distT="0" distB="0" distL="114300" distR="114300" simplePos="0" relativeHeight="251671552" behindDoc="1" locked="0" layoutInCell="1" allowOverlap="1" wp14:anchorId="183AA60B" wp14:editId="2619E06D">
                <wp:simplePos x="0" y="0"/>
                <wp:positionH relativeFrom="margin">
                  <wp:align>center</wp:align>
                </wp:positionH>
                <wp:positionV relativeFrom="paragraph">
                  <wp:posOffset>292100</wp:posOffset>
                </wp:positionV>
                <wp:extent cx="6965950" cy="190500"/>
                <wp:effectExtent l="0" t="0" r="6350" b="0"/>
                <wp:wrapNone/>
                <wp:docPr id="575661754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965950" cy="190500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001">
                          <a:schemeClr val="lt2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261CB86" id="Rectangle 1" o:spid="_x0000_s1026" style="position:absolute;margin-left:0;margin-top:23pt;width:548.5pt;height:15pt;z-index:-251644928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" fillcolor="#e8e8e8 [3203]" stroked="f" strokeweight="1pt">
                <w10:wrap anchorx="margin"/>
              </v:rect>
            </w:pict>
          </mc:Fallback>
        </mc:AlternateContent>
      </w:r>
      <w:r w:rsidR="002E0B83" w:rsidRPr="00C5055A">
        <w:rPr>
          <w:rFonts w:ascii="Calibri" w:hAnsi="Calibri" w:cs="Calibri"/>
          <w:sz w:val="21"/>
          <w:szCs w:val="21"/>
        </w:rPr>
        <w:t>Sethu Institute of Technology, Madurai | B.E. Civil Engineering | 2014 – 2018 | CGPA: 8.65/10</w:t>
      </w:r>
    </w:p>
    <w:p w14:paraId="560961C8" w14:textId="150B4706" w:rsidR="00B245DC" w:rsidRPr="002E0B83" w:rsidRDefault="002E6E80" w:rsidP="005B7164">
      <w:pPr>
        <w:spacing w:line="240" w:lineRule="auto"/>
        <w:rPr>
          <w:rFonts w:ascii="Calibri" w:hAnsi="Calibri" w:cs="Calibri"/>
          <w:b/>
          <w:bCs/>
        </w:rPr>
      </w:pPr>
      <w:r w:rsidRPr="00A678EB">
        <w:rPr>
          <w:rFonts w:ascii="Calibri" w:hAnsi="Calibri" w:cs="Calibri"/>
          <w:b/>
          <w:bCs/>
        </w:rPr>
        <w:t>CERTIFICATIONS &amp; AWARDS</w:t>
      </w:r>
    </w:p>
    <w:p w14:paraId="40F92526" w14:textId="0D15747A" w:rsidR="00C5055A" w:rsidRPr="00C5055A" w:rsidRDefault="00C5055A" w:rsidP="005B7164">
      <w:pPr>
        <w:numPr>
          <w:ilvl w:val="0"/>
          <w:numId w:val="6"/>
        </w:numPr>
        <w:spacing w:line="240" w:lineRule="auto"/>
        <w:rPr>
          <w:rFonts w:ascii="Calibri" w:hAnsi="Calibri" w:cs="Calibri"/>
          <w:sz w:val="21"/>
          <w:szCs w:val="21"/>
        </w:rPr>
      </w:pPr>
      <w:r w:rsidRPr="00B245DC">
        <w:rPr>
          <w:rFonts w:ascii="Calibri" w:hAnsi="Calibri" w:cs="Calibri"/>
          <w:sz w:val="21"/>
          <w:szCs w:val="21"/>
        </w:rPr>
        <w:t>Python</w:t>
      </w:r>
      <w:r>
        <w:rPr>
          <w:rFonts w:ascii="Calibri" w:hAnsi="Calibri" w:cs="Calibri"/>
          <w:sz w:val="21"/>
          <w:szCs w:val="21"/>
        </w:rPr>
        <w:t xml:space="preserve"> </w:t>
      </w:r>
      <w:r w:rsidRPr="00B245DC">
        <w:rPr>
          <w:rFonts w:ascii="Calibri" w:hAnsi="Calibri" w:cs="Calibri"/>
          <w:sz w:val="21"/>
          <w:szCs w:val="21"/>
        </w:rPr>
        <w:t xml:space="preserve">— </w:t>
      </w:r>
      <w:r>
        <w:rPr>
          <w:rFonts w:ascii="Calibri" w:hAnsi="Calibri" w:cs="Calibri"/>
          <w:sz w:val="21"/>
          <w:szCs w:val="21"/>
        </w:rPr>
        <w:t xml:space="preserve">IBM (2023) | </w:t>
      </w:r>
      <w:proofErr w:type="spellStart"/>
      <w:r w:rsidRPr="00B245DC">
        <w:rPr>
          <w:rFonts w:ascii="Calibri" w:hAnsi="Calibri" w:cs="Calibri"/>
          <w:sz w:val="21"/>
          <w:szCs w:val="21"/>
        </w:rPr>
        <w:t>Codebasics</w:t>
      </w:r>
      <w:proofErr w:type="spellEnd"/>
      <w:r w:rsidRPr="00B245DC">
        <w:rPr>
          <w:rFonts w:ascii="Calibri" w:hAnsi="Calibri" w:cs="Calibri"/>
          <w:sz w:val="21"/>
          <w:szCs w:val="21"/>
        </w:rPr>
        <w:t xml:space="preserve"> </w:t>
      </w:r>
      <w:r>
        <w:rPr>
          <w:rFonts w:ascii="Calibri" w:hAnsi="Calibri" w:cs="Calibri"/>
          <w:sz w:val="21"/>
          <w:szCs w:val="21"/>
        </w:rPr>
        <w:t>(</w:t>
      </w:r>
      <w:r w:rsidRPr="00B245DC">
        <w:rPr>
          <w:rFonts w:ascii="Calibri" w:hAnsi="Calibri" w:cs="Calibri"/>
          <w:sz w:val="21"/>
          <w:szCs w:val="21"/>
        </w:rPr>
        <w:t>2026</w:t>
      </w:r>
      <w:r>
        <w:rPr>
          <w:rFonts w:ascii="Calibri" w:hAnsi="Calibri" w:cs="Calibri"/>
          <w:sz w:val="21"/>
          <w:szCs w:val="21"/>
        </w:rPr>
        <w:t>)</w:t>
      </w:r>
    </w:p>
    <w:p w14:paraId="3113076F" w14:textId="379D7E16" w:rsidR="006E15EF" w:rsidRPr="00B245DC" w:rsidRDefault="006E15EF" w:rsidP="005B7164">
      <w:pPr>
        <w:numPr>
          <w:ilvl w:val="0"/>
          <w:numId w:val="6"/>
        </w:numPr>
        <w:spacing w:line="240" w:lineRule="auto"/>
        <w:rPr>
          <w:rFonts w:ascii="Calibri" w:hAnsi="Calibri" w:cs="Calibri"/>
          <w:sz w:val="21"/>
          <w:szCs w:val="21"/>
        </w:rPr>
      </w:pPr>
      <w:r>
        <w:rPr>
          <w:rFonts w:ascii="Calibri" w:hAnsi="Calibri" w:cs="Calibri"/>
          <w:sz w:val="22"/>
          <w:szCs w:val="22"/>
        </w:rPr>
        <w:t xml:space="preserve">SQL — 360DigiTMG (2023) | </w:t>
      </w:r>
      <w:proofErr w:type="spellStart"/>
      <w:r>
        <w:rPr>
          <w:rFonts w:ascii="Calibri" w:hAnsi="Calibri" w:cs="Calibri"/>
          <w:sz w:val="22"/>
          <w:szCs w:val="22"/>
        </w:rPr>
        <w:t>Codebasics</w:t>
      </w:r>
      <w:proofErr w:type="spellEnd"/>
      <w:r>
        <w:rPr>
          <w:rFonts w:ascii="Calibri" w:hAnsi="Calibri" w:cs="Calibri"/>
          <w:sz w:val="22"/>
          <w:szCs w:val="22"/>
        </w:rPr>
        <w:t xml:space="preserve"> (2026)</w:t>
      </w:r>
    </w:p>
    <w:p w14:paraId="376461B0" w14:textId="7CC82A13" w:rsidR="00226FCA" w:rsidRPr="00226FCA" w:rsidRDefault="006E15EF" w:rsidP="00226FCA">
      <w:pPr>
        <w:numPr>
          <w:ilvl w:val="0"/>
          <w:numId w:val="6"/>
        </w:numPr>
        <w:spacing w:line="240" w:lineRule="auto"/>
        <w:rPr>
          <w:rFonts w:ascii="Calibri" w:hAnsi="Calibri" w:cs="Calibri"/>
          <w:sz w:val="21"/>
          <w:szCs w:val="21"/>
        </w:rPr>
      </w:pPr>
      <w:r>
        <w:rPr>
          <w:rFonts w:ascii="Calibri" w:hAnsi="Calibri" w:cs="Calibri"/>
          <w:sz w:val="22"/>
          <w:szCs w:val="22"/>
        </w:rPr>
        <w:t xml:space="preserve">Power BI Data Analytics — </w:t>
      </w:r>
      <w:proofErr w:type="spellStart"/>
      <w:r>
        <w:rPr>
          <w:rFonts w:ascii="Calibri" w:hAnsi="Calibri" w:cs="Calibri"/>
          <w:sz w:val="22"/>
          <w:szCs w:val="22"/>
        </w:rPr>
        <w:t>Codebasics</w:t>
      </w:r>
      <w:proofErr w:type="spellEnd"/>
      <w:r>
        <w:rPr>
          <w:rFonts w:ascii="Calibri" w:hAnsi="Calibri" w:cs="Calibri"/>
          <w:sz w:val="22"/>
          <w:szCs w:val="22"/>
        </w:rPr>
        <w:t xml:space="preserve"> (2026) | </w:t>
      </w:r>
      <w:r w:rsidR="00226FCA">
        <w:rPr>
          <w:rFonts w:ascii="Calibri" w:hAnsi="Calibri" w:cs="Calibri"/>
          <w:sz w:val="22"/>
          <w:szCs w:val="22"/>
        </w:rPr>
        <w:t>Tableau Desktop Certified Professional — 360DigiTMG (2023)</w:t>
      </w:r>
    </w:p>
    <w:p w14:paraId="421104FE" w14:textId="70DBB2B9" w:rsidR="006E15EF" w:rsidRPr="00B245DC" w:rsidRDefault="006E15EF" w:rsidP="005B7164">
      <w:pPr>
        <w:numPr>
          <w:ilvl w:val="0"/>
          <w:numId w:val="6"/>
        </w:numPr>
        <w:spacing w:line="240" w:lineRule="auto"/>
        <w:rPr>
          <w:rFonts w:ascii="Calibri" w:hAnsi="Calibri" w:cs="Calibri"/>
          <w:sz w:val="21"/>
          <w:szCs w:val="21"/>
        </w:rPr>
      </w:pPr>
      <w:r>
        <w:rPr>
          <w:rFonts w:ascii="Calibri" w:hAnsi="Calibri" w:cs="Calibri"/>
          <w:sz w:val="22"/>
          <w:szCs w:val="22"/>
        </w:rPr>
        <w:t>Data Science using Python — 360DigiTMG (2023)</w:t>
      </w:r>
    </w:p>
    <w:p w14:paraId="73D93005" w14:textId="77777777" w:rsidR="009E4EF0" w:rsidRPr="001D4655" w:rsidRDefault="009E4EF0" w:rsidP="005B7164">
      <w:pPr>
        <w:spacing w:line="240" w:lineRule="auto"/>
        <w:rPr>
          <w:rFonts w:ascii="Calibri" w:hAnsi="Calibri" w:cs="Calibri"/>
          <w:b/>
          <w:bCs/>
          <w:sz w:val="21"/>
          <w:szCs w:val="21"/>
        </w:rPr>
      </w:pPr>
      <w:r>
        <w:rPr>
          <w:rFonts w:ascii="Calibri" w:hAnsi="Calibri" w:cs="Calibri"/>
          <w:b/>
          <w:bCs/>
          <w:sz w:val="22"/>
          <w:szCs w:val="22"/>
        </w:rPr>
        <w:t xml:space="preserve">Awards &amp; Credentials: </w:t>
      </w:r>
      <w:r>
        <w:rPr>
          <w:rFonts w:ascii="Calibri" w:hAnsi="Calibri" w:cs="Calibri"/>
          <w:sz w:val="22"/>
          <w:szCs w:val="22"/>
        </w:rPr>
        <w:t xml:space="preserve">4x Top Performer </w:t>
      </w:r>
      <w:proofErr w:type="gramStart"/>
      <w:r>
        <w:rPr>
          <w:rFonts w:ascii="Calibri" w:hAnsi="Calibri" w:cs="Calibri"/>
          <w:sz w:val="22"/>
          <w:szCs w:val="22"/>
        </w:rPr>
        <w:t>Award (#</w:t>
      </w:r>
      <w:proofErr w:type="gramEnd"/>
      <w:r>
        <w:rPr>
          <w:rFonts w:ascii="Calibri" w:hAnsi="Calibri" w:cs="Calibri"/>
          <w:sz w:val="22"/>
          <w:szCs w:val="22"/>
        </w:rPr>
        <w:t xml:space="preserve">1 Ranking) and RBS Quality Gold &amp; Silver Medals at Amazon; </w:t>
      </w:r>
      <w:proofErr w:type="spellStart"/>
      <w:r>
        <w:rPr>
          <w:rFonts w:ascii="Calibri" w:hAnsi="Calibri" w:cs="Calibri"/>
          <w:sz w:val="22"/>
          <w:szCs w:val="22"/>
        </w:rPr>
        <w:t>HackerRank</w:t>
      </w:r>
      <w:proofErr w:type="spellEnd"/>
      <w:r>
        <w:rPr>
          <w:rFonts w:ascii="Calibri" w:hAnsi="Calibri" w:cs="Calibri"/>
          <w:sz w:val="22"/>
          <w:szCs w:val="22"/>
        </w:rPr>
        <w:t xml:space="preserve"> Gold Star Badge in SQL and Python.</w:t>
      </w:r>
    </w:p>
    <w:p w14:paraId="7A8CCF71" w14:textId="06FF08C8" w:rsidR="004B3945" w:rsidRPr="00B245DC" w:rsidRDefault="002E6E80" w:rsidP="005B7164">
      <w:pPr>
        <w:spacing w:line="240" w:lineRule="auto"/>
        <w:rPr>
          <w:rFonts w:ascii="Calibri" w:hAnsi="Calibri" w:cs="Calibri"/>
          <w:sz w:val="21"/>
          <w:szCs w:val="21"/>
        </w:rPr>
      </w:pPr>
      <w:r w:rsidRPr="00B245DC">
        <w:rPr>
          <w:rFonts w:ascii="Calibri" w:hAnsi="Calibri" w:cs="Calibri"/>
          <w:b/>
          <w:bCs/>
          <w:sz w:val="21"/>
          <w:szCs w:val="21"/>
        </w:rPr>
        <w:t>Languages:</w:t>
      </w:r>
      <w:r w:rsidRPr="00B245DC">
        <w:rPr>
          <w:rFonts w:ascii="Calibri" w:hAnsi="Calibri" w:cs="Calibri"/>
          <w:sz w:val="21"/>
          <w:szCs w:val="21"/>
        </w:rPr>
        <w:t xml:space="preserve"> English | Tamil | Hindi | Swedish (A2)</w:t>
      </w:r>
    </w:p>
    <w:p w14:paraId="1424A85D" w14:textId="77777777" w:rsidR="002E6E80" w:rsidRPr="00A678EB" w:rsidRDefault="00000000" w:rsidP="002E6E80">
      <w:pPr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</w:rPr>
        <w:pict w14:anchorId="255EE155">
          <v:rect id="_x0000_i1025" style="width:0;height:1.5pt" o:hralign="center" o:hrstd="t" o:hr="t" fillcolor="#a0a0a0" stroked="f"/>
        </w:pict>
      </w:r>
    </w:p>
    <w:sectPr w:rsidR="002E6E80" w:rsidRPr="00A678EB" w:rsidSect="006E15EF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A945EAF"/>
    <w:multiLevelType w:val="multilevel"/>
    <w:tmpl w:val="32A095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0BE561A"/>
    <w:multiLevelType w:val="multilevel"/>
    <w:tmpl w:val="CFDCBF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57647B9"/>
    <w:multiLevelType w:val="multilevel"/>
    <w:tmpl w:val="9410AC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1F6614E"/>
    <w:multiLevelType w:val="multilevel"/>
    <w:tmpl w:val="6658C5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1854FC3"/>
    <w:multiLevelType w:val="multilevel"/>
    <w:tmpl w:val="7FC8AB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A8E1E79"/>
    <w:multiLevelType w:val="multilevel"/>
    <w:tmpl w:val="901857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D1E6325"/>
    <w:multiLevelType w:val="multilevel"/>
    <w:tmpl w:val="85AEF8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FA84FE9"/>
    <w:multiLevelType w:val="multilevel"/>
    <w:tmpl w:val="ECBA3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15C34D0"/>
    <w:multiLevelType w:val="multilevel"/>
    <w:tmpl w:val="A9AA5A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9242756"/>
    <w:multiLevelType w:val="hybridMultilevel"/>
    <w:tmpl w:val="F816E88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5756715">
    <w:abstractNumId w:val="6"/>
  </w:num>
  <w:num w:numId="2" w16cid:durableId="1721326283">
    <w:abstractNumId w:val="1"/>
  </w:num>
  <w:num w:numId="3" w16cid:durableId="2145543033">
    <w:abstractNumId w:val="7"/>
  </w:num>
  <w:num w:numId="4" w16cid:durableId="197013450">
    <w:abstractNumId w:val="8"/>
  </w:num>
  <w:num w:numId="5" w16cid:durableId="1116020660">
    <w:abstractNumId w:val="0"/>
  </w:num>
  <w:num w:numId="6" w16cid:durableId="315570510">
    <w:abstractNumId w:val="5"/>
  </w:num>
  <w:num w:numId="7" w16cid:durableId="464809628">
    <w:abstractNumId w:val="2"/>
  </w:num>
  <w:num w:numId="8" w16cid:durableId="1979534925">
    <w:abstractNumId w:val="3"/>
  </w:num>
  <w:num w:numId="9" w16cid:durableId="844707702">
    <w:abstractNumId w:val="9"/>
  </w:num>
  <w:num w:numId="10" w16cid:durableId="170073768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C7037"/>
    <w:rsid w:val="000053A6"/>
    <w:rsid w:val="001366F2"/>
    <w:rsid w:val="00150C88"/>
    <w:rsid w:val="001B0D92"/>
    <w:rsid w:val="001D4655"/>
    <w:rsid w:val="00203B24"/>
    <w:rsid w:val="0020757C"/>
    <w:rsid w:val="00226FCA"/>
    <w:rsid w:val="00283F6E"/>
    <w:rsid w:val="002B12DA"/>
    <w:rsid w:val="002E0B83"/>
    <w:rsid w:val="002E6E80"/>
    <w:rsid w:val="003001C0"/>
    <w:rsid w:val="003166C6"/>
    <w:rsid w:val="00346180"/>
    <w:rsid w:val="00362918"/>
    <w:rsid w:val="00391415"/>
    <w:rsid w:val="004115A2"/>
    <w:rsid w:val="00414363"/>
    <w:rsid w:val="00447DBE"/>
    <w:rsid w:val="00484994"/>
    <w:rsid w:val="004B3945"/>
    <w:rsid w:val="004B3B8E"/>
    <w:rsid w:val="00521F5B"/>
    <w:rsid w:val="00542288"/>
    <w:rsid w:val="005B7164"/>
    <w:rsid w:val="006018E7"/>
    <w:rsid w:val="00613D52"/>
    <w:rsid w:val="00627628"/>
    <w:rsid w:val="00634E36"/>
    <w:rsid w:val="006E15EF"/>
    <w:rsid w:val="006E5358"/>
    <w:rsid w:val="00700659"/>
    <w:rsid w:val="00726829"/>
    <w:rsid w:val="007A0369"/>
    <w:rsid w:val="007F1256"/>
    <w:rsid w:val="00830032"/>
    <w:rsid w:val="008873D3"/>
    <w:rsid w:val="008A2643"/>
    <w:rsid w:val="008C7037"/>
    <w:rsid w:val="008E0482"/>
    <w:rsid w:val="009231F6"/>
    <w:rsid w:val="00950674"/>
    <w:rsid w:val="009A32ED"/>
    <w:rsid w:val="009C74D7"/>
    <w:rsid w:val="009E4EF0"/>
    <w:rsid w:val="00A27B93"/>
    <w:rsid w:val="00A5220C"/>
    <w:rsid w:val="00A678EB"/>
    <w:rsid w:val="00AD2971"/>
    <w:rsid w:val="00AD37AD"/>
    <w:rsid w:val="00B118AF"/>
    <w:rsid w:val="00B245DC"/>
    <w:rsid w:val="00BC2A62"/>
    <w:rsid w:val="00BD1628"/>
    <w:rsid w:val="00C43887"/>
    <w:rsid w:val="00C5055A"/>
    <w:rsid w:val="00C66A11"/>
    <w:rsid w:val="00C97874"/>
    <w:rsid w:val="00CA0808"/>
    <w:rsid w:val="00CA6457"/>
    <w:rsid w:val="00CD7D05"/>
    <w:rsid w:val="00CF0033"/>
    <w:rsid w:val="00DB677B"/>
    <w:rsid w:val="00DC61B3"/>
    <w:rsid w:val="00DC6802"/>
    <w:rsid w:val="00DD0E83"/>
    <w:rsid w:val="00DD2015"/>
    <w:rsid w:val="00E33A73"/>
    <w:rsid w:val="00E57999"/>
    <w:rsid w:val="00F1366C"/>
    <w:rsid w:val="00F43AA1"/>
    <w:rsid w:val="00F57A78"/>
    <w:rsid w:val="00F91BEC"/>
    <w:rsid w:val="00FC5A1A"/>
    <w:rsid w:val="00FE5DB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90606F2"/>
  <w15:chartTrackingRefBased/>
  <w15:docId w15:val="{ADE6B42B-1AE6-4BA0-BB7C-EB60CE4E8A7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C703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C703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C703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C703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C703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C703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C703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C703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C703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C703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C703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C703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C703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C703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C703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C703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C703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C703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C703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C703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C703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C703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C703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C703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C703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C703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C703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C703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C7037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C43887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43887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AD37AD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www.linkedin.com/in/joan-anto-ranjith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JoanAntoRanjith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mailto:joanantoranjith@gmail.com" TargetMode="External"/><Relationship Id="rId5" Type="http://schemas.openxmlformats.org/officeDocument/2006/relationships/hyperlink" Target="https://joanantoranjith.github.io" TargetMode="Externa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1747</TotalTime>
  <Pages>2</Pages>
  <Words>931</Words>
  <Characters>5311</Characters>
  <Application>Microsoft Office Word</Application>
  <DocSecurity>0</DocSecurity>
  <Lines>44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Amazon</Company>
  <LinksUpToDate>false</LinksUpToDate>
  <CharactersWithSpaces>6230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Anto Ranjith, Joan</dc:creator>
  <cp:keywords/>
  <dc:description/>
  <cp:lastModifiedBy>Anto Ranjith, Joan</cp:lastModifiedBy>
  <cp:revision>48</cp:revision>
  <cp:lastPrinted>2026-10-26T18:56:00Z</cp:lastPrinted>
  <dcterms:created xsi:type="dcterms:W3CDTF">2026-09-19T15:01:00Z</dcterms:created>
  <dcterms:modified xsi:type="dcterms:W3CDTF">2026-10-29T07:57:00Z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19e68092-05df-4271-8e3e-b2a4c82ba797_Enabled">
    <vt:lpwstr>true</vt:lpwstr>
  </property>
  <property fmtid="{D5CDD505-2E9C-101B-9397-08002B2CF9AE}" pid="3" name="MSIP_Label_19e68092-05df-4271-8e3e-b2a4c82ba797_SetDate">
    <vt:lpwstr>2026-09-19T13:03:14Z</vt:lpwstr>
  </property>
  <property fmtid="{D5CDD505-2E9C-101B-9397-08002B2CF9AE}" pid="4" name="MSIP_Label_19e68092-05df-4271-8e3e-b2a4c82ba797_Method">
    <vt:lpwstr>Standard</vt:lpwstr>
  </property>
  <property fmtid="{D5CDD505-2E9C-101B-9397-08002B2CF9AE}" pid="5" name="MSIP_Label_19e68092-05df-4271-8e3e-b2a4c82ba797_Name">
    <vt:lpwstr>Amazon Confidential</vt:lpwstr>
  </property>
  <property fmtid="{D5CDD505-2E9C-101B-9397-08002B2CF9AE}" pid="6" name="MSIP_Label_19e68092-05df-4271-8e3e-b2a4c82ba797_SiteId">
    <vt:lpwstr>5280104a-472d-4538-9ccf-1e1d0efe8b1b</vt:lpwstr>
  </property>
  <property fmtid="{D5CDD505-2E9C-101B-9397-08002B2CF9AE}" pid="7" name="MSIP_Label_19e68092-05df-4271-8e3e-b2a4c82ba797_ActionId">
    <vt:lpwstr>f111b712-c362-4033-ba9c-a51b5af998a2</vt:lpwstr>
  </property>
  <property fmtid="{D5CDD505-2E9C-101B-9397-08002B2CF9AE}" pid="8" name="MSIP_Label_19e68092-05df-4271-8e3e-b2a4c82ba797_ContentBits">
    <vt:lpwstr>0</vt:lpwstr>
  </property>
  <property fmtid="{D5CDD505-2E9C-101B-9397-08002B2CF9AE}" pid="9" name="MSIP_Label_19e68092-05df-4271-8e3e-b2a4c82ba797_Tag">
    <vt:lpwstr>10, 3, 0, 1</vt:lpwstr>
  </property>
</Properties>
</file>