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11AC" w14:textId="7B5A1B61" w:rsidR="00612E99" w:rsidRDefault="00DE5380">
      <w:r>
        <w:rPr>
          <w:noProof/>
        </w:rPr>
        <w:drawing>
          <wp:inline distT="0" distB="0" distL="0" distR="0" wp14:anchorId="1A26F332" wp14:editId="73FAE618">
            <wp:extent cx="5391150" cy="4048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E99" w:rsidSect="001D1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0B5"/>
    <w:multiLevelType w:val="multilevel"/>
    <w:tmpl w:val="B6603986"/>
    <w:styleLink w:val="Estilo1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Ttulo2"/>
      <w:lvlText w:val="%2.%1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%1.%2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3.%2.%1.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39860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80"/>
    <w:rsid w:val="001453FE"/>
    <w:rsid w:val="001D1363"/>
    <w:rsid w:val="00486875"/>
    <w:rsid w:val="00612E99"/>
    <w:rsid w:val="00D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AF71"/>
  <w15:chartTrackingRefBased/>
  <w15:docId w15:val="{6C198854-58D5-4579-AAB5-549D7A4D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FE"/>
    <w:pPr>
      <w:spacing w:line="480" w:lineRule="auto"/>
      <w:ind w:firstLine="720"/>
    </w:pPr>
    <w:rPr>
      <w:rFonts w:ascii="Times New Roman" w:hAnsi="Times New Roman" w:cs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453FE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453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3FE"/>
    <w:rPr>
      <w:rFonts w:ascii="Times New Roman" w:eastAsiaTheme="majorEastAsia" w:hAnsi="Times New Roman" w:cstheme="majorBidi"/>
      <w:b/>
      <w:bCs/>
      <w:sz w:val="24"/>
      <w:szCs w:val="32"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453FE"/>
    <w:rPr>
      <w:rFonts w:ascii="Times New Roman" w:eastAsiaTheme="majorEastAsia" w:hAnsi="Times New Roman" w:cstheme="majorBidi"/>
      <w:b/>
      <w:sz w:val="24"/>
      <w:szCs w:val="26"/>
      <w:lang w:val="es" w:eastAsia="es-PE"/>
    </w:rPr>
  </w:style>
  <w:style w:type="numbering" w:customStyle="1" w:styleId="Estilo1">
    <w:name w:val="Estilo1"/>
    <w:uiPriority w:val="99"/>
    <w:rsid w:val="001453F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Edinson Aquino Vasquez</dc:creator>
  <cp:keywords/>
  <dc:description/>
  <cp:lastModifiedBy>Joan Edinson Aquino Vasquez</cp:lastModifiedBy>
  <cp:revision>1</cp:revision>
  <cp:lastPrinted>2022-09-09T20:27:00Z</cp:lastPrinted>
  <dcterms:created xsi:type="dcterms:W3CDTF">2022-09-09T20:26:00Z</dcterms:created>
  <dcterms:modified xsi:type="dcterms:W3CDTF">2022-09-09T20:27:00Z</dcterms:modified>
</cp:coreProperties>
</file>