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C0EDBF" w14:textId="77777777" w:rsidR="00D25FF4" w:rsidRPr="0082603D" w:rsidRDefault="00D25FF4" w:rsidP="00D25FF4">
      <w:pPr>
        <w:jc w:val="center"/>
        <w:rPr>
          <w:b/>
          <w:sz w:val="22"/>
          <w:szCs w:val="22"/>
          <w:u w:val="single"/>
        </w:rPr>
      </w:pPr>
      <w:r w:rsidRPr="0082603D">
        <w:rPr>
          <w:b/>
          <w:sz w:val="22"/>
          <w:szCs w:val="22"/>
          <w:u w:val="single"/>
        </w:rPr>
        <w:t>TÉRMINOS DE REFERENCIA</w:t>
      </w:r>
    </w:p>
    <w:p w14:paraId="246D7A8D" w14:textId="77777777" w:rsidR="00D25FF4" w:rsidRPr="0082603D" w:rsidRDefault="00D25FF4" w:rsidP="00D25FF4">
      <w:pPr>
        <w:rPr>
          <w:b/>
          <w:sz w:val="22"/>
          <w:szCs w:val="22"/>
        </w:rPr>
      </w:pPr>
    </w:p>
    <w:p w14:paraId="1703359D" w14:textId="77777777" w:rsidR="00D25FF4" w:rsidRPr="0082603D" w:rsidRDefault="00D25FF4" w:rsidP="00D25FF4">
      <w:pPr>
        <w:jc w:val="center"/>
        <w:rPr>
          <w:b/>
          <w:sz w:val="22"/>
          <w:szCs w:val="22"/>
        </w:rPr>
      </w:pPr>
      <w:r w:rsidRPr="0082603D">
        <w:rPr>
          <w:b/>
          <w:sz w:val="22"/>
          <w:szCs w:val="22"/>
        </w:rPr>
        <w:t>“SERVICIO DE DOCENCIA PARA LA ESCUELA DE POSGRADO DE LA UNIVERSIDAD NACIONAL PEDRO RUIZ GALLO”</w:t>
      </w:r>
    </w:p>
    <w:p w14:paraId="712C78F6" w14:textId="77777777" w:rsidR="00D25FF4" w:rsidRPr="0082603D" w:rsidRDefault="00D25FF4" w:rsidP="00D25FF4">
      <w:pPr>
        <w:jc w:val="center"/>
        <w:rPr>
          <w:b/>
          <w:sz w:val="22"/>
          <w:szCs w:val="22"/>
        </w:rPr>
      </w:pPr>
    </w:p>
    <w:p w14:paraId="522966A8" w14:textId="77777777" w:rsidR="00D25FF4" w:rsidRPr="0082603D" w:rsidRDefault="00D25FF4" w:rsidP="00D25FF4">
      <w:pPr>
        <w:pStyle w:val="Prrafodelista"/>
        <w:ind w:left="284"/>
        <w:jc w:val="both"/>
        <w:rPr>
          <w:rFonts w:ascii="Times New Roman" w:hAnsi="Times New Roman"/>
          <w:b/>
          <w:u w:val="single"/>
        </w:rPr>
      </w:pPr>
      <w:r w:rsidRPr="0082603D">
        <w:rPr>
          <w:rFonts w:ascii="Times New Roman" w:hAnsi="Times New Roman"/>
          <w:b/>
        </w:rPr>
        <w:t>1.</w:t>
      </w:r>
      <w:r w:rsidRPr="0082603D">
        <w:rPr>
          <w:rFonts w:ascii="Times New Roman" w:hAnsi="Times New Roman"/>
          <w:bCs/>
        </w:rPr>
        <w:t xml:space="preserve"> </w:t>
      </w:r>
      <w:r w:rsidRPr="0082603D">
        <w:rPr>
          <w:rFonts w:ascii="Times New Roman" w:hAnsi="Times New Roman"/>
          <w:b/>
          <w:u w:val="single"/>
        </w:rPr>
        <w:t>ÁREA USUARIA</w:t>
      </w:r>
    </w:p>
    <w:p w14:paraId="19542D73" w14:textId="77777777" w:rsidR="00D25FF4" w:rsidRPr="0082603D" w:rsidRDefault="00D25FF4" w:rsidP="00D25FF4">
      <w:pPr>
        <w:pStyle w:val="Prrafodelista"/>
        <w:ind w:left="284"/>
        <w:jc w:val="both"/>
        <w:rPr>
          <w:rFonts w:ascii="Times New Roman" w:hAnsi="Times New Roman"/>
          <w:b/>
          <w:u w:val="single"/>
        </w:rPr>
      </w:pPr>
    </w:p>
    <w:p w14:paraId="4D605644" w14:textId="77777777" w:rsidR="00D25FF4" w:rsidRPr="0082603D" w:rsidRDefault="00D25FF4" w:rsidP="00D25FF4">
      <w:pPr>
        <w:pStyle w:val="Prrafodelista"/>
        <w:ind w:left="284"/>
        <w:jc w:val="both"/>
        <w:rPr>
          <w:rFonts w:ascii="Times New Roman" w:hAnsi="Times New Roman"/>
          <w:bCs/>
        </w:rPr>
      </w:pPr>
      <w:r w:rsidRPr="0082603D">
        <w:rPr>
          <w:rFonts w:ascii="Times New Roman" w:hAnsi="Times New Roman"/>
          <w:bCs/>
        </w:rPr>
        <w:t>Escuela de Posgrado de la Universidad Nacional Pedro Ruiz Gallo.</w:t>
      </w:r>
    </w:p>
    <w:p w14:paraId="03DA3F1B" w14:textId="77777777" w:rsidR="00D25FF4" w:rsidRPr="0082603D" w:rsidRDefault="00D25FF4" w:rsidP="00D25FF4">
      <w:pPr>
        <w:pStyle w:val="Prrafodelista"/>
        <w:ind w:left="284"/>
        <w:jc w:val="both"/>
        <w:rPr>
          <w:rFonts w:ascii="Times New Roman" w:hAnsi="Times New Roman"/>
          <w:bCs/>
        </w:rPr>
      </w:pPr>
    </w:p>
    <w:p w14:paraId="66B39E76" w14:textId="77777777" w:rsidR="00D25FF4" w:rsidRPr="005F721C" w:rsidRDefault="00D25FF4" w:rsidP="00D25FF4">
      <w:pPr>
        <w:pStyle w:val="Prrafodelista"/>
        <w:ind w:left="284"/>
        <w:jc w:val="both"/>
        <w:rPr>
          <w:rFonts w:ascii="Times New Roman" w:hAnsi="Times New Roman"/>
          <w:b/>
          <w:u w:val="single"/>
        </w:rPr>
      </w:pPr>
      <w:r w:rsidRPr="005F721C">
        <w:rPr>
          <w:rFonts w:ascii="Times New Roman" w:hAnsi="Times New Roman"/>
          <w:b/>
        </w:rPr>
        <w:t xml:space="preserve">2. </w:t>
      </w:r>
      <w:r w:rsidRPr="005F721C">
        <w:rPr>
          <w:rFonts w:ascii="Times New Roman" w:hAnsi="Times New Roman"/>
          <w:b/>
          <w:u w:val="single"/>
        </w:rPr>
        <w:t>DENOMINACIÓN DE LA CONTRATACIÓN</w:t>
      </w:r>
    </w:p>
    <w:p w14:paraId="13D302CA" w14:textId="77777777" w:rsidR="00D25FF4" w:rsidRPr="005F721C" w:rsidRDefault="00D25FF4" w:rsidP="00D25FF4">
      <w:pPr>
        <w:pStyle w:val="Prrafodelista"/>
        <w:ind w:left="284"/>
        <w:jc w:val="both"/>
        <w:rPr>
          <w:rFonts w:ascii="Times New Roman" w:hAnsi="Times New Roman"/>
          <w:b/>
          <w:u w:val="single"/>
        </w:rPr>
      </w:pPr>
    </w:p>
    <w:p w14:paraId="211EC4C5" w14:textId="21318574" w:rsidR="00D25FF4" w:rsidRPr="005F721C" w:rsidRDefault="00D25FF4" w:rsidP="00D25FF4">
      <w:pPr>
        <w:pStyle w:val="Prrafodelista"/>
        <w:ind w:left="284"/>
        <w:jc w:val="both"/>
        <w:rPr>
          <w:rFonts w:ascii="Times New Roman" w:eastAsia="Times New Roman" w:hAnsi="Times New Roman"/>
          <w:lang w:eastAsia="es-PE"/>
        </w:rPr>
      </w:pPr>
      <w:r w:rsidRPr="005F721C">
        <w:rPr>
          <w:rFonts w:ascii="Times New Roman" w:eastAsia="Times New Roman" w:hAnsi="Times New Roman"/>
          <w:lang w:eastAsia="es-PE"/>
        </w:rPr>
        <w:t xml:space="preserve">Servicio de docencia para el desarrollo de clases del programa de </w:t>
      </w:r>
      <w:r w:rsidR="0082603D" w:rsidRPr="005F721C">
        <w:rPr>
          <w:rFonts w:ascii="Times New Roman" w:eastAsia="Arial Narrow" w:hAnsi="Times New Roman"/>
        </w:rPr>
        <w:fldChar w:fldCharType="begin"/>
      </w:r>
      <w:r w:rsidR="0082603D" w:rsidRPr="005F721C">
        <w:rPr>
          <w:rFonts w:ascii="Times New Roman" w:eastAsia="Arial Narrow" w:hAnsi="Times New Roman"/>
        </w:rPr>
        <w:instrText xml:space="preserve"> MERGEFIELD PROGRAMA </w:instrText>
      </w:r>
      <w:r w:rsidR="0082603D" w:rsidRPr="005F721C">
        <w:rPr>
          <w:rFonts w:ascii="Times New Roman" w:eastAsia="Arial Narrow" w:hAnsi="Times New Roman"/>
        </w:rPr>
        <w:fldChar w:fldCharType="separate"/>
      </w:r>
      <w:r w:rsidR="0082603D" w:rsidRPr="005F721C">
        <w:rPr>
          <w:rFonts w:ascii="Times New Roman" w:eastAsia="Arial Narrow" w:hAnsi="Times New Roman"/>
          <w:noProof/>
        </w:rPr>
        <w:t>${PROGRAMA}</w:t>
      </w:r>
      <w:r w:rsidR="0082603D" w:rsidRPr="005F721C">
        <w:rPr>
          <w:rFonts w:ascii="Times New Roman" w:eastAsia="Arial Narrow" w:hAnsi="Times New Roman"/>
        </w:rPr>
        <w:fldChar w:fldCharType="end"/>
      </w:r>
      <w:r w:rsidRPr="005F721C">
        <w:rPr>
          <w:rFonts w:ascii="Times New Roman" w:eastAsia="Times New Roman" w:hAnsi="Times New Roman"/>
          <w:lang w:eastAsia="es-PE"/>
        </w:rPr>
        <w:t xml:space="preserve">, Proceso de Admisión </w:t>
      </w:r>
      <w:r w:rsidR="0082603D" w:rsidRPr="005F721C">
        <w:rPr>
          <w:rFonts w:ascii="Times New Roman" w:eastAsia="Arial Narrow" w:hAnsi="Times New Roman"/>
          <w:noProof/>
        </w:rPr>
        <w:fldChar w:fldCharType="begin"/>
      </w:r>
      <w:r w:rsidR="0082603D" w:rsidRPr="005F721C">
        <w:rPr>
          <w:rFonts w:ascii="Times New Roman" w:eastAsia="Arial Narrow" w:hAnsi="Times New Roman"/>
          <w:noProof/>
        </w:rPr>
        <w:instrText xml:space="preserve"> MERGEFIELD PROMOCION </w:instrText>
      </w:r>
      <w:r w:rsidR="0082603D" w:rsidRPr="005F721C">
        <w:rPr>
          <w:rFonts w:ascii="Times New Roman" w:eastAsia="Arial Narrow" w:hAnsi="Times New Roman"/>
          <w:noProof/>
        </w:rPr>
        <w:fldChar w:fldCharType="separate"/>
      </w:r>
      <w:r w:rsidR="0082603D" w:rsidRPr="005F721C">
        <w:rPr>
          <w:rFonts w:ascii="Times New Roman" w:eastAsia="Arial Narrow" w:hAnsi="Times New Roman"/>
          <w:noProof/>
        </w:rPr>
        <w:t>${PROMOCION}</w:t>
      </w:r>
      <w:r w:rsidR="0082603D" w:rsidRPr="005F721C">
        <w:rPr>
          <w:rFonts w:ascii="Times New Roman" w:eastAsia="Arial Narrow" w:hAnsi="Times New Roman"/>
          <w:noProof/>
        </w:rPr>
        <w:fldChar w:fldCharType="end"/>
      </w:r>
      <w:r w:rsidRPr="005F721C">
        <w:rPr>
          <w:rFonts w:ascii="Times New Roman" w:eastAsia="Times New Roman" w:hAnsi="Times New Roman"/>
          <w:lang w:eastAsia="es-PE"/>
        </w:rPr>
        <w:t>, de la Escuela de Posgrado de la Universidad Nacional Pedro Ruiz Gallo.</w:t>
      </w:r>
    </w:p>
    <w:p w14:paraId="346F74B0" w14:textId="77777777" w:rsidR="00D25FF4" w:rsidRPr="005F721C" w:rsidRDefault="00D25FF4" w:rsidP="00D25FF4">
      <w:pPr>
        <w:pStyle w:val="Prrafodelista"/>
        <w:ind w:left="284"/>
        <w:jc w:val="both"/>
        <w:rPr>
          <w:rFonts w:ascii="Times New Roman" w:eastAsia="Times New Roman" w:hAnsi="Times New Roman"/>
          <w:lang w:eastAsia="es-PE"/>
        </w:rPr>
      </w:pPr>
    </w:p>
    <w:p w14:paraId="32DC437A" w14:textId="77777777" w:rsidR="00D25FF4" w:rsidRPr="005F721C" w:rsidRDefault="00D25FF4" w:rsidP="00D25FF4">
      <w:pPr>
        <w:pStyle w:val="Prrafodelista"/>
        <w:ind w:left="284"/>
        <w:jc w:val="both"/>
        <w:rPr>
          <w:rFonts w:ascii="Times New Roman" w:hAnsi="Times New Roman"/>
          <w:b/>
        </w:rPr>
      </w:pPr>
      <w:r w:rsidRPr="005F721C">
        <w:rPr>
          <w:rFonts w:ascii="Times New Roman" w:hAnsi="Times New Roman"/>
          <w:b/>
        </w:rPr>
        <w:t xml:space="preserve">3. </w:t>
      </w:r>
      <w:r w:rsidRPr="005F721C">
        <w:rPr>
          <w:rFonts w:ascii="Times New Roman" w:hAnsi="Times New Roman"/>
          <w:b/>
          <w:u w:val="single"/>
        </w:rPr>
        <w:t>FINALIDAD PÚBLICA</w:t>
      </w:r>
    </w:p>
    <w:p w14:paraId="47157A5C" w14:textId="77777777" w:rsidR="00D25FF4" w:rsidRPr="005F721C" w:rsidRDefault="00D25FF4" w:rsidP="00D25FF4">
      <w:pPr>
        <w:pStyle w:val="Prrafodelista"/>
        <w:ind w:left="284"/>
        <w:jc w:val="both"/>
        <w:rPr>
          <w:rFonts w:ascii="Times New Roman" w:hAnsi="Times New Roman"/>
          <w:b/>
          <w:u w:val="single"/>
        </w:rPr>
      </w:pPr>
    </w:p>
    <w:p w14:paraId="1E03E980" w14:textId="748FB436" w:rsidR="00D25FF4" w:rsidRPr="005F721C" w:rsidRDefault="00D25FF4" w:rsidP="00D25FF4">
      <w:pPr>
        <w:pStyle w:val="Prrafodelista"/>
        <w:ind w:left="284"/>
        <w:jc w:val="both"/>
        <w:rPr>
          <w:rFonts w:ascii="Times New Roman" w:hAnsi="Times New Roman"/>
        </w:rPr>
      </w:pPr>
      <w:r w:rsidRPr="005F721C">
        <w:rPr>
          <w:rFonts w:ascii="Times New Roman" w:hAnsi="Times New Roman"/>
        </w:rPr>
        <w:t xml:space="preserve">Garantizar el adecuado desarrollo del proceso de enseñanza y aprendizaje en el programa de </w:t>
      </w:r>
      <w:r w:rsidR="0082603D" w:rsidRPr="005F721C">
        <w:rPr>
          <w:rFonts w:ascii="Times New Roman" w:eastAsia="Arial Narrow" w:hAnsi="Times New Roman"/>
        </w:rPr>
        <w:fldChar w:fldCharType="begin"/>
      </w:r>
      <w:r w:rsidR="0082603D" w:rsidRPr="005F721C">
        <w:rPr>
          <w:rFonts w:ascii="Times New Roman" w:eastAsia="Arial Narrow" w:hAnsi="Times New Roman"/>
        </w:rPr>
        <w:instrText xml:space="preserve"> MERGEFIELD PROGRAMA </w:instrText>
      </w:r>
      <w:r w:rsidR="0082603D" w:rsidRPr="005F721C">
        <w:rPr>
          <w:rFonts w:ascii="Times New Roman" w:eastAsia="Arial Narrow" w:hAnsi="Times New Roman"/>
        </w:rPr>
        <w:fldChar w:fldCharType="separate"/>
      </w:r>
      <w:r w:rsidR="0082603D" w:rsidRPr="005F721C">
        <w:rPr>
          <w:rFonts w:ascii="Times New Roman" w:eastAsia="Arial Narrow" w:hAnsi="Times New Roman"/>
          <w:noProof/>
        </w:rPr>
        <w:t>${PROGRAMA}</w:t>
      </w:r>
      <w:r w:rsidR="0082603D" w:rsidRPr="005F721C">
        <w:rPr>
          <w:rFonts w:ascii="Times New Roman" w:eastAsia="Arial Narrow" w:hAnsi="Times New Roman"/>
        </w:rPr>
        <w:fldChar w:fldCharType="end"/>
      </w:r>
      <w:r w:rsidRPr="005F721C">
        <w:rPr>
          <w:rFonts w:ascii="Times New Roman" w:hAnsi="Times New Roman"/>
        </w:rPr>
        <w:t>, asegurando el cumplimiento del plan de estudios y contribuyendo a la formación académica y profesional de los estudiantes de posgrado.</w:t>
      </w:r>
    </w:p>
    <w:p w14:paraId="17219152" w14:textId="77777777" w:rsidR="00D25FF4" w:rsidRPr="005F721C" w:rsidRDefault="00D25FF4" w:rsidP="00D25FF4">
      <w:pPr>
        <w:pStyle w:val="Prrafodelista"/>
        <w:ind w:left="284"/>
        <w:jc w:val="both"/>
        <w:rPr>
          <w:rFonts w:ascii="Times New Roman" w:hAnsi="Times New Roman"/>
          <w:b/>
          <w:u w:val="single"/>
        </w:rPr>
      </w:pPr>
    </w:p>
    <w:p w14:paraId="7DD0A4A4" w14:textId="77777777" w:rsidR="00D25FF4" w:rsidRPr="005F721C" w:rsidRDefault="00D25FF4" w:rsidP="00D25FF4">
      <w:pPr>
        <w:pStyle w:val="Prrafodelista"/>
        <w:ind w:left="284"/>
        <w:jc w:val="both"/>
        <w:rPr>
          <w:rFonts w:ascii="Times New Roman" w:hAnsi="Times New Roman"/>
          <w:b/>
          <w:u w:val="single"/>
        </w:rPr>
      </w:pPr>
      <w:r w:rsidRPr="005F721C">
        <w:rPr>
          <w:rFonts w:ascii="Times New Roman" w:hAnsi="Times New Roman"/>
          <w:b/>
        </w:rPr>
        <w:t xml:space="preserve">4. </w:t>
      </w:r>
      <w:r w:rsidRPr="005F721C">
        <w:rPr>
          <w:rFonts w:ascii="Times New Roman" w:hAnsi="Times New Roman"/>
          <w:b/>
          <w:u w:val="single"/>
        </w:rPr>
        <w:t>OBJETO DEL SERVICIO</w:t>
      </w:r>
    </w:p>
    <w:p w14:paraId="48492E13" w14:textId="77777777" w:rsidR="00D25FF4" w:rsidRPr="005F721C" w:rsidRDefault="00D25FF4" w:rsidP="00D25FF4">
      <w:pPr>
        <w:pStyle w:val="Prrafodelista"/>
        <w:ind w:left="284"/>
        <w:jc w:val="both"/>
        <w:rPr>
          <w:rFonts w:ascii="Times New Roman" w:hAnsi="Times New Roman"/>
          <w:b/>
          <w:u w:val="single"/>
        </w:rPr>
      </w:pPr>
    </w:p>
    <w:p w14:paraId="3A796A8A" w14:textId="04FAEADC" w:rsidR="00D25FF4" w:rsidRPr="005F721C" w:rsidRDefault="00D25FF4" w:rsidP="00D25FF4">
      <w:pPr>
        <w:pStyle w:val="Prrafodelista"/>
        <w:ind w:left="284"/>
        <w:jc w:val="both"/>
        <w:rPr>
          <w:rFonts w:ascii="Times New Roman" w:hAnsi="Times New Roman"/>
        </w:rPr>
      </w:pPr>
      <w:r w:rsidRPr="005F721C">
        <w:rPr>
          <w:rFonts w:ascii="Times New Roman" w:hAnsi="Times New Roman"/>
        </w:rPr>
        <w:t>Contratar a un docente calificado que brinde el servicio de enseñanza del curso “</w:t>
      </w:r>
      <w:r w:rsidR="0082603D" w:rsidRPr="005F721C">
        <w:rPr>
          <w:rFonts w:ascii="Times New Roman" w:hAnsi="Times New Roman"/>
        </w:rPr>
        <w:fldChar w:fldCharType="begin"/>
      </w:r>
      <w:r w:rsidR="0082603D" w:rsidRPr="005F721C">
        <w:rPr>
          <w:rFonts w:ascii="Times New Roman" w:hAnsi="Times New Roman"/>
        </w:rPr>
        <w:instrText xml:space="preserve"> MERGEFIELD CURSO </w:instrText>
      </w:r>
      <w:r w:rsidR="0082603D" w:rsidRPr="005F721C">
        <w:rPr>
          <w:rFonts w:ascii="Times New Roman" w:hAnsi="Times New Roman"/>
        </w:rPr>
        <w:fldChar w:fldCharType="separate"/>
      </w:r>
      <w:r w:rsidR="0082603D" w:rsidRPr="005F721C">
        <w:rPr>
          <w:rFonts w:ascii="Times New Roman" w:hAnsi="Times New Roman"/>
          <w:noProof/>
        </w:rPr>
        <w:t>${CURSO}</w:t>
      </w:r>
      <w:r w:rsidR="0082603D" w:rsidRPr="005F721C">
        <w:rPr>
          <w:rFonts w:ascii="Times New Roman" w:hAnsi="Times New Roman"/>
        </w:rPr>
        <w:fldChar w:fldCharType="end"/>
      </w:r>
      <w:r w:rsidRPr="005F721C">
        <w:rPr>
          <w:rFonts w:ascii="Times New Roman" w:hAnsi="Times New Roman"/>
        </w:rPr>
        <w:t xml:space="preserve">” en el programa de </w:t>
      </w:r>
      <w:r w:rsidR="0082603D" w:rsidRPr="005F721C">
        <w:rPr>
          <w:rFonts w:ascii="Times New Roman" w:eastAsia="Arial Narrow" w:hAnsi="Times New Roman"/>
        </w:rPr>
        <w:fldChar w:fldCharType="begin"/>
      </w:r>
      <w:r w:rsidR="0082603D" w:rsidRPr="005F721C">
        <w:rPr>
          <w:rFonts w:ascii="Times New Roman" w:eastAsia="Arial Narrow" w:hAnsi="Times New Roman"/>
        </w:rPr>
        <w:instrText xml:space="preserve"> MERGEFIELD PROGRAMA </w:instrText>
      </w:r>
      <w:r w:rsidR="0082603D" w:rsidRPr="005F721C">
        <w:rPr>
          <w:rFonts w:ascii="Times New Roman" w:eastAsia="Arial Narrow" w:hAnsi="Times New Roman"/>
        </w:rPr>
        <w:fldChar w:fldCharType="separate"/>
      </w:r>
      <w:r w:rsidR="0082603D" w:rsidRPr="005F721C">
        <w:rPr>
          <w:rFonts w:ascii="Times New Roman" w:eastAsia="Arial Narrow" w:hAnsi="Times New Roman"/>
          <w:noProof/>
        </w:rPr>
        <w:t>${PROGRAMA}</w:t>
      </w:r>
      <w:r w:rsidR="0082603D" w:rsidRPr="005F721C">
        <w:rPr>
          <w:rFonts w:ascii="Times New Roman" w:eastAsia="Arial Narrow" w:hAnsi="Times New Roman"/>
        </w:rPr>
        <w:fldChar w:fldCharType="end"/>
      </w:r>
      <w:r w:rsidR="0082603D" w:rsidRPr="005F721C">
        <w:rPr>
          <w:rFonts w:ascii="Times New Roman" w:eastAsia="Times New Roman" w:hAnsi="Times New Roman"/>
          <w:lang w:eastAsia="es-PE"/>
        </w:rPr>
        <w:t xml:space="preserve">, Proceso de Admisión </w:t>
      </w:r>
      <w:r w:rsidR="0082603D" w:rsidRPr="005F721C">
        <w:rPr>
          <w:rFonts w:ascii="Times New Roman" w:eastAsia="Arial Narrow" w:hAnsi="Times New Roman"/>
          <w:noProof/>
        </w:rPr>
        <w:fldChar w:fldCharType="begin"/>
      </w:r>
      <w:r w:rsidR="0082603D" w:rsidRPr="005F721C">
        <w:rPr>
          <w:rFonts w:ascii="Times New Roman" w:eastAsia="Arial Narrow" w:hAnsi="Times New Roman"/>
          <w:noProof/>
        </w:rPr>
        <w:instrText xml:space="preserve"> MERGEFIELD PROMOCION </w:instrText>
      </w:r>
      <w:r w:rsidR="0082603D" w:rsidRPr="005F721C">
        <w:rPr>
          <w:rFonts w:ascii="Times New Roman" w:eastAsia="Arial Narrow" w:hAnsi="Times New Roman"/>
          <w:noProof/>
        </w:rPr>
        <w:fldChar w:fldCharType="separate"/>
      </w:r>
      <w:r w:rsidR="0082603D" w:rsidRPr="005F721C">
        <w:rPr>
          <w:rFonts w:ascii="Times New Roman" w:eastAsia="Arial Narrow" w:hAnsi="Times New Roman"/>
          <w:noProof/>
        </w:rPr>
        <w:t>${PROMOCION}</w:t>
      </w:r>
      <w:r w:rsidR="0082603D" w:rsidRPr="005F721C">
        <w:rPr>
          <w:rFonts w:ascii="Times New Roman" w:eastAsia="Arial Narrow" w:hAnsi="Times New Roman"/>
          <w:noProof/>
        </w:rPr>
        <w:fldChar w:fldCharType="end"/>
      </w:r>
      <w:r w:rsidRPr="005F721C">
        <w:rPr>
          <w:rFonts w:ascii="Times New Roman" w:hAnsi="Times New Roman"/>
        </w:rPr>
        <w:t>.</w:t>
      </w:r>
    </w:p>
    <w:p w14:paraId="5EF90F97" w14:textId="77777777" w:rsidR="00D25FF4" w:rsidRPr="0082603D" w:rsidRDefault="00D25FF4" w:rsidP="00D25FF4">
      <w:pPr>
        <w:pStyle w:val="Prrafodelista"/>
        <w:ind w:left="284"/>
        <w:jc w:val="both"/>
        <w:rPr>
          <w:rFonts w:ascii="Times New Roman" w:hAnsi="Times New Roman"/>
        </w:rPr>
      </w:pPr>
    </w:p>
    <w:p w14:paraId="13D7FD6F" w14:textId="77777777" w:rsidR="00D25FF4" w:rsidRPr="0082603D" w:rsidRDefault="00D25FF4" w:rsidP="00D25FF4">
      <w:pPr>
        <w:pStyle w:val="Prrafodelista"/>
        <w:ind w:left="284"/>
        <w:jc w:val="both"/>
        <w:rPr>
          <w:rFonts w:ascii="Times New Roman" w:hAnsi="Times New Roman"/>
          <w:b/>
          <w:u w:val="single"/>
        </w:rPr>
      </w:pPr>
      <w:r w:rsidRPr="0082603D">
        <w:rPr>
          <w:rFonts w:ascii="Times New Roman" w:hAnsi="Times New Roman"/>
          <w:b/>
        </w:rPr>
        <w:t xml:space="preserve">5. </w:t>
      </w:r>
      <w:r w:rsidRPr="0082603D">
        <w:rPr>
          <w:rFonts w:ascii="Times New Roman" w:hAnsi="Times New Roman"/>
          <w:b/>
          <w:u w:val="single"/>
        </w:rPr>
        <w:t>ALCANCE Y DESCRIPCIÓN DEL SERVICIO</w:t>
      </w:r>
    </w:p>
    <w:p w14:paraId="60223C2D" w14:textId="77777777" w:rsidR="00D25FF4" w:rsidRPr="0082603D" w:rsidRDefault="00D25FF4" w:rsidP="00D25FF4">
      <w:pPr>
        <w:pStyle w:val="Prrafodelista"/>
        <w:ind w:left="284"/>
        <w:jc w:val="both"/>
        <w:rPr>
          <w:rFonts w:ascii="Times New Roman" w:hAnsi="Times New Roman"/>
          <w:b/>
          <w:u w:val="single"/>
        </w:rPr>
      </w:pPr>
    </w:p>
    <w:p w14:paraId="1C6B74AC"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El servicio consiste en la prestación de servicios profesionales especializados en docencia a nivel de maestría, orientados al fortalecimiento de competencias de los estudiantes, en tal sentido el docente deberá:</w:t>
      </w:r>
    </w:p>
    <w:p w14:paraId="6167BAA8" w14:textId="77777777" w:rsidR="00D25FF4" w:rsidRPr="0082603D" w:rsidRDefault="00D25FF4" w:rsidP="00D25FF4">
      <w:pPr>
        <w:pStyle w:val="Prrafodelista"/>
        <w:numPr>
          <w:ilvl w:val="1"/>
          <w:numId w:val="1"/>
        </w:numPr>
        <w:ind w:left="709" w:hanging="283"/>
        <w:jc w:val="both"/>
        <w:rPr>
          <w:rFonts w:ascii="Times New Roman" w:hAnsi="Times New Roman"/>
        </w:rPr>
      </w:pPr>
      <w:r w:rsidRPr="0082603D">
        <w:rPr>
          <w:rFonts w:ascii="Times New Roman" w:hAnsi="Times New Roman"/>
        </w:rPr>
        <w:t>Desarrollar el curso asignado conforme al plan de estudios aprobado, con rigurosidad académica y ética profesional.</w:t>
      </w:r>
    </w:p>
    <w:p w14:paraId="6370A681" w14:textId="77777777" w:rsidR="00D25FF4" w:rsidRPr="0082603D" w:rsidRDefault="00D25FF4" w:rsidP="00D25FF4">
      <w:pPr>
        <w:pStyle w:val="Prrafodelista"/>
        <w:numPr>
          <w:ilvl w:val="1"/>
          <w:numId w:val="1"/>
        </w:numPr>
        <w:ind w:left="709" w:hanging="283"/>
        <w:jc w:val="both"/>
        <w:rPr>
          <w:rFonts w:ascii="Times New Roman" w:hAnsi="Times New Roman"/>
        </w:rPr>
      </w:pPr>
      <w:r w:rsidRPr="0082603D">
        <w:rPr>
          <w:rFonts w:ascii="Times New Roman" w:hAnsi="Times New Roman"/>
        </w:rPr>
        <w:t>Elaborar y aplicar el sílabo conforme a los lineamientos de la Escuela de Posgrado.</w:t>
      </w:r>
    </w:p>
    <w:p w14:paraId="73B09D25" w14:textId="77777777" w:rsidR="00D25FF4" w:rsidRPr="0082603D" w:rsidRDefault="00D25FF4" w:rsidP="00D25FF4">
      <w:pPr>
        <w:pStyle w:val="Prrafodelista"/>
        <w:numPr>
          <w:ilvl w:val="1"/>
          <w:numId w:val="1"/>
        </w:numPr>
        <w:ind w:left="709" w:hanging="283"/>
        <w:jc w:val="both"/>
        <w:rPr>
          <w:rFonts w:ascii="Times New Roman" w:hAnsi="Times New Roman"/>
        </w:rPr>
      </w:pPr>
      <w:r w:rsidRPr="0082603D">
        <w:rPr>
          <w:rFonts w:ascii="Times New Roman" w:hAnsi="Times New Roman"/>
        </w:rPr>
        <w:t>Dictar las sesiones académicas según la programación establecida.</w:t>
      </w:r>
    </w:p>
    <w:p w14:paraId="59897F10" w14:textId="77777777" w:rsidR="00D25FF4" w:rsidRPr="0082603D" w:rsidRDefault="00D25FF4" w:rsidP="00D25FF4">
      <w:pPr>
        <w:pStyle w:val="Prrafodelista"/>
        <w:numPr>
          <w:ilvl w:val="1"/>
          <w:numId w:val="1"/>
        </w:numPr>
        <w:ind w:left="709" w:hanging="283"/>
        <w:jc w:val="both"/>
        <w:rPr>
          <w:rFonts w:ascii="Times New Roman" w:hAnsi="Times New Roman"/>
        </w:rPr>
      </w:pPr>
      <w:r w:rsidRPr="0082603D">
        <w:rPr>
          <w:rFonts w:ascii="Times New Roman" w:hAnsi="Times New Roman"/>
        </w:rPr>
        <w:t>Evaluar el desempeño académico de los estudiantes de manera objetiva y transparente.</w:t>
      </w:r>
    </w:p>
    <w:p w14:paraId="0ADC74F0" w14:textId="77777777" w:rsidR="00D25FF4" w:rsidRPr="0082603D" w:rsidRDefault="00D25FF4" w:rsidP="00D25FF4">
      <w:pPr>
        <w:pStyle w:val="Prrafodelista"/>
        <w:numPr>
          <w:ilvl w:val="1"/>
          <w:numId w:val="1"/>
        </w:numPr>
        <w:ind w:left="709" w:hanging="283"/>
        <w:jc w:val="both"/>
        <w:rPr>
          <w:rFonts w:ascii="Times New Roman" w:hAnsi="Times New Roman"/>
        </w:rPr>
      </w:pPr>
      <w:r w:rsidRPr="0082603D">
        <w:rPr>
          <w:rFonts w:ascii="Times New Roman" w:hAnsi="Times New Roman"/>
        </w:rPr>
        <w:t>Registrar y entregar oportunamente asistencia, evaluaciones e informes académicos.</w:t>
      </w:r>
    </w:p>
    <w:p w14:paraId="467ED2C9" w14:textId="77777777" w:rsidR="00D25FF4" w:rsidRPr="0082603D" w:rsidRDefault="00D25FF4" w:rsidP="00D25FF4">
      <w:pPr>
        <w:pStyle w:val="Prrafodelista"/>
        <w:numPr>
          <w:ilvl w:val="1"/>
          <w:numId w:val="1"/>
        </w:numPr>
        <w:ind w:left="709" w:hanging="283"/>
        <w:jc w:val="both"/>
        <w:rPr>
          <w:rFonts w:ascii="Times New Roman" w:hAnsi="Times New Roman"/>
        </w:rPr>
      </w:pPr>
      <w:r w:rsidRPr="0082603D">
        <w:rPr>
          <w:rFonts w:ascii="Times New Roman" w:hAnsi="Times New Roman"/>
        </w:rPr>
        <w:t>Brindar orientación y asesoría académica a los estudiantes en el desarrollo de trabajos e investigaciones.</w:t>
      </w:r>
    </w:p>
    <w:p w14:paraId="0A693A52" w14:textId="77777777" w:rsidR="00D25FF4" w:rsidRPr="0082603D" w:rsidRDefault="00D25FF4" w:rsidP="00D25FF4">
      <w:pPr>
        <w:pStyle w:val="Prrafodelista"/>
        <w:numPr>
          <w:ilvl w:val="1"/>
          <w:numId w:val="1"/>
        </w:numPr>
        <w:ind w:left="709" w:hanging="283"/>
        <w:jc w:val="both"/>
        <w:rPr>
          <w:rFonts w:ascii="Times New Roman" w:hAnsi="Times New Roman"/>
        </w:rPr>
      </w:pPr>
      <w:r w:rsidRPr="0082603D">
        <w:rPr>
          <w:rFonts w:ascii="Times New Roman" w:hAnsi="Times New Roman"/>
        </w:rPr>
        <w:t>Promover la generación de conocimiento e investigación en el desarrollo del curso.</w:t>
      </w:r>
    </w:p>
    <w:p w14:paraId="01EF1257" w14:textId="77777777" w:rsidR="00D25FF4" w:rsidRPr="0082603D" w:rsidRDefault="00D25FF4" w:rsidP="00D25FF4">
      <w:pPr>
        <w:pStyle w:val="Prrafodelista"/>
        <w:numPr>
          <w:ilvl w:val="1"/>
          <w:numId w:val="1"/>
        </w:numPr>
        <w:ind w:left="709" w:hanging="283"/>
        <w:jc w:val="both"/>
        <w:rPr>
          <w:rFonts w:ascii="Times New Roman" w:hAnsi="Times New Roman"/>
        </w:rPr>
      </w:pPr>
      <w:r w:rsidRPr="0082603D">
        <w:rPr>
          <w:rFonts w:ascii="Times New Roman" w:hAnsi="Times New Roman"/>
        </w:rPr>
        <w:t>Mantener una conducta profesional basada en valores, respeto y trato adecuado hacia los estudiantes y comunidad universitaria.</w:t>
      </w:r>
    </w:p>
    <w:p w14:paraId="4B9F5012" w14:textId="77777777" w:rsidR="00D25FF4" w:rsidRPr="0082603D" w:rsidRDefault="00D25FF4" w:rsidP="00D25FF4">
      <w:pPr>
        <w:pStyle w:val="Prrafodelista"/>
        <w:numPr>
          <w:ilvl w:val="1"/>
          <w:numId w:val="1"/>
        </w:numPr>
        <w:ind w:left="709" w:hanging="283"/>
        <w:jc w:val="both"/>
        <w:rPr>
          <w:rFonts w:ascii="Times New Roman" w:hAnsi="Times New Roman"/>
        </w:rPr>
      </w:pPr>
      <w:r w:rsidRPr="0082603D">
        <w:rPr>
          <w:rFonts w:ascii="Times New Roman" w:hAnsi="Times New Roman"/>
        </w:rPr>
        <w:t>Respetar las normas internas de la Universidad Nacional Pedro Ruiz Gallo y demás disposiciones aplicables.</w:t>
      </w:r>
    </w:p>
    <w:p w14:paraId="39CFB2C9" w14:textId="77777777" w:rsidR="00D25FF4" w:rsidRPr="0082603D" w:rsidRDefault="00D25FF4" w:rsidP="00D25FF4">
      <w:pPr>
        <w:pStyle w:val="Prrafodelista"/>
        <w:numPr>
          <w:ilvl w:val="1"/>
          <w:numId w:val="1"/>
        </w:numPr>
        <w:ind w:left="709" w:hanging="283"/>
        <w:jc w:val="both"/>
        <w:rPr>
          <w:rFonts w:ascii="Times New Roman" w:hAnsi="Times New Roman"/>
        </w:rPr>
      </w:pPr>
      <w:r w:rsidRPr="0082603D">
        <w:rPr>
          <w:rFonts w:ascii="Times New Roman" w:hAnsi="Times New Roman"/>
        </w:rPr>
        <w:lastRenderedPageBreak/>
        <w:t>Presentar el informe final del curso y el acta de notas al coordinador del programa una vez culminado el servicio.</w:t>
      </w:r>
    </w:p>
    <w:p w14:paraId="700A973E" w14:textId="77777777" w:rsidR="00D25FF4" w:rsidRPr="0082603D" w:rsidRDefault="00D25FF4" w:rsidP="00D25FF4">
      <w:pPr>
        <w:pStyle w:val="Prrafodelista"/>
        <w:ind w:left="284"/>
        <w:jc w:val="both"/>
        <w:rPr>
          <w:rFonts w:ascii="Times New Roman" w:hAnsi="Times New Roman"/>
        </w:rPr>
      </w:pPr>
    </w:p>
    <w:p w14:paraId="615917A3" w14:textId="77777777" w:rsidR="00D25FF4" w:rsidRPr="0082603D" w:rsidRDefault="00D25FF4" w:rsidP="00D25FF4">
      <w:pPr>
        <w:pStyle w:val="Prrafodelista"/>
        <w:ind w:left="284"/>
        <w:jc w:val="both"/>
        <w:rPr>
          <w:rFonts w:ascii="Times New Roman" w:hAnsi="Times New Roman"/>
          <w:b/>
        </w:rPr>
      </w:pPr>
      <w:r w:rsidRPr="0082603D">
        <w:rPr>
          <w:rFonts w:ascii="Times New Roman" w:hAnsi="Times New Roman"/>
          <w:b/>
        </w:rPr>
        <w:t xml:space="preserve">6. </w:t>
      </w:r>
      <w:r w:rsidRPr="0082603D">
        <w:rPr>
          <w:rFonts w:ascii="Times New Roman" w:hAnsi="Times New Roman"/>
          <w:b/>
          <w:u w:val="single"/>
        </w:rPr>
        <w:t>REQUISITOS MINIMOS DEL PROVEEDOR</w:t>
      </w:r>
    </w:p>
    <w:p w14:paraId="31ECBAA2" w14:textId="77777777" w:rsidR="00D25FF4" w:rsidRPr="0082603D" w:rsidRDefault="00D25FF4" w:rsidP="00D25FF4">
      <w:pPr>
        <w:pStyle w:val="Prrafodelista"/>
        <w:ind w:left="284"/>
        <w:jc w:val="both"/>
        <w:rPr>
          <w:rFonts w:ascii="Times New Roman" w:hAnsi="Times New Roman"/>
          <w:b/>
          <w:u w:val="single"/>
        </w:rPr>
      </w:pPr>
    </w:p>
    <w:p w14:paraId="61C09A56" w14:textId="513E6DDE" w:rsidR="00D25FF4" w:rsidRPr="0082603D" w:rsidRDefault="00D25FF4" w:rsidP="00EC4CF7">
      <w:pPr>
        <w:pStyle w:val="Prrafodelista"/>
        <w:numPr>
          <w:ilvl w:val="0"/>
          <w:numId w:val="2"/>
        </w:numPr>
        <w:ind w:left="709" w:hanging="283"/>
        <w:jc w:val="both"/>
        <w:rPr>
          <w:rFonts w:ascii="Times New Roman" w:hAnsi="Times New Roman"/>
        </w:rPr>
      </w:pPr>
      <w:r w:rsidRPr="0082603D">
        <w:rPr>
          <w:rFonts w:ascii="Times New Roman" w:hAnsi="Times New Roman"/>
        </w:rPr>
        <w:t xml:space="preserve">Perfil: Persona natural con experiencia en </w:t>
      </w:r>
      <w:r w:rsidR="00EC4CF7" w:rsidRPr="0082603D">
        <w:rPr>
          <w:rFonts w:ascii="Times New Roman" w:hAnsi="Times New Roman"/>
        </w:rPr>
        <w:t xml:space="preserve">el ejercicio profesional y/o en </w:t>
      </w:r>
      <w:r w:rsidRPr="0082603D">
        <w:rPr>
          <w:rFonts w:ascii="Times New Roman" w:hAnsi="Times New Roman"/>
        </w:rPr>
        <w:t>docencia universitaria.</w:t>
      </w:r>
    </w:p>
    <w:p w14:paraId="34EDCC01" w14:textId="70D313E6" w:rsidR="00D25FF4" w:rsidRPr="0082603D" w:rsidRDefault="00D25FF4" w:rsidP="00D25FF4">
      <w:pPr>
        <w:pStyle w:val="Prrafodelista"/>
        <w:numPr>
          <w:ilvl w:val="0"/>
          <w:numId w:val="2"/>
        </w:numPr>
        <w:ind w:left="426" w:firstLine="0"/>
        <w:jc w:val="both"/>
        <w:rPr>
          <w:rFonts w:ascii="Times New Roman" w:hAnsi="Times New Roman"/>
        </w:rPr>
      </w:pPr>
      <w:r w:rsidRPr="0082603D">
        <w:rPr>
          <w:rFonts w:ascii="Times New Roman" w:hAnsi="Times New Roman"/>
        </w:rPr>
        <w:t>Formación académica:</w:t>
      </w:r>
    </w:p>
    <w:p w14:paraId="21B81862" w14:textId="1EB64B85" w:rsidR="00D25FF4" w:rsidRPr="0082603D" w:rsidRDefault="00D25FF4" w:rsidP="00D25FF4">
      <w:pPr>
        <w:pStyle w:val="Prrafodelista"/>
        <w:numPr>
          <w:ilvl w:val="0"/>
          <w:numId w:val="2"/>
        </w:numPr>
        <w:ind w:left="709" w:hanging="283"/>
        <w:jc w:val="both"/>
        <w:rPr>
          <w:rFonts w:ascii="Times New Roman" w:hAnsi="Times New Roman"/>
        </w:rPr>
      </w:pPr>
      <w:r w:rsidRPr="0082603D">
        <w:rPr>
          <w:rFonts w:ascii="Times New Roman" w:hAnsi="Times New Roman"/>
        </w:rPr>
        <w:t>Experiencia:</w:t>
      </w:r>
    </w:p>
    <w:p w14:paraId="2E8C2F29" w14:textId="0C8095D8" w:rsidR="00D25FF4" w:rsidRPr="0082603D" w:rsidRDefault="00D25FF4" w:rsidP="00D25FF4">
      <w:pPr>
        <w:pStyle w:val="Prrafodelista"/>
        <w:ind w:left="709"/>
        <w:jc w:val="both"/>
        <w:rPr>
          <w:rFonts w:ascii="Times New Roman" w:hAnsi="Times New Roman"/>
        </w:rPr>
      </w:pPr>
      <w:r w:rsidRPr="0082603D">
        <w:rPr>
          <w:rFonts w:ascii="Times New Roman" w:hAnsi="Times New Roman"/>
        </w:rPr>
        <w:t xml:space="preserve">La experiencia debe estar acreditada mediante contratos, </w:t>
      </w:r>
      <w:r w:rsidR="00357A45" w:rsidRPr="0082603D">
        <w:rPr>
          <w:rFonts w:ascii="Times New Roman" w:hAnsi="Times New Roman"/>
        </w:rPr>
        <w:t>ó</w:t>
      </w:r>
      <w:r w:rsidRPr="0082603D">
        <w:rPr>
          <w:rFonts w:ascii="Times New Roman" w:hAnsi="Times New Roman"/>
        </w:rPr>
        <w:t>rdenes de servicio, constancias o certificados de trabajo (los documentos deberán permitir verificar claramente el periodo de ejecución, el objeto del servicio y su vinculación con la enseñanza).</w:t>
      </w:r>
    </w:p>
    <w:p w14:paraId="52F9FD47" w14:textId="77777777" w:rsidR="00D25FF4" w:rsidRPr="0082603D" w:rsidRDefault="00D25FF4" w:rsidP="00D25FF4">
      <w:pPr>
        <w:pStyle w:val="Prrafodelista"/>
        <w:numPr>
          <w:ilvl w:val="0"/>
          <w:numId w:val="4"/>
        </w:numPr>
        <w:ind w:left="284" w:firstLine="0"/>
        <w:jc w:val="both"/>
        <w:rPr>
          <w:rFonts w:ascii="Times New Roman" w:hAnsi="Times New Roman"/>
        </w:rPr>
      </w:pPr>
      <w:r w:rsidRPr="0082603D">
        <w:rPr>
          <w:rFonts w:ascii="Times New Roman" w:hAnsi="Times New Roman"/>
        </w:rPr>
        <w:t>Otros requisitos:</w:t>
      </w:r>
    </w:p>
    <w:p w14:paraId="5B766E46" w14:textId="77777777" w:rsidR="00D25FF4" w:rsidRPr="0082603D" w:rsidRDefault="00D25FF4" w:rsidP="00D25FF4">
      <w:pPr>
        <w:pStyle w:val="Prrafodelista"/>
        <w:numPr>
          <w:ilvl w:val="0"/>
          <w:numId w:val="3"/>
        </w:numPr>
        <w:ind w:left="993" w:hanging="284"/>
        <w:jc w:val="both"/>
        <w:rPr>
          <w:rFonts w:ascii="Times New Roman" w:hAnsi="Times New Roman"/>
        </w:rPr>
      </w:pPr>
      <w:r w:rsidRPr="0082603D">
        <w:rPr>
          <w:rFonts w:ascii="Times New Roman" w:hAnsi="Times New Roman"/>
        </w:rPr>
        <w:t>Contar con el Registro Nacional de Proveedores (RNP) vigente</w:t>
      </w:r>
    </w:p>
    <w:p w14:paraId="69715954" w14:textId="77777777" w:rsidR="00D25FF4" w:rsidRPr="0082603D" w:rsidRDefault="00D25FF4" w:rsidP="00D25FF4">
      <w:pPr>
        <w:pStyle w:val="Prrafodelista"/>
        <w:numPr>
          <w:ilvl w:val="0"/>
          <w:numId w:val="3"/>
        </w:numPr>
        <w:ind w:left="993" w:hanging="284"/>
        <w:jc w:val="both"/>
        <w:rPr>
          <w:rFonts w:ascii="Times New Roman" w:hAnsi="Times New Roman"/>
        </w:rPr>
      </w:pPr>
      <w:r w:rsidRPr="0082603D">
        <w:rPr>
          <w:rFonts w:ascii="Times New Roman" w:hAnsi="Times New Roman"/>
        </w:rPr>
        <w:t>Contar con Código de Cuenta Interbancario (CCI)</w:t>
      </w:r>
    </w:p>
    <w:p w14:paraId="3C7CECEB" w14:textId="77777777" w:rsidR="00D25FF4" w:rsidRPr="0082603D" w:rsidRDefault="00D25FF4" w:rsidP="00D25FF4">
      <w:pPr>
        <w:pStyle w:val="Prrafodelista"/>
        <w:numPr>
          <w:ilvl w:val="0"/>
          <w:numId w:val="3"/>
        </w:numPr>
        <w:ind w:left="993" w:hanging="284"/>
        <w:jc w:val="both"/>
        <w:rPr>
          <w:rFonts w:ascii="Times New Roman" w:hAnsi="Times New Roman"/>
        </w:rPr>
      </w:pPr>
      <w:r w:rsidRPr="0082603D">
        <w:rPr>
          <w:rFonts w:ascii="Times New Roman" w:hAnsi="Times New Roman"/>
        </w:rPr>
        <w:t>Contar con RUC, activo y habido dentro del giro del servicio objeto de la presente contratación. Dentro de las actividades económicas secundarias debe indicar la actividad enseñanza superior y/o estudios superiores.</w:t>
      </w:r>
    </w:p>
    <w:p w14:paraId="1F99C173" w14:textId="77777777" w:rsidR="00D25FF4" w:rsidRPr="0082603D" w:rsidRDefault="00D25FF4" w:rsidP="00D25FF4">
      <w:pPr>
        <w:pStyle w:val="Prrafodelista"/>
        <w:numPr>
          <w:ilvl w:val="0"/>
          <w:numId w:val="3"/>
        </w:numPr>
        <w:ind w:left="993" w:hanging="284"/>
        <w:jc w:val="both"/>
        <w:rPr>
          <w:rFonts w:ascii="Times New Roman" w:hAnsi="Times New Roman"/>
        </w:rPr>
      </w:pPr>
      <w:r w:rsidRPr="0082603D">
        <w:rPr>
          <w:rFonts w:ascii="Times New Roman" w:hAnsi="Times New Roman"/>
        </w:rPr>
        <w:t>No estar impedido para contratar con el estado.</w:t>
      </w:r>
    </w:p>
    <w:p w14:paraId="689F1697" w14:textId="77777777" w:rsidR="00D25FF4" w:rsidRPr="0082603D" w:rsidRDefault="00D25FF4" w:rsidP="00D25FF4">
      <w:pPr>
        <w:pStyle w:val="Prrafodelista"/>
        <w:numPr>
          <w:ilvl w:val="0"/>
          <w:numId w:val="3"/>
        </w:numPr>
        <w:ind w:left="993" w:hanging="284"/>
        <w:jc w:val="both"/>
        <w:rPr>
          <w:rFonts w:ascii="Times New Roman" w:hAnsi="Times New Roman"/>
        </w:rPr>
      </w:pPr>
      <w:r w:rsidRPr="0082603D">
        <w:rPr>
          <w:rFonts w:ascii="Times New Roman" w:hAnsi="Times New Roman"/>
        </w:rPr>
        <w:t>No tener parentesco dentro del cuarto grado de consanguinidad y segundo de afinidad por razón del matrimonio con funcionarios y/o servidores de la UNPRG.</w:t>
      </w:r>
    </w:p>
    <w:p w14:paraId="3A329970" w14:textId="77777777" w:rsidR="00D25FF4" w:rsidRPr="005F721C" w:rsidRDefault="00D25FF4" w:rsidP="00D25FF4">
      <w:pPr>
        <w:pStyle w:val="Prrafodelista"/>
        <w:ind w:left="284"/>
        <w:jc w:val="both"/>
        <w:rPr>
          <w:rFonts w:ascii="Times New Roman" w:hAnsi="Times New Roman"/>
        </w:rPr>
      </w:pPr>
    </w:p>
    <w:p w14:paraId="42353DD2" w14:textId="77777777" w:rsidR="00D25FF4" w:rsidRPr="005F721C" w:rsidRDefault="00D25FF4" w:rsidP="00D25FF4">
      <w:pPr>
        <w:pStyle w:val="Prrafodelista"/>
        <w:ind w:left="284"/>
        <w:jc w:val="both"/>
        <w:rPr>
          <w:rFonts w:ascii="Times New Roman" w:hAnsi="Times New Roman"/>
          <w:b/>
          <w:u w:val="single"/>
        </w:rPr>
      </w:pPr>
      <w:r w:rsidRPr="005F721C">
        <w:rPr>
          <w:rFonts w:ascii="Times New Roman" w:hAnsi="Times New Roman"/>
          <w:b/>
        </w:rPr>
        <w:t xml:space="preserve">7. </w:t>
      </w:r>
      <w:r w:rsidRPr="005F721C">
        <w:rPr>
          <w:rFonts w:ascii="Times New Roman" w:hAnsi="Times New Roman"/>
          <w:b/>
          <w:u w:val="single"/>
        </w:rPr>
        <w:t>PLAZO DE EJECUCIÓN DEL SERVICIO</w:t>
      </w:r>
      <w:r w:rsidRPr="005F721C">
        <w:rPr>
          <w:rFonts w:ascii="Times New Roman" w:hAnsi="Times New Roman"/>
          <w:b/>
        </w:rPr>
        <w:t xml:space="preserve"> </w:t>
      </w:r>
    </w:p>
    <w:p w14:paraId="0F917CDB" w14:textId="77777777" w:rsidR="00D25FF4" w:rsidRPr="005F721C" w:rsidRDefault="00D25FF4" w:rsidP="00D25FF4">
      <w:pPr>
        <w:pStyle w:val="Prrafodelista"/>
        <w:ind w:left="284"/>
        <w:jc w:val="both"/>
        <w:rPr>
          <w:rFonts w:ascii="Times New Roman" w:hAnsi="Times New Roman"/>
          <w:b/>
          <w:u w:val="single"/>
        </w:rPr>
      </w:pPr>
    </w:p>
    <w:p w14:paraId="5B6F8FAF" w14:textId="31B7D034" w:rsidR="00D25FF4" w:rsidRPr="005F721C" w:rsidRDefault="00D25FF4" w:rsidP="00D25FF4">
      <w:pPr>
        <w:pStyle w:val="Prrafodelista"/>
        <w:ind w:left="284"/>
        <w:jc w:val="both"/>
        <w:rPr>
          <w:rFonts w:ascii="Times New Roman" w:hAnsi="Times New Roman"/>
        </w:rPr>
      </w:pPr>
      <w:r w:rsidRPr="005F721C">
        <w:rPr>
          <w:rFonts w:ascii="Times New Roman" w:hAnsi="Times New Roman"/>
        </w:rPr>
        <w:t xml:space="preserve">El servicio se ejecutará por un total de </w:t>
      </w:r>
      <w:r w:rsidR="0082603D" w:rsidRPr="005F721C">
        <w:rPr>
          <w:rFonts w:ascii="Times New Roman" w:hAnsi="Times New Roman"/>
        </w:rPr>
        <w:fldChar w:fldCharType="begin"/>
      </w:r>
      <w:r w:rsidR="0082603D" w:rsidRPr="005F721C">
        <w:rPr>
          <w:rFonts w:ascii="Times New Roman" w:hAnsi="Times New Roman"/>
        </w:rPr>
        <w:instrText xml:space="preserve"> MERGEFIELD Nº__HORAS </w:instrText>
      </w:r>
      <w:r w:rsidR="0082603D" w:rsidRPr="005F721C">
        <w:rPr>
          <w:rFonts w:ascii="Times New Roman" w:hAnsi="Times New Roman"/>
        </w:rPr>
        <w:fldChar w:fldCharType="separate"/>
      </w:r>
      <w:r w:rsidR="0082603D" w:rsidRPr="005F721C">
        <w:rPr>
          <w:rFonts w:ascii="Times New Roman" w:hAnsi="Times New Roman"/>
          <w:noProof/>
        </w:rPr>
        <w:t>${N_HORAS}</w:t>
      </w:r>
      <w:r w:rsidR="0082603D" w:rsidRPr="005F721C">
        <w:rPr>
          <w:rFonts w:ascii="Times New Roman" w:hAnsi="Times New Roman"/>
        </w:rPr>
        <w:fldChar w:fldCharType="end"/>
      </w:r>
      <w:r w:rsidRPr="005F721C">
        <w:rPr>
          <w:rFonts w:ascii="Times New Roman" w:hAnsi="Times New Roman"/>
        </w:rPr>
        <w:t xml:space="preserve"> horas académicas a un costo de S</w:t>
      </w:r>
      <w:r w:rsidR="0082603D" w:rsidRPr="005F721C">
        <w:rPr>
          <w:rFonts w:ascii="Times New Roman" w:hAnsi="Times New Roman"/>
        </w:rPr>
        <w:t xml:space="preserve">./ </w:t>
      </w:r>
      <w:r w:rsidR="0082603D" w:rsidRPr="005F721C">
        <w:rPr>
          <w:rFonts w:ascii="Times New Roman" w:eastAsia="Arial Narrow" w:hAnsi="Times New Roman"/>
          <w:noProof/>
        </w:rPr>
        <w:fldChar w:fldCharType="begin"/>
      </w:r>
      <w:r w:rsidR="0082603D" w:rsidRPr="005F721C">
        <w:rPr>
          <w:rFonts w:ascii="Times New Roman" w:eastAsia="Arial Narrow" w:hAnsi="Times New Roman"/>
          <w:noProof/>
        </w:rPr>
        <w:instrText xml:space="preserve"> MERGEFIELD PROMOCION </w:instrText>
      </w:r>
      <w:r w:rsidR="0082603D" w:rsidRPr="005F721C">
        <w:rPr>
          <w:rFonts w:ascii="Times New Roman" w:eastAsia="Arial Narrow" w:hAnsi="Times New Roman"/>
          <w:noProof/>
        </w:rPr>
        <w:fldChar w:fldCharType="separate"/>
      </w:r>
      <w:r w:rsidR="0082603D" w:rsidRPr="005F721C">
        <w:rPr>
          <w:rFonts w:ascii="Times New Roman" w:eastAsia="Arial Narrow" w:hAnsi="Times New Roman"/>
          <w:noProof/>
        </w:rPr>
        <w:t>${</w:t>
      </w:r>
      <w:r w:rsidR="0082603D" w:rsidRPr="005F721C">
        <w:rPr>
          <w:rFonts w:ascii="Times New Roman" w:eastAsia="Arial Narrow" w:hAnsi="Times New Roman"/>
          <w:noProof/>
        </w:rPr>
        <w:t>COSTO_POR_HORA</w:t>
      </w:r>
      <w:r w:rsidR="0082603D" w:rsidRPr="005F721C">
        <w:rPr>
          <w:rFonts w:ascii="Times New Roman" w:eastAsia="Arial Narrow" w:hAnsi="Times New Roman"/>
          <w:noProof/>
        </w:rPr>
        <w:t>}</w:t>
      </w:r>
      <w:r w:rsidR="0082603D" w:rsidRPr="005F721C">
        <w:rPr>
          <w:rFonts w:ascii="Times New Roman" w:eastAsia="Arial Narrow" w:hAnsi="Times New Roman"/>
          <w:noProof/>
        </w:rPr>
        <w:fldChar w:fldCharType="end"/>
      </w:r>
      <w:r w:rsidR="0082603D" w:rsidRPr="005F721C">
        <w:rPr>
          <w:rFonts w:ascii="Times New Roman" w:hAnsi="Times New Roman"/>
        </w:rPr>
        <w:t xml:space="preserve"> </w:t>
      </w:r>
      <w:r w:rsidRPr="005F721C">
        <w:rPr>
          <w:rFonts w:ascii="Times New Roman" w:hAnsi="Times New Roman"/>
        </w:rPr>
        <w:t>(</w:t>
      </w:r>
      <w:r w:rsidR="0082603D" w:rsidRPr="005F721C">
        <w:rPr>
          <w:rFonts w:ascii="Times New Roman" w:eastAsia="Arial Narrow" w:hAnsi="Times New Roman"/>
          <w:noProof/>
        </w:rPr>
        <w:fldChar w:fldCharType="begin"/>
      </w:r>
      <w:r w:rsidR="0082603D" w:rsidRPr="005F721C">
        <w:rPr>
          <w:rFonts w:ascii="Times New Roman" w:eastAsia="Arial Narrow" w:hAnsi="Times New Roman"/>
          <w:noProof/>
        </w:rPr>
        <w:instrText xml:space="preserve"> MERGEFIELD PROMOCION </w:instrText>
      </w:r>
      <w:r w:rsidR="0082603D" w:rsidRPr="005F721C">
        <w:rPr>
          <w:rFonts w:ascii="Times New Roman" w:eastAsia="Arial Narrow" w:hAnsi="Times New Roman"/>
          <w:noProof/>
        </w:rPr>
        <w:fldChar w:fldCharType="separate"/>
      </w:r>
      <w:r w:rsidR="0082603D" w:rsidRPr="005F721C">
        <w:rPr>
          <w:rFonts w:ascii="Times New Roman" w:eastAsia="Arial Narrow" w:hAnsi="Times New Roman"/>
          <w:noProof/>
        </w:rPr>
        <w:t>${COSTO_POR_HORA</w:t>
      </w:r>
      <w:r w:rsidR="0082603D" w:rsidRPr="005F721C">
        <w:rPr>
          <w:rFonts w:ascii="Times New Roman" w:eastAsia="Arial Narrow" w:hAnsi="Times New Roman"/>
          <w:noProof/>
        </w:rPr>
        <w:t>_LE</w:t>
      </w:r>
      <w:bookmarkStart w:id="0" w:name="_GoBack"/>
      <w:bookmarkEnd w:id="0"/>
      <w:r w:rsidR="0082603D" w:rsidRPr="005F721C">
        <w:rPr>
          <w:rFonts w:ascii="Times New Roman" w:eastAsia="Arial Narrow" w:hAnsi="Times New Roman"/>
          <w:noProof/>
        </w:rPr>
        <w:t>TRAS</w:t>
      </w:r>
      <w:r w:rsidR="0082603D" w:rsidRPr="005F721C">
        <w:rPr>
          <w:rFonts w:ascii="Times New Roman" w:eastAsia="Arial Narrow" w:hAnsi="Times New Roman"/>
          <w:noProof/>
        </w:rPr>
        <w:t>}</w:t>
      </w:r>
      <w:r w:rsidR="0082603D" w:rsidRPr="005F721C">
        <w:rPr>
          <w:rFonts w:ascii="Times New Roman" w:eastAsia="Arial Narrow" w:hAnsi="Times New Roman"/>
          <w:noProof/>
        </w:rPr>
        <w:fldChar w:fldCharType="end"/>
      </w:r>
      <w:r w:rsidRPr="005F721C">
        <w:rPr>
          <w:rFonts w:ascii="Times New Roman" w:hAnsi="Times New Roman"/>
        </w:rPr>
        <w:t>) por hora, las cuales serán desarrolladas conforme a lo establecido en el plan de estudios.</w:t>
      </w:r>
    </w:p>
    <w:p w14:paraId="61E81A44" w14:textId="77777777" w:rsidR="00D25FF4" w:rsidRPr="005F721C" w:rsidRDefault="00D25FF4" w:rsidP="00D25FF4">
      <w:pPr>
        <w:pStyle w:val="Prrafodelista"/>
        <w:ind w:left="284"/>
        <w:jc w:val="both"/>
        <w:rPr>
          <w:rFonts w:ascii="Times New Roman" w:hAnsi="Times New Roman"/>
        </w:rPr>
      </w:pPr>
      <w:r w:rsidRPr="005F721C">
        <w:rPr>
          <w:rFonts w:ascii="Times New Roman" w:hAnsi="Times New Roman"/>
        </w:rPr>
        <w:t>El plazo de ejecución estará en función del cumplimiento del total de hora académicas contratadas.</w:t>
      </w:r>
    </w:p>
    <w:p w14:paraId="20449FE9" w14:textId="77777777" w:rsidR="00D25FF4" w:rsidRPr="005F721C" w:rsidRDefault="00D25FF4" w:rsidP="00D25FF4">
      <w:pPr>
        <w:pStyle w:val="Prrafodelista"/>
        <w:ind w:left="284"/>
        <w:jc w:val="both"/>
        <w:rPr>
          <w:rFonts w:ascii="Times New Roman" w:hAnsi="Times New Roman"/>
        </w:rPr>
      </w:pPr>
      <w:r w:rsidRPr="005F721C">
        <w:rPr>
          <w:rFonts w:ascii="Times New Roman" w:hAnsi="Times New Roman"/>
        </w:rPr>
        <w:t>Cualquier modificación en la programación deberá ser previamente coordinada y autorizada por el área Usuaria.</w:t>
      </w:r>
    </w:p>
    <w:p w14:paraId="03B77521" w14:textId="77777777" w:rsidR="00D25FF4" w:rsidRPr="0082603D" w:rsidRDefault="00D25FF4" w:rsidP="00D25FF4">
      <w:pPr>
        <w:pStyle w:val="Prrafodelista"/>
        <w:ind w:left="284"/>
        <w:jc w:val="both"/>
        <w:rPr>
          <w:rFonts w:ascii="Times New Roman" w:hAnsi="Times New Roman"/>
        </w:rPr>
      </w:pPr>
    </w:p>
    <w:p w14:paraId="30153168" w14:textId="77777777" w:rsidR="00D25FF4" w:rsidRPr="0082603D" w:rsidRDefault="00D25FF4" w:rsidP="00D25FF4">
      <w:pPr>
        <w:pStyle w:val="Prrafodelista"/>
        <w:ind w:left="284"/>
        <w:jc w:val="both"/>
        <w:rPr>
          <w:rFonts w:ascii="Times New Roman" w:hAnsi="Times New Roman"/>
          <w:b/>
        </w:rPr>
      </w:pPr>
      <w:r w:rsidRPr="0082603D">
        <w:rPr>
          <w:rFonts w:ascii="Times New Roman" w:hAnsi="Times New Roman"/>
          <w:b/>
        </w:rPr>
        <w:t xml:space="preserve">8. </w:t>
      </w:r>
      <w:r w:rsidRPr="0082603D">
        <w:rPr>
          <w:rFonts w:ascii="Times New Roman" w:hAnsi="Times New Roman"/>
          <w:b/>
          <w:u w:val="single"/>
        </w:rPr>
        <w:t>LUGAR DE PRESTACIÓN DEL SERVICIO</w:t>
      </w:r>
    </w:p>
    <w:p w14:paraId="38152206" w14:textId="77777777" w:rsidR="00D25FF4" w:rsidRPr="0082603D" w:rsidRDefault="00D25FF4" w:rsidP="00D25FF4">
      <w:pPr>
        <w:pStyle w:val="Prrafodelista"/>
        <w:ind w:left="284"/>
        <w:jc w:val="both"/>
        <w:rPr>
          <w:rFonts w:ascii="Times New Roman" w:hAnsi="Times New Roman"/>
          <w:b/>
          <w:u w:val="single"/>
        </w:rPr>
      </w:pPr>
    </w:p>
    <w:p w14:paraId="1DC6FF59" w14:textId="50C0F2E4" w:rsidR="00D25FF4" w:rsidRPr="0082603D" w:rsidRDefault="00D25FF4" w:rsidP="00D25FF4">
      <w:pPr>
        <w:pStyle w:val="Prrafodelista"/>
        <w:ind w:left="284"/>
        <w:jc w:val="both"/>
        <w:rPr>
          <w:rFonts w:ascii="Times New Roman" w:hAnsi="Times New Roman"/>
        </w:rPr>
      </w:pPr>
      <w:r w:rsidRPr="0082603D">
        <w:rPr>
          <w:rFonts w:ascii="Times New Roman" w:hAnsi="Times New Roman"/>
        </w:rPr>
        <w:t xml:space="preserve">El servicio se desarrollará en modalidad presencial en las instalaciones de la Escuela de Posgrado de la Universidad Nacional Pedro Ruiz Gallo. En caso de modalidad virtual, se realizará mediante plataforma Google </w:t>
      </w:r>
      <w:proofErr w:type="spellStart"/>
      <w:r w:rsidRPr="0082603D">
        <w:rPr>
          <w:rFonts w:ascii="Times New Roman" w:hAnsi="Times New Roman"/>
        </w:rPr>
        <w:t>meet</w:t>
      </w:r>
      <w:proofErr w:type="spellEnd"/>
      <w:r w:rsidRPr="0082603D">
        <w:rPr>
          <w:rFonts w:ascii="Times New Roman" w:hAnsi="Times New Roman"/>
        </w:rPr>
        <w:t>, siendo la Unidad de Informática de la Escuela de Posgrado responsable de generar los accesos.</w:t>
      </w:r>
    </w:p>
    <w:p w14:paraId="1532E468" w14:textId="5C711982" w:rsidR="00DB41D2" w:rsidRPr="0082603D" w:rsidRDefault="00DB41D2" w:rsidP="00D25FF4">
      <w:pPr>
        <w:pStyle w:val="Prrafodelista"/>
        <w:ind w:left="284"/>
        <w:jc w:val="both"/>
        <w:rPr>
          <w:rFonts w:ascii="Times New Roman" w:hAnsi="Times New Roman"/>
        </w:rPr>
      </w:pPr>
    </w:p>
    <w:p w14:paraId="5E2D6AB9" w14:textId="77777777" w:rsidR="00D25FF4" w:rsidRPr="0082603D" w:rsidRDefault="00D25FF4" w:rsidP="00D25FF4">
      <w:pPr>
        <w:pStyle w:val="Prrafodelista"/>
        <w:ind w:left="284"/>
        <w:jc w:val="both"/>
        <w:rPr>
          <w:rFonts w:ascii="Times New Roman" w:hAnsi="Times New Roman"/>
          <w:b/>
        </w:rPr>
      </w:pPr>
      <w:r w:rsidRPr="0082603D">
        <w:rPr>
          <w:rFonts w:ascii="Times New Roman" w:hAnsi="Times New Roman"/>
          <w:b/>
        </w:rPr>
        <w:t xml:space="preserve">9. </w:t>
      </w:r>
      <w:r w:rsidRPr="0082603D">
        <w:rPr>
          <w:rFonts w:ascii="Times New Roman" w:hAnsi="Times New Roman"/>
          <w:b/>
          <w:u w:val="single"/>
        </w:rPr>
        <w:t>RESPONSABILIDAD DEL PROVEEDOR</w:t>
      </w:r>
    </w:p>
    <w:p w14:paraId="0F641D97" w14:textId="77777777" w:rsidR="00D25FF4" w:rsidRPr="0082603D" w:rsidRDefault="00D25FF4" w:rsidP="00D25FF4">
      <w:pPr>
        <w:pStyle w:val="Prrafodelista"/>
        <w:ind w:left="284"/>
        <w:jc w:val="both"/>
        <w:rPr>
          <w:rFonts w:ascii="Times New Roman" w:hAnsi="Times New Roman"/>
          <w:b/>
          <w:u w:val="single"/>
        </w:rPr>
      </w:pPr>
    </w:p>
    <w:p w14:paraId="0ECFF04B"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 xml:space="preserve">El plazo máximo de responsabilidad del proveedor será de cinco (05) años, contados a partir de otorgada la conformidad de la recepción de los informes y acta de nota correspondiente, </w:t>
      </w:r>
      <w:r w:rsidRPr="0082603D">
        <w:rPr>
          <w:rFonts w:ascii="Times New Roman" w:hAnsi="Times New Roman"/>
        </w:rPr>
        <w:lastRenderedPageBreak/>
        <w:t>dicho plazo se ha considerado, en el caso, exista la necesidad de realizar rectificación de informes y/o de actas de notas.</w:t>
      </w:r>
    </w:p>
    <w:p w14:paraId="5A4216D4" w14:textId="77777777" w:rsidR="00D25FF4" w:rsidRPr="0082603D" w:rsidRDefault="00D25FF4" w:rsidP="00D25FF4">
      <w:pPr>
        <w:pStyle w:val="Prrafodelista"/>
        <w:ind w:left="284"/>
        <w:jc w:val="both"/>
        <w:rPr>
          <w:rFonts w:ascii="Times New Roman" w:hAnsi="Times New Roman"/>
        </w:rPr>
      </w:pPr>
    </w:p>
    <w:p w14:paraId="3472BBF3" w14:textId="77777777" w:rsidR="00D25FF4" w:rsidRPr="0082603D" w:rsidRDefault="00D25FF4" w:rsidP="00D25FF4">
      <w:pPr>
        <w:pStyle w:val="Prrafodelista"/>
        <w:ind w:left="284"/>
        <w:jc w:val="both"/>
        <w:rPr>
          <w:rFonts w:ascii="Times New Roman" w:hAnsi="Times New Roman"/>
          <w:b/>
        </w:rPr>
      </w:pPr>
      <w:r w:rsidRPr="0082603D">
        <w:rPr>
          <w:rFonts w:ascii="Times New Roman" w:hAnsi="Times New Roman"/>
          <w:b/>
        </w:rPr>
        <w:t xml:space="preserve">10. </w:t>
      </w:r>
      <w:r w:rsidRPr="0082603D">
        <w:rPr>
          <w:rFonts w:ascii="Times New Roman" w:hAnsi="Times New Roman"/>
          <w:b/>
          <w:u w:val="single"/>
        </w:rPr>
        <w:t>FORMA DE PAGO</w:t>
      </w:r>
    </w:p>
    <w:p w14:paraId="30A13990" w14:textId="77777777" w:rsidR="00D25FF4" w:rsidRPr="0082603D" w:rsidRDefault="00D25FF4" w:rsidP="00D25FF4">
      <w:pPr>
        <w:pStyle w:val="Prrafodelista"/>
        <w:ind w:left="284"/>
        <w:jc w:val="both"/>
        <w:rPr>
          <w:rFonts w:ascii="Times New Roman" w:hAnsi="Times New Roman"/>
        </w:rPr>
      </w:pPr>
    </w:p>
    <w:p w14:paraId="342A0C73"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El pago es único previa conformidad emitida por el área usuaria.</w:t>
      </w:r>
    </w:p>
    <w:p w14:paraId="4C2C6806"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El pago se realiza de conformidad con lo establecido en el artículo 67 de la Ley.</w:t>
      </w:r>
    </w:p>
    <w:p w14:paraId="5E9F9C9F"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El pago se realizará en un plazo máximo de diez (10) días hábiles, luego de otorgada la conformidad por parte del área usuaria y es prorrogable, previa justificación de la demora, por cinco (5) días hábiles.</w:t>
      </w:r>
    </w:p>
    <w:p w14:paraId="2C4875ED"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La UNPRG obligatoriamente efectuará el pago al proveedor a través de abono en la respectiva Cuenta Interbancaria (CCI) en alguna de las entidades del Sistema Financiero Nacional.</w:t>
      </w:r>
    </w:p>
    <w:p w14:paraId="72E0C9BB"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La UNPRG obligatoriamente efectuará el pago al proveedor a través de abono en la respectiva Cuenta Interbancaria (CCI) en alguna de las entidades del Sistema Financiero Nacional.</w:t>
      </w:r>
    </w:p>
    <w:p w14:paraId="34A7F376" w14:textId="77777777" w:rsidR="00D25FF4" w:rsidRPr="0082603D" w:rsidRDefault="00D25FF4" w:rsidP="00D25FF4">
      <w:pPr>
        <w:pStyle w:val="Prrafodelista"/>
        <w:ind w:left="284"/>
        <w:jc w:val="both"/>
        <w:rPr>
          <w:rFonts w:ascii="Times New Roman" w:hAnsi="Times New Roman"/>
        </w:rPr>
      </w:pPr>
    </w:p>
    <w:p w14:paraId="2A33B855" w14:textId="77777777" w:rsidR="00D25FF4" w:rsidRPr="0082603D" w:rsidRDefault="00D25FF4" w:rsidP="00D25FF4">
      <w:pPr>
        <w:pStyle w:val="Prrafodelista"/>
        <w:ind w:left="284"/>
        <w:jc w:val="both"/>
        <w:rPr>
          <w:rFonts w:ascii="Times New Roman" w:hAnsi="Times New Roman"/>
          <w:b/>
        </w:rPr>
      </w:pPr>
      <w:r w:rsidRPr="0082603D">
        <w:rPr>
          <w:rFonts w:ascii="Times New Roman" w:hAnsi="Times New Roman"/>
          <w:b/>
        </w:rPr>
        <w:t xml:space="preserve">11. </w:t>
      </w:r>
      <w:r w:rsidRPr="0082603D">
        <w:rPr>
          <w:rFonts w:ascii="Times New Roman" w:hAnsi="Times New Roman"/>
          <w:b/>
          <w:u w:val="single"/>
        </w:rPr>
        <w:t>CONFORMIDAD DEL SERVICIO</w:t>
      </w:r>
      <w:r w:rsidRPr="0082603D">
        <w:rPr>
          <w:rFonts w:ascii="Times New Roman" w:hAnsi="Times New Roman"/>
          <w:b/>
        </w:rPr>
        <w:t xml:space="preserve"> </w:t>
      </w:r>
    </w:p>
    <w:p w14:paraId="1D334CC7" w14:textId="77777777" w:rsidR="00D25FF4" w:rsidRPr="0082603D" w:rsidRDefault="00D25FF4" w:rsidP="00D25FF4">
      <w:pPr>
        <w:pStyle w:val="Prrafodelista"/>
        <w:ind w:left="284"/>
        <w:jc w:val="both"/>
        <w:rPr>
          <w:rFonts w:ascii="Times New Roman" w:hAnsi="Times New Roman"/>
          <w:b/>
          <w:u w:val="single"/>
        </w:rPr>
      </w:pPr>
    </w:p>
    <w:p w14:paraId="54153519"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La Escuela de Posgrado emitirá la conformidad del servicio al culminar el curso realizado, siempre que la documentación e información presentada se encuentre completa y cumpla con los requisitos establecidos en la directiva de docentes internos y externos. Dicha documentación debe ser presentada por el director de la Unidad de Posgrado de la facultad correspondiente.</w:t>
      </w:r>
    </w:p>
    <w:p w14:paraId="4CA2F2DF" w14:textId="77777777" w:rsidR="00D25FF4" w:rsidRPr="0082603D" w:rsidRDefault="00D25FF4" w:rsidP="00D25FF4">
      <w:pPr>
        <w:pStyle w:val="Prrafodelista"/>
        <w:ind w:left="284"/>
        <w:jc w:val="both"/>
        <w:rPr>
          <w:rFonts w:ascii="Times New Roman" w:hAnsi="Times New Roman"/>
        </w:rPr>
      </w:pPr>
    </w:p>
    <w:p w14:paraId="224C3958" w14:textId="77777777" w:rsidR="00D25FF4" w:rsidRPr="0082603D" w:rsidRDefault="00D25FF4" w:rsidP="00D25FF4">
      <w:pPr>
        <w:pStyle w:val="Prrafodelista"/>
        <w:ind w:left="284"/>
        <w:jc w:val="both"/>
        <w:rPr>
          <w:rFonts w:ascii="Times New Roman" w:hAnsi="Times New Roman"/>
          <w:b/>
        </w:rPr>
      </w:pPr>
      <w:r w:rsidRPr="0082603D">
        <w:rPr>
          <w:rFonts w:ascii="Times New Roman" w:hAnsi="Times New Roman"/>
          <w:b/>
        </w:rPr>
        <w:t xml:space="preserve">12. </w:t>
      </w:r>
      <w:r w:rsidRPr="0082603D">
        <w:rPr>
          <w:rFonts w:ascii="Times New Roman" w:hAnsi="Times New Roman"/>
          <w:b/>
          <w:u w:val="single"/>
        </w:rPr>
        <w:t>PENALIDADES APLICABLES</w:t>
      </w:r>
    </w:p>
    <w:p w14:paraId="6140A0C3" w14:textId="77777777" w:rsidR="00D25FF4" w:rsidRPr="0082603D" w:rsidRDefault="00D25FF4" w:rsidP="00D25FF4">
      <w:pPr>
        <w:pStyle w:val="Prrafodelista"/>
        <w:ind w:left="284"/>
        <w:jc w:val="both"/>
        <w:rPr>
          <w:rFonts w:ascii="Times New Roman" w:hAnsi="Times New Roman"/>
          <w:b/>
          <w:u w:val="single"/>
        </w:rPr>
      </w:pPr>
    </w:p>
    <w:p w14:paraId="076430BC"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En caso de retraso injustificado del contratista en la ejecución de las prestaciones objeto del contrato, la Entidad le aplica automáticamente una penalidad por mora por cada día de atraso. La penalidad se aplica automáticamente y se calcula de acuerdo a la siguiente fórmula:</w:t>
      </w:r>
    </w:p>
    <w:p w14:paraId="29AE523F" w14:textId="77777777" w:rsidR="00D25FF4" w:rsidRPr="0082603D" w:rsidRDefault="00D25FF4" w:rsidP="00D25FF4">
      <w:pPr>
        <w:pStyle w:val="Prrafodelista"/>
        <w:ind w:left="284"/>
        <w:jc w:val="both"/>
        <w:rPr>
          <w:rFonts w:ascii="Times New Roman" w:hAnsi="Times New Roman"/>
        </w:rPr>
      </w:pPr>
    </w:p>
    <w:p w14:paraId="1F960C56"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 xml:space="preserve">Penalidad diaria </w:t>
      </w:r>
      <w:r w:rsidRPr="0082603D">
        <w:rPr>
          <w:rFonts w:ascii="Times New Roman" w:hAnsi="Times New Roman"/>
        </w:rPr>
        <w:tab/>
        <w:t xml:space="preserve">= </w:t>
      </w:r>
      <w:r w:rsidRPr="0082603D">
        <w:rPr>
          <w:rFonts w:ascii="Times New Roman" w:hAnsi="Times New Roman"/>
        </w:rPr>
        <w:tab/>
      </w:r>
      <w:r w:rsidRPr="0082603D">
        <w:rPr>
          <w:rFonts w:ascii="Times New Roman" w:hAnsi="Times New Roman"/>
          <w:u w:val="single"/>
        </w:rPr>
        <w:t xml:space="preserve">0.10 x monto </w:t>
      </w:r>
    </w:p>
    <w:p w14:paraId="5A6403BA" w14:textId="77777777" w:rsidR="00D25FF4" w:rsidRPr="0082603D" w:rsidRDefault="00D25FF4" w:rsidP="00E47E77">
      <w:pPr>
        <w:pStyle w:val="Prrafodelista"/>
        <w:ind w:left="2408" w:firstLine="424"/>
        <w:jc w:val="both"/>
        <w:rPr>
          <w:rFonts w:ascii="Times New Roman" w:hAnsi="Times New Roman"/>
        </w:rPr>
      </w:pPr>
      <w:r w:rsidRPr="0082603D">
        <w:rPr>
          <w:rFonts w:ascii="Times New Roman" w:hAnsi="Times New Roman"/>
        </w:rPr>
        <w:t>F x plazo en días</w:t>
      </w:r>
    </w:p>
    <w:p w14:paraId="49EFD129"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Donde F tiene los siguientes valores:</w:t>
      </w:r>
    </w:p>
    <w:p w14:paraId="1037DC87"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Para plazos menores o iguales a 60 días F=0.40.</w:t>
      </w:r>
    </w:p>
    <w:p w14:paraId="4A13D739"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Para plazos mayores a 60 días F=0.25</w:t>
      </w:r>
    </w:p>
    <w:p w14:paraId="763477AD" w14:textId="77777777" w:rsidR="00D25FF4" w:rsidRPr="0082603D" w:rsidRDefault="00D25FF4" w:rsidP="00D25FF4">
      <w:pPr>
        <w:pStyle w:val="Prrafodelista"/>
        <w:ind w:left="284"/>
        <w:jc w:val="both"/>
        <w:rPr>
          <w:rFonts w:ascii="Times New Roman" w:hAnsi="Times New Roman"/>
        </w:rPr>
      </w:pPr>
    </w:p>
    <w:p w14:paraId="55E01D1C" w14:textId="51F8A969" w:rsidR="00EA1343" w:rsidRPr="0082603D" w:rsidRDefault="00D25FF4" w:rsidP="00D25FF4">
      <w:pPr>
        <w:pStyle w:val="Prrafodelista"/>
        <w:ind w:left="284"/>
        <w:jc w:val="both"/>
        <w:rPr>
          <w:rFonts w:ascii="Times New Roman" w:hAnsi="Times New Roman"/>
        </w:rPr>
      </w:pPr>
      <w:r w:rsidRPr="0082603D">
        <w:rPr>
          <w:rFonts w:ascii="Times New Roman" w:hAnsi="Times New Roman"/>
        </w:rPr>
        <w:t>Tanto el monto como el plazo se refieren, según corresponda, al monto vigente del contrato o ítem o la orden de servicio que debió ejecutarse, o en casos estos involucraran obligaciones, conforme a lo dispuesto en el artículo 69° de la Ley General de Contrataciones Púbicas N° 32069.</w:t>
      </w:r>
    </w:p>
    <w:p w14:paraId="4B8804CC" w14:textId="77777777" w:rsidR="00EA1343" w:rsidRPr="0082603D" w:rsidRDefault="00EA1343">
      <w:pPr>
        <w:spacing w:after="160" w:line="259" w:lineRule="auto"/>
        <w:rPr>
          <w:rFonts w:eastAsia="Calibri"/>
          <w:sz w:val="22"/>
          <w:szCs w:val="22"/>
          <w:lang w:eastAsia="en-US"/>
        </w:rPr>
      </w:pPr>
      <w:r w:rsidRPr="0082603D">
        <w:br w:type="page"/>
      </w:r>
    </w:p>
    <w:p w14:paraId="7EF313E9" w14:textId="77777777" w:rsidR="00D25FF4" w:rsidRPr="0082603D" w:rsidRDefault="00D25FF4" w:rsidP="00D25FF4">
      <w:pPr>
        <w:pStyle w:val="Prrafodelista"/>
        <w:ind w:left="284"/>
        <w:jc w:val="both"/>
        <w:rPr>
          <w:rFonts w:ascii="Times New Roman" w:hAnsi="Times New Roman"/>
          <w:b/>
        </w:rPr>
      </w:pPr>
      <w:r w:rsidRPr="0082603D">
        <w:rPr>
          <w:rFonts w:ascii="Times New Roman" w:hAnsi="Times New Roman"/>
          <w:b/>
        </w:rPr>
        <w:lastRenderedPageBreak/>
        <w:t xml:space="preserve">13. </w:t>
      </w:r>
      <w:r w:rsidRPr="0082603D">
        <w:rPr>
          <w:rFonts w:ascii="Times New Roman" w:hAnsi="Times New Roman"/>
          <w:b/>
          <w:u w:val="single"/>
        </w:rPr>
        <w:t>RESPONSABILIDAD POR VICIOS OCULTOS</w:t>
      </w:r>
    </w:p>
    <w:p w14:paraId="4E4FD824" w14:textId="77777777" w:rsidR="00D25FF4" w:rsidRPr="0082603D" w:rsidRDefault="00D25FF4" w:rsidP="00D25FF4">
      <w:pPr>
        <w:pStyle w:val="Prrafodelista"/>
        <w:ind w:left="284"/>
        <w:jc w:val="both"/>
        <w:rPr>
          <w:rFonts w:ascii="Times New Roman" w:hAnsi="Times New Roman"/>
          <w:b/>
          <w:u w:val="single"/>
        </w:rPr>
      </w:pPr>
    </w:p>
    <w:p w14:paraId="6823B8B7"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El proveedor es responsable por el servicio ofrecido y por lo vicios ocultos por un plazo no menor de un año contado a partir de la conformidad otorgada por la entidad contratante, conforme a lo dispuesto en el artículo 69° de la Ley General de Contrataciones Públicas N° 32069.</w:t>
      </w:r>
    </w:p>
    <w:p w14:paraId="3D7223F1" w14:textId="77777777" w:rsidR="00D25FF4" w:rsidRPr="0082603D" w:rsidRDefault="00D25FF4" w:rsidP="00D25FF4">
      <w:pPr>
        <w:pStyle w:val="Prrafodelista"/>
        <w:ind w:left="284"/>
        <w:jc w:val="both"/>
        <w:rPr>
          <w:rFonts w:ascii="Times New Roman" w:hAnsi="Times New Roman"/>
        </w:rPr>
      </w:pPr>
    </w:p>
    <w:p w14:paraId="5ED997C3" w14:textId="77777777" w:rsidR="00D25FF4" w:rsidRPr="0082603D" w:rsidRDefault="00D25FF4" w:rsidP="00D25FF4">
      <w:pPr>
        <w:pStyle w:val="Prrafodelista"/>
        <w:ind w:left="284"/>
        <w:jc w:val="both"/>
        <w:rPr>
          <w:rFonts w:ascii="Times New Roman" w:hAnsi="Times New Roman"/>
          <w:b/>
        </w:rPr>
      </w:pPr>
      <w:r w:rsidRPr="0082603D">
        <w:rPr>
          <w:rFonts w:ascii="Times New Roman" w:hAnsi="Times New Roman"/>
          <w:b/>
        </w:rPr>
        <w:t xml:space="preserve">14. </w:t>
      </w:r>
      <w:r w:rsidRPr="0082603D">
        <w:rPr>
          <w:rFonts w:ascii="Times New Roman" w:hAnsi="Times New Roman"/>
          <w:b/>
          <w:u w:val="single"/>
        </w:rPr>
        <w:t>ANTICORRUPCIÓN Y ANTISOBORNO</w:t>
      </w:r>
    </w:p>
    <w:p w14:paraId="5C9FEB0E" w14:textId="77777777" w:rsidR="00D25FF4" w:rsidRPr="0082603D" w:rsidRDefault="00D25FF4" w:rsidP="00D25FF4">
      <w:pPr>
        <w:pStyle w:val="Prrafodelista"/>
        <w:ind w:left="284"/>
        <w:rPr>
          <w:rFonts w:ascii="Times New Roman" w:hAnsi="Times New Roman"/>
          <w:b/>
          <w:bCs/>
          <w:u w:val="single"/>
        </w:rPr>
      </w:pPr>
    </w:p>
    <w:p w14:paraId="7E096268" w14:textId="77777777" w:rsidR="00D25FF4" w:rsidRPr="0082603D" w:rsidRDefault="00D25FF4" w:rsidP="00D25FF4">
      <w:pPr>
        <w:pStyle w:val="Prrafodelista"/>
        <w:ind w:left="284"/>
        <w:jc w:val="both"/>
        <w:rPr>
          <w:rFonts w:ascii="Times New Roman" w:hAnsi="Times New Roman"/>
          <w:b/>
          <w:bCs/>
          <w:u w:val="single"/>
        </w:rPr>
      </w:pPr>
      <w:r w:rsidRPr="0082603D">
        <w:rPr>
          <w:rFonts w:ascii="Times New Roman" w:hAnsi="Times New Roman"/>
        </w:rPr>
        <w:t xml:space="preserve">A la emisión de la orden de servicio o suscripción del contrato, El contratista declara no haber, directamente o indirectamente, ofrecido, negociado o efectuado pago o, en general, entregado beneficio o incentivo ilegal en relación al servicio a prestarse bien a proporcionarse. En línea con ello, se compromete a actuar en todo momento con integridad, a abstenerse de ofrecer, dar o prometer, regalo u objeto alguno a cambio de cualquier beneficio, percibido de manera directa o indirecta; a cualquier miembro de Consejo directivo, funcionarios públicos, empleados de confianza, servidores públicos; así como a terceros que tengan participación directa o indirecta en la documentos o actuaciones que se realicen en la contratación de bienes, servicios y consultorías bajo la modalidad de contratos menores. </w:t>
      </w:r>
    </w:p>
    <w:p w14:paraId="49112651"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 xml:space="preserve">Tratándose de una persona jurídica, lo anterior se extiende a sus accionistas, participacioncitas, integrantes de los órganos de administración, apoderados, representantes legales, funcionarios, asesores o cualquier persona vinculada a la persona jurídica que representa; comprometiéndose a informarles sobre los alcances de las obligaciones asumidas en virtud del presente contrato. </w:t>
      </w:r>
    </w:p>
    <w:p w14:paraId="31F7D90E" w14:textId="77777777" w:rsidR="00D25FF4" w:rsidRPr="0082603D" w:rsidRDefault="00D25FF4" w:rsidP="00D25FF4">
      <w:pPr>
        <w:pStyle w:val="Prrafodelista"/>
        <w:ind w:left="284"/>
        <w:jc w:val="both"/>
        <w:rPr>
          <w:rFonts w:ascii="Times New Roman" w:hAnsi="Times New Roman"/>
        </w:rPr>
      </w:pPr>
    </w:p>
    <w:p w14:paraId="0C4EA995" w14:textId="77777777" w:rsidR="00D25FF4" w:rsidRPr="0082603D" w:rsidRDefault="00D25FF4" w:rsidP="00D25FF4">
      <w:pPr>
        <w:pStyle w:val="Prrafodelista"/>
        <w:ind w:left="284"/>
        <w:jc w:val="both"/>
        <w:rPr>
          <w:rFonts w:ascii="Times New Roman" w:hAnsi="Times New Roman"/>
          <w:b/>
        </w:rPr>
      </w:pPr>
      <w:r w:rsidRPr="0082603D">
        <w:rPr>
          <w:rFonts w:ascii="Times New Roman" w:hAnsi="Times New Roman"/>
          <w:b/>
        </w:rPr>
        <w:t xml:space="preserve">15. </w:t>
      </w:r>
      <w:r w:rsidRPr="0082603D">
        <w:rPr>
          <w:rFonts w:ascii="Times New Roman" w:hAnsi="Times New Roman"/>
          <w:b/>
          <w:u w:val="single"/>
        </w:rPr>
        <w:t>ACUERDO DE CONFIDENCIALIDAD</w:t>
      </w:r>
      <w:r w:rsidRPr="0082603D">
        <w:rPr>
          <w:rFonts w:ascii="Times New Roman" w:hAnsi="Times New Roman"/>
          <w:b/>
        </w:rPr>
        <w:t xml:space="preserve"> </w:t>
      </w:r>
    </w:p>
    <w:p w14:paraId="40CC7526" w14:textId="77777777" w:rsidR="00D25FF4" w:rsidRPr="0082603D" w:rsidRDefault="00D25FF4" w:rsidP="00D25FF4">
      <w:pPr>
        <w:pStyle w:val="Prrafodelista"/>
        <w:ind w:left="284"/>
        <w:jc w:val="both"/>
        <w:rPr>
          <w:rFonts w:ascii="Times New Roman" w:hAnsi="Times New Roman"/>
          <w:b/>
          <w:bCs/>
          <w:u w:val="single"/>
        </w:rPr>
      </w:pPr>
    </w:p>
    <w:p w14:paraId="7EB6F93C"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 xml:space="preserve">El contratista se compromete a guardar reserva de la información privilegiada que conociera en el ejercicio de sus funciones, tareas y demás actividades como parte de la ejecución de la prestación, no revelando en forma oral, escrita, ni por cualquier otro medio, hechos, datos, procedimientos, documentación e información de acceso restringido (confidencial), a la que tuviera acceso a partir del inicio de las prestaciones relacionadas con el referido servicio, manteniendo la confidencialidad de la misma de manera permanente. </w:t>
      </w:r>
    </w:p>
    <w:p w14:paraId="4C84691C" w14:textId="77777777" w:rsidR="00D25FF4" w:rsidRPr="0082603D" w:rsidRDefault="00D25FF4" w:rsidP="00D25FF4">
      <w:pPr>
        <w:pStyle w:val="Prrafodelista"/>
        <w:ind w:left="284"/>
        <w:jc w:val="both"/>
        <w:rPr>
          <w:rFonts w:ascii="Times New Roman" w:hAnsi="Times New Roman"/>
        </w:rPr>
      </w:pPr>
      <w:r w:rsidRPr="0082603D">
        <w:rPr>
          <w:rFonts w:ascii="Times New Roman" w:hAnsi="Times New Roman"/>
        </w:rPr>
        <w:t xml:space="preserve">En caso de incumplimiento de cualquiera de las obligaciones estipuladas en el presente acuerdo, la UNPRG queda facultada a iniciar las acciones judiciales c extrajudiciales que resulten necesarias a fin resarcir los perjuicios ocasionados. La obligación de confidencialidad permanecerá vigente mientras la información conserve su carácter confidencial. </w:t>
      </w:r>
    </w:p>
    <w:p w14:paraId="0EC129D2" w14:textId="77777777" w:rsidR="00D25FF4" w:rsidRPr="0082603D" w:rsidRDefault="00D25FF4" w:rsidP="00D25FF4">
      <w:pPr>
        <w:pStyle w:val="Prrafodelista"/>
        <w:ind w:left="284"/>
        <w:jc w:val="both"/>
        <w:rPr>
          <w:rFonts w:ascii="Times New Roman" w:hAnsi="Times New Roman"/>
        </w:rPr>
      </w:pPr>
    </w:p>
    <w:p w14:paraId="236E1E2E" w14:textId="77777777" w:rsidR="00D25FF4" w:rsidRPr="0082603D" w:rsidRDefault="00D25FF4" w:rsidP="00D25FF4">
      <w:pPr>
        <w:pStyle w:val="Prrafodelista"/>
        <w:ind w:left="284"/>
        <w:jc w:val="both"/>
        <w:rPr>
          <w:rFonts w:ascii="Times New Roman" w:hAnsi="Times New Roman"/>
          <w:b/>
          <w:u w:val="single"/>
        </w:rPr>
      </w:pPr>
      <w:r w:rsidRPr="0082603D">
        <w:rPr>
          <w:rFonts w:ascii="Times New Roman" w:hAnsi="Times New Roman"/>
          <w:b/>
        </w:rPr>
        <w:t xml:space="preserve">16. </w:t>
      </w:r>
      <w:r w:rsidRPr="0082603D">
        <w:rPr>
          <w:rFonts w:ascii="Times New Roman" w:hAnsi="Times New Roman"/>
          <w:b/>
          <w:u w:val="single"/>
        </w:rPr>
        <w:t xml:space="preserve">SOLUCION DE CONTROVERSIA </w:t>
      </w:r>
    </w:p>
    <w:p w14:paraId="528889BA" w14:textId="77777777" w:rsidR="00D25FF4" w:rsidRPr="0082603D" w:rsidRDefault="00D25FF4" w:rsidP="00D25FF4">
      <w:pPr>
        <w:pStyle w:val="Prrafodelista"/>
        <w:ind w:left="284"/>
        <w:jc w:val="both"/>
        <w:rPr>
          <w:rFonts w:ascii="Times New Roman" w:hAnsi="Times New Roman"/>
          <w:b/>
          <w:bCs/>
          <w:u w:val="single"/>
        </w:rPr>
      </w:pPr>
    </w:p>
    <w:p w14:paraId="5B187531" w14:textId="77777777" w:rsidR="00D25FF4" w:rsidRDefault="00D25FF4" w:rsidP="00D25FF4">
      <w:pPr>
        <w:pStyle w:val="Prrafodelista"/>
        <w:ind w:left="284"/>
        <w:jc w:val="both"/>
        <w:rPr>
          <w:rFonts w:ascii="Times New Roman" w:hAnsi="Times New Roman"/>
        </w:rPr>
      </w:pPr>
      <w:r w:rsidRPr="0082603D">
        <w:rPr>
          <w:rFonts w:ascii="Times New Roman" w:hAnsi="Times New Roman"/>
        </w:rPr>
        <w:t>Todos los conflictos que se deriven de la ejecución e interpretación de la presente contratación, son resueltos mediante trato directo, conciliación y/o acción judicial.</w:t>
      </w:r>
    </w:p>
    <w:p w14:paraId="4F367626" w14:textId="77777777" w:rsidR="00555834" w:rsidRDefault="00555834"/>
    <w:sectPr w:rsidR="00555834" w:rsidSect="003612BA">
      <w:headerReference w:type="default" r:id="rId7"/>
      <w:pgSz w:w="11906" w:h="16838"/>
      <w:pgMar w:top="1417" w:right="1701" w:bottom="1417" w:left="1701" w:header="708" w:footer="53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B08255" w14:textId="77777777" w:rsidR="000F115A" w:rsidRDefault="000F115A" w:rsidP="00797023">
      <w:r>
        <w:separator/>
      </w:r>
    </w:p>
  </w:endnote>
  <w:endnote w:type="continuationSeparator" w:id="0">
    <w:p w14:paraId="4558B136" w14:textId="77777777" w:rsidR="000F115A" w:rsidRDefault="000F115A" w:rsidP="00797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Andalus">
    <w:altName w:val="Arial"/>
    <w:charset w:val="00"/>
    <w:family w:val="roman"/>
    <w:pitch w:val="variable"/>
    <w:sig w:usb0="00002003" w:usb1="80000000" w:usb2="00000008" w:usb3="00000000" w:csb0="00000041" w:csb1="00000000"/>
  </w:font>
  <w:font w:name="Brush Script MT">
    <w:panose1 w:val="03060802040406070304"/>
    <w:charset w:val="00"/>
    <w:family w:val="script"/>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7639C4" w14:textId="77777777" w:rsidR="000F115A" w:rsidRDefault="000F115A" w:rsidP="00797023">
      <w:r>
        <w:separator/>
      </w:r>
    </w:p>
  </w:footnote>
  <w:footnote w:type="continuationSeparator" w:id="0">
    <w:p w14:paraId="399161FA" w14:textId="77777777" w:rsidR="000F115A" w:rsidRDefault="000F115A" w:rsidP="0079702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99BF0" w14:textId="0CE6F2F5" w:rsidR="00797023" w:rsidRPr="00DA6708" w:rsidRDefault="00797023" w:rsidP="00797023">
    <w:pPr>
      <w:pStyle w:val="Textoindependiente"/>
      <w:spacing w:line="100" w:lineRule="atLeast"/>
      <w:jc w:val="both"/>
      <w:rPr>
        <w:rFonts w:ascii="Comic Sans MS" w:eastAsiaTheme="minorHAnsi" w:hAnsi="Comic Sans MS" w:cstheme="minorBidi"/>
        <w:b/>
        <w:i/>
        <w:sz w:val="18"/>
        <w:lang w:val="es-MX" w:eastAsia="en-US"/>
      </w:rPr>
    </w:pPr>
    <w:r w:rsidRPr="00242B3F">
      <w:rPr>
        <w:rFonts w:ascii="Arial Unicode MS" w:eastAsia="Arial Unicode MS" w:hAnsi="Arial Unicode MS" w:cs="Arial Unicode MS"/>
        <w:noProof/>
        <w:lang w:val="es-ES" w:eastAsia="es-ES"/>
      </w:rPr>
      <w:drawing>
        <wp:anchor distT="0" distB="0" distL="114300" distR="114300" simplePos="0" relativeHeight="251659264" behindDoc="0" locked="0" layoutInCell="1" allowOverlap="1" wp14:anchorId="3EF78923" wp14:editId="7FACD63A">
          <wp:simplePos x="0" y="0"/>
          <wp:positionH relativeFrom="margin">
            <wp:posOffset>5195875</wp:posOffset>
          </wp:positionH>
          <wp:positionV relativeFrom="paragraph">
            <wp:posOffset>-116650</wp:posOffset>
          </wp:positionV>
          <wp:extent cx="603885" cy="733425"/>
          <wp:effectExtent l="0" t="0" r="5715" b="9525"/>
          <wp:wrapNone/>
          <wp:docPr id="4" name="Imagen 4" descr="C:\Users\ASUS\AppData\Local\Microsoft\Windows\INetCache\Content.Word\EPG_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AppData\Local\Microsoft\Windows\INetCache\Content.Word\EPG_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03885" cy="733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3E72">
      <w:rPr>
        <w:noProof/>
        <w:sz w:val="28"/>
        <w:szCs w:val="28"/>
        <w:lang w:val="es-ES" w:eastAsia="es-ES"/>
      </w:rPr>
      <w:drawing>
        <wp:anchor distT="0" distB="0" distL="114300" distR="114300" simplePos="0" relativeHeight="251660288" behindDoc="1" locked="0" layoutInCell="1" allowOverlap="1" wp14:anchorId="5E8EFCF8" wp14:editId="3735607D">
          <wp:simplePos x="0" y="0"/>
          <wp:positionH relativeFrom="margin">
            <wp:posOffset>-77470</wp:posOffset>
          </wp:positionH>
          <wp:positionV relativeFrom="paragraph">
            <wp:posOffset>-119380</wp:posOffset>
          </wp:positionV>
          <wp:extent cx="699135" cy="793115"/>
          <wp:effectExtent l="0" t="0" r="5715" b="6985"/>
          <wp:wrapTight wrapText="bothSides">
            <wp:wrapPolygon edited="0">
              <wp:start x="0" y="0"/>
              <wp:lineTo x="0" y="21271"/>
              <wp:lineTo x="21188" y="21271"/>
              <wp:lineTo x="21188" y="0"/>
              <wp:lineTo x="0" y="0"/>
            </wp:wrapPolygon>
          </wp:wrapTight>
          <wp:docPr id="5" name="Imagen 5" descr="D:\DISEÑO EPG\ped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ISEÑO EPG\pedro.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9135" cy="793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11138">
      <w:rPr>
        <w:rFonts w:ascii="Tahoma" w:hAnsi="Tahoma" w:cs="Tahoma"/>
        <w:b/>
        <w:sz w:val="30"/>
        <w:szCs w:val="30"/>
        <w:lang w:val="es-ES_tradnl"/>
      </w:rPr>
      <w:t>UNIVERSIDAD NACIONAL PEDRO RUIZ GALLO</w:t>
    </w:r>
  </w:p>
  <w:p w14:paraId="242005E1" w14:textId="77777777" w:rsidR="00797023" w:rsidRPr="00697A37" w:rsidRDefault="00797023" w:rsidP="00797023">
    <w:pPr>
      <w:spacing w:line="0" w:lineRule="atLeast"/>
      <w:contextualSpacing/>
      <w:rPr>
        <w:rFonts w:ascii="Berlin Sans FB Demi" w:hAnsi="Berlin Sans FB Demi" w:cs="Andalus"/>
        <w:b/>
        <w:sz w:val="28"/>
        <w:szCs w:val="28"/>
        <w:lang w:val="es-ES_tradnl"/>
      </w:rPr>
    </w:pPr>
    <w:r>
      <w:rPr>
        <w:rFonts w:ascii="Berlin Sans FB Demi" w:hAnsi="Berlin Sans FB Demi" w:cs="Andalus"/>
        <w:b/>
        <w:sz w:val="28"/>
        <w:szCs w:val="28"/>
        <w:lang w:val="es-ES_tradnl"/>
      </w:rPr>
      <w:t xml:space="preserve">                           </w:t>
    </w:r>
    <w:r w:rsidRPr="00697A37">
      <w:rPr>
        <w:rFonts w:ascii="Berlin Sans FB Demi" w:hAnsi="Berlin Sans FB Demi" w:cs="Andalus"/>
        <w:b/>
        <w:sz w:val="28"/>
        <w:szCs w:val="28"/>
        <w:lang w:val="es-ES_tradnl"/>
      </w:rPr>
      <w:t>ESCUELA DE POSGRADO</w:t>
    </w:r>
  </w:p>
  <w:p w14:paraId="7B8E4B59" w14:textId="77777777" w:rsidR="00797023" w:rsidRPr="00697A37" w:rsidRDefault="00797023" w:rsidP="00797023">
    <w:pPr>
      <w:spacing w:line="0" w:lineRule="atLeast"/>
      <w:contextualSpacing/>
      <w:rPr>
        <w:rStyle w:val="Textoennegrita"/>
        <w:rFonts w:ascii="Brush Script MT" w:eastAsia="Batang" w:hAnsi="Brush Script MT"/>
        <w:b w:val="0"/>
        <w:color w:val="333333"/>
        <w:sz w:val="30"/>
        <w:szCs w:val="30"/>
      </w:rPr>
    </w:pPr>
    <w:r>
      <w:rPr>
        <w:rStyle w:val="Textoennegrita"/>
        <w:rFonts w:ascii="Brush Script MT" w:eastAsia="Batang" w:hAnsi="Brush Script MT"/>
        <w:color w:val="333333"/>
        <w:sz w:val="34"/>
        <w:szCs w:val="34"/>
      </w:rPr>
      <w:t xml:space="preserve">                 “</w:t>
    </w:r>
    <w:proofErr w:type="spellStart"/>
    <w:r>
      <w:rPr>
        <w:rStyle w:val="Textoennegrita"/>
        <w:rFonts w:ascii="Brush Script MT" w:eastAsia="Batang" w:hAnsi="Brush Script MT"/>
        <w:color w:val="333333"/>
        <w:sz w:val="30"/>
        <w:szCs w:val="30"/>
      </w:rPr>
      <w:t>MS</w:t>
    </w:r>
    <w:r w:rsidRPr="00697A37">
      <w:rPr>
        <w:rStyle w:val="Textoennegrita"/>
        <w:rFonts w:ascii="Brush Script MT" w:eastAsia="Batang" w:hAnsi="Brush Script MT"/>
        <w:color w:val="333333"/>
        <w:sz w:val="30"/>
        <w:szCs w:val="30"/>
      </w:rPr>
      <w:t>c</w:t>
    </w:r>
    <w:proofErr w:type="spellEnd"/>
    <w:r w:rsidRPr="00697A37">
      <w:rPr>
        <w:rStyle w:val="Textoennegrita"/>
        <w:rFonts w:ascii="Brush Script MT" w:eastAsia="Batang" w:hAnsi="Brush Script MT"/>
        <w:color w:val="333333"/>
        <w:sz w:val="30"/>
        <w:szCs w:val="30"/>
      </w:rPr>
      <w:t>. Francis Villena Rodr</w:t>
    </w:r>
    <w:r>
      <w:rPr>
        <w:rStyle w:val="Textoennegrita"/>
        <w:rFonts w:ascii="Brush Script MT" w:eastAsia="Batang" w:hAnsi="Brush Script MT"/>
        <w:color w:val="333333"/>
        <w:sz w:val="30"/>
        <w:szCs w:val="30"/>
      </w:rPr>
      <w:t>í</w:t>
    </w:r>
    <w:r w:rsidRPr="00697A37">
      <w:rPr>
        <w:rStyle w:val="Textoennegrita"/>
        <w:rFonts w:ascii="Brush Script MT" w:eastAsia="Batang" w:hAnsi="Brush Script MT"/>
        <w:color w:val="333333"/>
        <w:sz w:val="30"/>
        <w:szCs w:val="30"/>
      </w:rPr>
      <w:t>guez”</w:t>
    </w:r>
  </w:p>
  <w:p w14:paraId="1CED8188" w14:textId="77777777" w:rsidR="00797023" w:rsidRDefault="00797023" w:rsidP="00797023">
    <w:pPr>
      <w:spacing w:line="0" w:lineRule="atLeast"/>
      <w:contextualSpacing/>
    </w:pPr>
    <w:r>
      <w:rPr>
        <w:noProof/>
        <w:lang w:val="es-ES" w:eastAsia="es-ES"/>
      </w:rPr>
      <w:drawing>
        <wp:anchor distT="0" distB="0" distL="114300" distR="114300" simplePos="0" relativeHeight="251662336" behindDoc="0" locked="0" layoutInCell="1" allowOverlap="1" wp14:anchorId="089638D2" wp14:editId="060E8963">
          <wp:simplePos x="0" y="0"/>
          <wp:positionH relativeFrom="page">
            <wp:posOffset>2533650</wp:posOffset>
          </wp:positionH>
          <wp:positionV relativeFrom="paragraph">
            <wp:posOffset>2435860</wp:posOffset>
          </wp:positionV>
          <wp:extent cx="2901784" cy="3524250"/>
          <wp:effectExtent l="0" t="0" r="0" b="0"/>
          <wp:wrapNone/>
          <wp:docPr id="6" name="Imagen 6" descr="C:\Users\ASUS\AppData\Local\Microsoft\Windows\INetCache\Content.Word\EPG_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AppData\Local\Microsoft\Windows\INetCache\Content.Word\EPG_O.PNG"/>
                  <pic:cNvPicPr>
                    <a:picLocks noChangeAspect="1" noChangeArrowheads="1"/>
                  </pic:cNvPicPr>
                </pic:nvPicPr>
                <pic:blipFill>
                  <a:blip r:embed="rId3" cstate="print">
                    <a:clrChange>
                      <a:clrFrom>
                        <a:srgbClr val="C0E0E0"/>
                      </a:clrFrom>
                      <a:clrTo>
                        <a:srgbClr val="C0E0E0">
                          <a:alpha val="0"/>
                        </a:srgbClr>
                      </a:clrTo>
                    </a:clrChange>
                    <a:duotone>
                      <a:schemeClr val="bg2">
                        <a:shade val="45000"/>
                        <a:satMod val="135000"/>
                      </a:schemeClr>
                      <a:prstClr val="white"/>
                    </a:duotone>
                    <a:extLst>
                      <a:ext uri="{BEBA8EAE-BF5A-486C-A8C5-ECC9F3942E4B}">
                        <a14:imgProps xmlns:a14="http://schemas.microsoft.com/office/drawing/2010/main">
                          <a14:imgLayer r:embed="rId4">
                            <a14:imgEffect>
                              <a14:sharpenSoften amount="25000"/>
                            </a14:imgEffect>
                            <a14:imgEffect>
                              <a14:colorTemperature colorTemp="1500"/>
                            </a14:imgEffect>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2904069" cy="352702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mic Sans MS" w:hAnsi="Comic Sans MS"/>
        <w:b/>
        <w:i/>
        <w:noProof/>
        <w:sz w:val="18"/>
        <w:lang w:val="es-ES" w:eastAsia="es-ES"/>
      </w:rPr>
      <mc:AlternateContent>
        <mc:Choice Requires="wps">
          <w:drawing>
            <wp:anchor distT="0" distB="0" distL="114300" distR="114300" simplePos="0" relativeHeight="251661312" behindDoc="0" locked="0" layoutInCell="1" allowOverlap="1" wp14:anchorId="76B95E2C" wp14:editId="405EBB91">
              <wp:simplePos x="0" y="0"/>
              <wp:positionH relativeFrom="column">
                <wp:posOffset>42545</wp:posOffset>
              </wp:positionH>
              <wp:positionV relativeFrom="paragraph">
                <wp:posOffset>1270</wp:posOffset>
              </wp:positionV>
              <wp:extent cx="5760000" cy="0"/>
              <wp:effectExtent l="0" t="0" r="0" b="0"/>
              <wp:wrapNone/>
              <wp:docPr id="22" name="Conector recto de flecha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7423E07" id="_x0000_t32" coordsize="21600,21600" o:spt="32" o:oned="t" path="m,l21600,21600e" filled="f">
              <v:path arrowok="t" fillok="f" o:connecttype="none"/>
              <o:lock v:ext="edit" shapetype="t"/>
            </v:shapetype>
            <v:shape id="Conector recto de flecha 22" o:spid="_x0000_s1026" type="#_x0000_t32" style="position:absolute;margin-left:3.35pt;margin-top:.1pt;width:453.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" strokeweight="1pt"/>
          </w:pict>
        </mc:Fallback>
      </mc:AlternateContent>
    </w:r>
  </w:p>
  <w:p w14:paraId="1EB95FD5" w14:textId="77777777" w:rsidR="00797023" w:rsidRDefault="0079702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4pt;height:11.4pt" o:bullet="t">
        <v:imagedata r:id="rId1" o:title="mso7635"/>
      </v:shape>
    </w:pict>
  </w:numPicBullet>
  <w:abstractNum w:abstractNumId="0" w15:restartNumberingAfterBreak="0">
    <w:nsid w:val="34D6469D"/>
    <w:multiLevelType w:val="hybridMultilevel"/>
    <w:tmpl w:val="32AC6A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BC4491A"/>
    <w:multiLevelType w:val="hybridMultilevel"/>
    <w:tmpl w:val="EF6EF6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66313E29"/>
    <w:multiLevelType w:val="hybridMultilevel"/>
    <w:tmpl w:val="B6C2B55C"/>
    <w:lvl w:ilvl="0" w:tplc="280A0007">
      <w:start w:val="1"/>
      <w:numFmt w:val="bullet"/>
      <w:lvlText w:val=""/>
      <w:lvlPicBulletId w:val="0"/>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726727AD"/>
    <w:multiLevelType w:val="multilevel"/>
    <w:tmpl w:val="BA9A32F2"/>
    <w:lvl w:ilvl="0">
      <w:start w:val="1"/>
      <w:numFmt w:val="decimal"/>
      <w:lvlText w:val="%1."/>
      <w:lvlJc w:val="left"/>
      <w:pPr>
        <w:ind w:left="360" w:hanging="360"/>
      </w:pPr>
    </w:lvl>
    <w:lvl w:ilvl="1">
      <w:numFmt w:val="bullet"/>
      <w:lvlText w:val="•"/>
      <w:lvlJc w:val="left"/>
      <w:pPr>
        <w:ind w:left="360" w:hanging="360"/>
      </w:pPr>
      <w:rPr>
        <w:rFonts w:ascii="Arial Narrow" w:eastAsia="Times New Roman" w:hAnsi="Arial Narrow" w:cs="Arial"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FF4"/>
    <w:rsid w:val="000F115A"/>
    <w:rsid w:val="00191A9D"/>
    <w:rsid w:val="001E0391"/>
    <w:rsid w:val="00357A45"/>
    <w:rsid w:val="003612BA"/>
    <w:rsid w:val="004630D5"/>
    <w:rsid w:val="00471072"/>
    <w:rsid w:val="00471E29"/>
    <w:rsid w:val="0047799E"/>
    <w:rsid w:val="00555834"/>
    <w:rsid w:val="005F721C"/>
    <w:rsid w:val="00711439"/>
    <w:rsid w:val="00797023"/>
    <w:rsid w:val="0082603D"/>
    <w:rsid w:val="00A648E8"/>
    <w:rsid w:val="00A8215D"/>
    <w:rsid w:val="00B27777"/>
    <w:rsid w:val="00D25FF4"/>
    <w:rsid w:val="00DB41D2"/>
    <w:rsid w:val="00E2386D"/>
    <w:rsid w:val="00E47E77"/>
    <w:rsid w:val="00EA1343"/>
    <w:rsid w:val="00EC10C8"/>
    <w:rsid w:val="00EC4CF7"/>
    <w:rsid w:val="00ED683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1CD3D9"/>
  <w15:chartTrackingRefBased/>
  <w15:docId w15:val="{8DF43DA2-B287-4B5B-BB64-333D783A6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5FF4"/>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SCap1,Fundamentacion,Bulleted List,Lista vistosa - Énfasis 11,Titulo de Fígura,TITULO A,Cuadro 2-1,Titulo parrafo,Punto,3,Iz - Párrafo de lista,Sivsa Parrafo,Footnote,List Paragraph1,Lista 123,Number List 1,Ha,List number Paragraph"/>
    <w:basedOn w:val="Normal"/>
    <w:link w:val="PrrafodelistaCar"/>
    <w:uiPriority w:val="34"/>
    <w:qFormat/>
    <w:rsid w:val="00D25FF4"/>
    <w:pPr>
      <w:spacing w:after="200" w:line="276" w:lineRule="auto"/>
      <w:ind w:left="720"/>
      <w:contextualSpacing/>
    </w:pPr>
    <w:rPr>
      <w:rFonts w:ascii="Calibri" w:eastAsia="Calibri" w:hAnsi="Calibri"/>
      <w:sz w:val="22"/>
      <w:szCs w:val="22"/>
      <w:lang w:eastAsia="en-US"/>
    </w:rPr>
  </w:style>
  <w:style w:type="character" w:customStyle="1" w:styleId="PrrafodelistaCar">
    <w:name w:val="Párrafo de lista Car"/>
    <w:aliases w:val="SCap1 Car,Fundamentacion Car,Bulleted List Car,Lista vistosa - Énfasis 11 Car,Titulo de Fígura Car,TITULO A Car,Cuadro 2-1 Car,Titulo parrafo Car,Punto Car,3 Car,Iz - Párrafo de lista Car,Sivsa Parrafo Car,Footnote Car,Lista 123 Car"/>
    <w:link w:val="Prrafodelista"/>
    <w:uiPriority w:val="34"/>
    <w:qFormat/>
    <w:rsid w:val="00D25FF4"/>
    <w:rPr>
      <w:rFonts w:ascii="Calibri" w:eastAsia="Calibri" w:hAnsi="Calibri" w:cs="Times New Roman"/>
    </w:rPr>
  </w:style>
  <w:style w:type="paragraph" w:styleId="Encabezado">
    <w:name w:val="header"/>
    <w:basedOn w:val="Normal"/>
    <w:link w:val="EncabezadoCar"/>
    <w:uiPriority w:val="99"/>
    <w:unhideWhenUsed/>
    <w:rsid w:val="00797023"/>
    <w:pPr>
      <w:tabs>
        <w:tab w:val="center" w:pos="4252"/>
        <w:tab w:val="right" w:pos="8504"/>
      </w:tabs>
    </w:pPr>
  </w:style>
  <w:style w:type="character" w:customStyle="1" w:styleId="EncabezadoCar">
    <w:name w:val="Encabezado Car"/>
    <w:basedOn w:val="Fuentedeprrafopredeter"/>
    <w:link w:val="Encabezado"/>
    <w:uiPriority w:val="99"/>
    <w:rsid w:val="00797023"/>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797023"/>
    <w:pPr>
      <w:tabs>
        <w:tab w:val="center" w:pos="4252"/>
        <w:tab w:val="right" w:pos="8504"/>
      </w:tabs>
    </w:pPr>
  </w:style>
  <w:style w:type="character" w:customStyle="1" w:styleId="PiedepginaCar">
    <w:name w:val="Pie de página Car"/>
    <w:basedOn w:val="Fuentedeprrafopredeter"/>
    <w:link w:val="Piedepgina"/>
    <w:uiPriority w:val="99"/>
    <w:rsid w:val="00797023"/>
    <w:rPr>
      <w:rFonts w:ascii="Times New Roman" w:eastAsia="Times New Roman" w:hAnsi="Times New Roman" w:cs="Times New Roman"/>
      <w:sz w:val="24"/>
      <w:szCs w:val="24"/>
      <w:lang w:eastAsia="es-PE"/>
    </w:rPr>
  </w:style>
  <w:style w:type="paragraph" w:styleId="Textoindependiente">
    <w:name w:val="Body Text"/>
    <w:basedOn w:val="Normal"/>
    <w:link w:val="TextoindependienteCar"/>
    <w:rsid w:val="00797023"/>
  </w:style>
  <w:style w:type="character" w:customStyle="1" w:styleId="TextoindependienteCar">
    <w:name w:val="Texto independiente Car"/>
    <w:basedOn w:val="Fuentedeprrafopredeter"/>
    <w:link w:val="Textoindependiente"/>
    <w:rsid w:val="00797023"/>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7970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773426">
      <w:bodyDiv w:val="1"/>
      <w:marLeft w:val="0"/>
      <w:marRight w:val="0"/>
      <w:marTop w:val="0"/>
      <w:marBottom w:val="0"/>
      <w:divBdr>
        <w:top w:val="none" w:sz="0" w:space="0" w:color="auto"/>
        <w:left w:val="none" w:sz="0" w:space="0" w:color="auto"/>
        <w:bottom w:val="none" w:sz="0" w:space="0" w:color="auto"/>
        <w:right w:val="none" w:sz="0" w:space="0" w:color="auto"/>
      </w:divBdr>
      <w:divsChild>
        <w:div w:id="2000190349">
          <w:marLeft w:val="0"/>
          <w:marRight w:val="0"/>
          <w:marTop w:val="0"/>
          <w:marBottom w:val="0"/>
          <w:divBdr>
            <w:top w:val="none" w:sz="0" w:space="0" w:color="auto"/>
            <w:left w:val="none" w:sz="0" w:space="0" w:color="auto"/>
            <w:bottom w:val="none" w:sz="0" w:space="0" w:color="auto"/>
            <w:right w:val="none" w:sz="0" w:space="0" w:color="auto"/>
          </w:divBdr>
          <w:divsChild>
            <w:div w:id="182651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0539">
      <w:bodyDiv w:val="1"/>
      <w:marLeft w:val="0"/>
      <w:marRight w:val="0"/>
      <w:marTop w:val="0"/>
      <w:marBottom w:val="0"/>
      <w:divBdr>
        <w:top w:val="none" w:sz="0" w:space="0" w:color="auto"/>
        <w:left w:val="none" w:sz="0" w:space="0" w:color="auto"/>
        <w:bottom w:val="none" w:sz="0" w:space="0" w:color="auto"/>
        <w:right w:val="none" w:sz="0" w:space="0" w:color="auto"/>
      </w:divBdr>
      <w:divsChild>
        <w:div w:id="1387876036">
          <w:marLeft w:val="0"/>
          <w:marRight w:val="0"/>
          <w:marTop w:val="0"/>
          <w:marBottom w:val="0"/>
          <w:divBdr>
            <w:top w:val="none" w:sz="0" w:space="0" w:color="auto"/>
            <w:left w:val="none" w:sz="0" w:space="0" w:color="auto"/>
            <w:bottom w:val="none" w:sz="0" w:space="0" w:color="auto"/>
            <w:right w:val="none" w:sz="0" w:space="0" w:color="auto"/>
          </w:divBdr>
          <w:divsChild>
            <w:div w:id="150871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 Id="rId4" Type="http://schemas.microsoft.com/office/2007/relationships/hdphoto" Target="media/hdphoto1.wdp"/></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1387</Words>
  <Characters>7633</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pc_contabilidad01</dc:creator>
  <cp:keywords/>
  <dc:description/>
  <cp:lastModifiedBy>HP</cp:lastModifiedBy>
  <cp:revision>15</cp:revision>
  <cp:lastPrinted>2026-06-09T18:17:00Z</cp:lastPrinted>
  <dcterms:created xsi:type="dcterms:W3CDTF">2026-06-09T13:17:00Z</dcterms:created>
  <dcterms:modified xsi:type="dcterms:W3CDTF">2026-06-09T18:53:00Z</dcterms:modified>
</cp:coreProperties>
</file>