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</w:t>
      </w:r>
      <w:r>
        <w:t xml:space="preserve"> </w:t>
      </w:r>
      <w:r>
        <w:t xml:space="preserve">vendedor</w:t>
      </w:r>
      <w:r>
        <w:t xml:space="preserve"> </w:t>
      </w:r>
      <w:r>
        <w:t xml:space="preserve">del</w:t>
      </w:r>
      <w:r>
        <w:t xml:space="preserve"> </w:t>
      </w:r>
      <w:r>
        <w:t xml:space="preserve">concesionario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10% clientes hablan con vendedor</m:t>
          </m:r>
        </m:oMath>
      </m:oMathPara>
    </w:p>
    <w:p>
      <w:pPr>
        <w:pStyle w:val="FirstParagraph"/>
      </w:pPr>
      <w:r>
        <w:t xml:space="preserve">$$
\text{Si hay cena} \rightarrow \text{compra coche 40%}\\
\text{Si hay cena} \rightarrow \text{no compra coche 10%}
$$</w:t>
      </w:r>
    </w:p>
    <w:p>
      <w:pPr>
        <w:pStyle w:val="FirstParagraph"/>
      </w:pPr>
      <w:r>
        <w:t xml:space="preserve">Definimos los sucesos:</w:t>
      </w:r>
    </w:p>
    <w:p>
      <w:pPr>
        <w:pStyle w:val="BodyText"/>
      </w:pPr>
      <w:r>
        <w:t xml:space="preserve">$$
Cl_{1} : \text{cliente que compra coche}\\
Cl_{2} : \text{cliente que no compra coche}\\
Ce_{1} : \text{cliente que tiene cena}\\
Ce_{2} : \text{cliente que no tiene cena}
$$</w:t>
      </w:r>
    </w:p>
    <w:p>
      <w:pPr>
        <w:pStyle w:val="FirstParagraph"/>
      </w:pPr>
      <w:r>
        <w:t xml:space="preserve">¿Qué sabemos?</w:t>
      </w:r>
    </w:p>
    <w:p>
      <w:pPr>
        <w:pStyle w:val="BodyText"/>
      </w:pPr>
      <w:r>
        <w:t xml:space="preserve">$$
P(Cl_{1}) = 0.1\\
P(Cl_{2}) = 0.9\\
P(Ce_{1} \mid Cl_{1}) = 0.4\\
P(Ce_{2} \mid Cl_{1}) = 0.6\rightarrow\text{Falso Positivo}\\
P(Ce_{1} \mid Cl_{2}) = 0.1\rightarrow\text{Falso Negativo}\\
P(Ce_{2} \mid Cl_{2}) = 0.9
$$</w:t>
      </w:r>
    </w:p>
    <w:p>
      <w:pPr>
        <w:pStyle w:val="FirstParagraph"/>
      </w:pPr>
      <w:r>
        <w:t xml:space="preserve">Vamos a encontrar las probabilidades conjuntas:</w:t>
      </w:r>
    </w:p>
    <w:p>
      <w:pPr>
        <w:numPr>
          <w:ilvl w:val="0"/>
          <w:numId w:val="1001"/>
        </w:numPr>
        <w:pStyle w:val="Compact"/>
      </w:pPr>
      <w:r>
        <w:t xml:space="preserve">La probabilidad que un cliente que haya comprado un coche haya aceptado una cena: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sSub>
                <m:e>
                  <m:r>
                    <m:t>l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∩</m:t>
              </m:r>
              <m:r>
                <m:t>C</m:t>
              </m:r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∣</m:t>
              </m:r>
              <m:r>
                <m:t>C</m:t>
              </m:r>
              <m:sSub>
                <m:e>
                  <m:r>
                    <m:t>l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*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sSub>
                <m:e>
                  <m:r>
                    <m:t>l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SourceCode"/>
      </w:pPr>
      <w:r>
        <w:rPr>
          <w:rStyle w:val="FloatTok"/>
        </w:rPr>
        <w:t xml:space="preserve">0.4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</w:p>
    <w:p>
      <w:pPr>
        <w:pStyle w:val="SourceCode"/>
      </w:pPr>
      <w:r>
        <w:rPr>
          <w:rStyle w:val="VerbatimChar"/>
        </w:rPr>
        <w:t xml:space="preserve">## 0.04000000000000001</w:t>
      </w:r>
    </w:p>
    <w:p>
      <w:pPr>
        <w:numPr>
          <w:ilvl w:val="0"/>
          <w:numId w:val="1002"/>
        </w:numPr>
      </w:pPr>
      <w:r>
        <w:t xml:space="preserve">La probabilidad que un cliente que haya comprado un coche y no haya aceptado una cena: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sSub>
                <m:e>
                  <m:r>
                    <m:t>l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∩</m:t>
              </m:r>
              <m:r>
                <m:t>C</m:t>
              </m:r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∣</m:t>
              </m:r>
              <m:r>
                <m:t>C</m:t>
              </m:r>
              <m:sSub>
                <m:e>
                  <m:r>
                    <m:t>l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*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sSub>
                <m:e>
                  <m:r>
                    <m:t>l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SourceCode"/>
      </w:pP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</w:p>
    <w:p>
      <w:pPr>
        <w:pStyle w:val="SourceCode"/>
      </w:pPr>
      <w:r>
        <w:rPr>
          <w:rStyle w:val="VerbatimChar"/>
        </w:rPr>
        <w:t xml:space="preserve">## 0.06</w:t>
      </w:r>
    </w:p>
    <w:p>
      <w:pPr>
        <w:numPr>
          <w:ilvl w:val="0"/>
          <w:numId w:val="1003"/>
        </w:numPr>
      </w:pPr>
      <w:r>
        <w:t xml:space="preserve">La probabilidad que un cliente acepte una cena y no compre un coche: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sSub>
                <m:e>
                  <m:r>
                    <m:t>l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∩</m:t>
              </m:r>
              <m:r>
                <m:t>C</m:t>
              </m:r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∣</m:t>
              </m:r>
              <m:r>
                <m:t>C</m:t>
              </m:r>
              <m:sSub>
                <m:e>
                  <m:r>
                    <m:t>l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*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sSub>
                <m:e>
                  <m:r>
                    <m:t>l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SourceCode"/>
      </w:pP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</w:p>
    <w:p>
      <w:pPr>
        <w:pStyle w:val="SourceCode"/>
      </w:pPr>
      <w:r>
        <w:rPr>
          <w:rStyle w:val="VerbatimChar"/>
        </w:rPr>
        <w:t xml:space="preserve">## 0.09000000000000001</w:t>
      </w:r>
    </w:p>
    <w:p>
      <w:pPr>
        <w:numPr>
          <w:ilvl w:val="0"/>
          <w:numId w:val="1004"/>
        </w:numPr>
      </w:pPr>
      <w:r>
        <w:t xml:space="preserve">Probabilidad que un cliente no acepte una cena y no compre un coche: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sSub>
                <m:e>
                  <m:r>
                    <m:t>l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∩</m:t>
              </m:r>
              <m:r>
                <m:t>C</m:t>
              </m:r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∣</m:t>
              </m:r>
              <m:r>
                <m:t>C</m:t>
              </m:r>
              <m:sSub>
                <m:e>
                  <m:r>
                    <m:t>l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*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sSub>
                <m:e>
                  <m:r>
                    <m:t>l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SourceCode"/>
      </w:pP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</w:p>
    <w:p>
      <w:pPr>
        <w:pStyle w:val="SourceCode"/>
      </w:pPr>
      <w:r>
        <w:rPr>
          <w:rStyle w:val="VerbatimChar"/>
        </w:rPr>
        <w:t xml:space="preserve">## 0.81</w:t>
      </w:r>
    </w:p>
    <w:p>
      <w:pPr>
        <w:pStyle w:val="TableCaption"/>
      </w:pPr>
      <w:r>
        <w:t xml:space="preserve">Pregunta 1: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regunta 1: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m:oMath>
              <m:r>
                <m:t>C</m:t>
              </m:r>
              <m:sSub>
                <m:e>
                  <m:r>
                    <m:t>l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C</m:t>
              </m:r>
              <m:sSub>
                <m:e>
                  <m:r>
                    <m:t>l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C</m:t>
              </m:r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C</m:t>
              </m:r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En base al enunciado del vídeo, ¿Las personas que aceptan la cena tienen mayor probabilidad de comprar el coche?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∣</m:t>
              </m:r>
              <m:r>
                <m:t>C</m:t>
              </m:r>
              <m:sSub>
                <m:e>
                  <m:r>
                    <m:t>l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∩</m:t>
                  </m:r>
                  <m:r>
                    <m:t>C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num>
            <m:den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∩</m:t>
                  </m:r>
                  <m:r>
                    <m:t>C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∩</m:t>
                  </m:r>
                  <m:r>
                    <m:t>C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den>
          </m:f>
        </m:oMath>
      </m:oMathPara>
    </w:p>
    <w:p>
      <w:pPr>
        <w:pStyle w:val="SourceCode"/>
      </w:pP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0.13</w:t>
      </w:r>
    </w:p>
    <w:p>
      <w:pPr>
        <w:pStyle w:val="SourceCode"/>
      </w:pPr>
      <w:r>
        <w:rPr>
          <w:rStyle w:val="VerbatimChar"/>
        </w:rPr>
        <w:t xml:space="preserve">## 0.3076923076923077</w:t>
      </w:r>
    </w:p>
    <w:p>
      <w:pPr>
        <w:pStyle w:val="FirstParagraph"/>
      </w:pPr>
      <w:r>
        <w:t xml:space="preserve">La probabilidad de compra es significativamente más alta que un 10%.</w:t>
      </w:r>
    </w:p>
    <w:bookmarkStart w:id="20" w:name="pregunta-2"/>
    <w:p>
      <w:pPr>
        <w:pStyle w:val="Heading2"/>
      </w:pPr>
      <w:r>
        <w:t xml:space="preserve">Pregunta 2:</w:t>
      </w:r>
    </w:p>
    <w:p>
      <w:pPr>
        <w:pStyle w:val="FirstParagraph"/>
      </w:pPr>
      <w:r>
        <w:t xml:space="preserve">En base al enunciado del vídeo, ¿Cuál es la probabilidad de que una persona que no acepta la cena termina comprando el coche?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∣</m:t>
              </m:r>
              <m:r>
                <m:t>C</m:t>
              </m:r>
              <m:sSub>
                <m:e>
                  <m:r>
                    <m:t>l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∩</m:t>
                  </m:r>
                  <m:r>
                    <m:t>C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num>
            <m:den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∩</m:t>
                  </m:r>
                  <m:r>
                    <m:t>C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∩</m:t>
                  </m:r>
                  <m:r>
                    <m:t>C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den>
          </m:f>
        </m:oMath>
      </m:oMathPara>
    </w:p>
    <w:p>
      <w:pPr>
        <w:pStyle w:val="SourceCode"/>
      </w:pPr>
      <w:r>
        <w:rPr>
          <w:rStyle w:val="FloatTok"/>
        </w:rPr>
        <w:t xml:space="preserve">0.06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</w:p>
    <w:p>
      <w:pPr>
        <w:pStyle w:val="SourceCode"/>
      </w:pPr>
      <w:r>
        <w:rPr>
          <w:rStyle w:val="VerbatimChar"/>
        </w:rPr>
        <w:t xml:space="preserve">## 0.6</w:t>
      </w:r>
    </w:p>
    <w:p>
      <w:pPr>
        <w:pStyle w:val="FirstParagraph"/>
      </w:pPr>
      <w:r>
        <w:t xml:space="preserve">La probabilidad que un cliente compre un coche no hiendo a la cena es de un 60%. por encima del 30%.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vendedor del concesionario</dc:title>
  <dc:creator/>
  <cp:keywords/>
  <dcterms:created xsi:type="dcterms:W3CDTF">2022-07-08T19:28:48Z</dcterms:created>
  <dcterms:modified xsi:type="dcterms:W3CDTF">2022-07-08T19:28:48Z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