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7751978"/>
        <w:docPartObj>
          <w:docPartGallery w:val="Cover Pages"/>
          <w:docPartUnique/>
        </w:docPartObj>
      </w:sdtPr>
      <w:sdtEndPr>
        <w:rPr>
          <w:b/>
          <w:color w:val="2E74B5" w:themeColor="accent1" w:themeShade="BF"/>
          <w:sz w:val="32"/>
          <w:szCs w:val="32"/>
        </w:rPr>
      </w:sdtEndPr>
      <w:sdtContent>
        <w:p w:rsidR="00FD106D" w:rsidRDefault="00FD106D" w:rsidP="007D27B7">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FD106D">
            <w:sdt>
              <w:sdtPr>
                <w:rPr>
                  <w:color w:val="2E74B5" w:themeColor="accent1" w:themeShade="BF"/>
                  <w:sz w:val="24"/>
                  <w:szCs w:val="24"/>
                </w:rPr>
                <w:alias w:val="Société"/>
                <w:id w:val="13406915"/>
                <w:placeholder>
                  <w:docPart w:val="54208BCC912C459486CBA5EF25532D2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FD106D" w:rsidRDefault="00FD106D" w:rsidP="007D27B7">
                    <w:pPr>
                      <w:pStyle w:val="Sansinterligne"/>
                      <w:jc w:val="both"/>
                      <w:rPr>
                        <w:color w:val="2E74B5" w:themeColor="accent1" w:themeShade="BF"/>
                        <w:sz w:val="24"/>
                      </w:rPr>
                    </w:pPr>
                    <w:r>
                      <w:rPr>
                        <w:color w:val="2E74B5" w:themeColor="accent1" w:themeShade="BF"/>
                        <w:sz w:val="24"/>
                        <w:szCs w:val="24"/>
                      </w:rPr>
                      <w:t>CPNV</w:t>
                    </w:r>
                  </w:p>
                </w:tc>
              </w:sdtContent>
            </w:sdt>
          </w:tr>
          <w:tr w:rsidR="00FD106D">
            <w:tc>
              <w:tcPr>
                <w:tcW w:w="7672" w:type="dxa"/>
              </w:tcPr>
              <w:sdt>
                <w:sdtPr>
                  <w:rPr>
                    <w:rFonts w:asciiTheme="majorHAnsi" w:eastAsiaTheme="majorEastAsia" w:hAnsiTheme="majorHAnsi" w:cstheme="majorBidi"/>
                    <w:color w:val="5B9BD5" w:themeColor="accent1"/>
                    <w:sz w:val="88"/>
                    <w:szCs w:val="88"/>
                  </w:rPr>
                  <w:alias w:val="Titre"/>
                  <w:id w:val="13406919"/>
                  <w:placeholder>
                    <w:docPart w:val="D00B1A4EB870490785DB7DF92981D270"/>
                  </w:placeholder>
                  <w:dataBinding w:prefixMappings="xmlns:ns0='http://schemas.openxmlformats.org/package/2006/metadata/core-properties' xmlns:ns1='http://purl.org/dc/elements/1.1/'" w:xpath="/ns0:coreProperties[1]/ns1:title[1]" w:storeItemID="{6C3C8BC8-F283-45AE-878A-BAB7291924A1}"/>
                  <w:text/>
                </w:sdtPr>
                <w:sdtEndPr/>
                <w:sdtContent>
                  <w:p w:rsidR="00FD106D" w:rsidRDefault="00333C1E" w:rsidP="00333C1E">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Journal de </w:t>
                    </w:r>
                    <w:r w:rsidR="00FD106D">
                      <w:rPr>
                        <w:rFonts w:asciiTheme="majorHAnsi" w:eastAsiaTheme="majorEastAsia" w:hAnsiTheme="majorHAnsi" w:cstheme="majorBidi"/>
                        <w:color w:val="5B9BD5" w:themeColor="accent1"/>
                        <w:sz w:val="88"/>
                        <w:szCs w:val="88"/>
                      </w:rPr>
                      <w:t>formation</w:t>
                    </w:r>
                  </w:p>
                </w:sdtContent>
              </w:sdt>
            </w:tc>
          </w:tr>
          <w:tr w:rsidR="00FD106D">
            <w:sdt>
              <w:sdtPr>
                <w:rPr>
                  <w:color w:val="2E74B5" w:themeColor="accent1" w:themeShade="BF"/>
                  <w:sz w:val="24"/>
                  <w:szCs w:val="24"/>
                </w:rPr>
                <w:alias w:val="Sous-titre"/>
                <w:id w:val="13406923"/>
                <w:placeholder>
                  <w:docPart w:val="E7266F76136142DA87DBACB11F76A2E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FD106D" w:rsidRDefault="00FD106D" w:rsidP="007D27B7">
                    <w:pPr>
                      <w:pStyle w:val="Sansinterligne"/>
                      <w:jc w:val="both"/>
                      <w:rPr>
                        <w:color w:val="2E74B5" w:themeColor="accent1" w:themeShade="BF"/>
                        <w:sz w:val="24"/>
                      </w:rPr>
                    </w:pPr>
                    <w:r>
                      <w:rPr>
                        <w:color w:val="2E74B5" w:themeColor="accent1" w:themeShade="BF"/>
                        <w:sz w:val="24"/>
                        <w:szCs w:val="24"/>
                      </w:rPr>
                      <w:t>P1704</w:t>
                    </w:r>
                    <w:r w:rsidR="001205F6">
                      <w:rPr>
                        <w:color w:val="2E74B5" w:themeColor="accent1" w:themeShade="BF"/>
                        <w:sz w:val="24"/>
                        <w:szCs w:val="24"/>
                      </w:rPr>
                      <w:t>_Manettes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D106D" w:rsidTr="001205F6">
            <w:tc>
              <w:tcPr>
                <w:tcW w:w="6998" w:type="dxa"/>
                <w:tcMar>
                  <w:top w:w="216" w:type="dxa"/>
                  <w:left w:w="115" w:type="dxa"/>
                  <w:bottom w:w="216" w:type="dxa"/>
                  <w:right w:w="115" w:type="dxa"/>
                </w:tcMar>
              </w:tcPr>
              <w:sdt>
                <w:sdtPr>
                  <w:rPr>
                    <w:color w:val="5B9BD5" w:themeColor="accent1"/>
                    <w:sz w:val="28"/>
                    <w:szCs w:val="28"/>
                  </w:rPr>
                  <w:alias w:val="Auteur"/>
                  <w:id w:val="13406928"/>
                  <w:placeholder>
                    <w:docPart w:val="852CAB91B8CB40C39C2FD1C2EC42DD71"/>
                  </w:placeholder>
                  <w:dataBinding w:prefixMappings="xmlns:ns0='http://schemas.openxmlformats.org/package/2006/metadata/core-properties' xmlns:ns1='http://purl.org/dc/elements/1.1/'" w:xpath="/ns0:coreProperties[1]/ns1:creator[1]" w:storeItemID="{6C3C8BC8-F283-45AE-878A-BAB7291924A1}"/>
                  <w:text/>
                </w:sdtPr>
                <w:sdtEndPr/>
                <w:sdtContent>
                  <w:p w:rsidR="00FD106D" w:rsidRDefault="00FD106D" w:rsidP="007D27B7">
                    <w:pPr>
                      <w:pStyle w:val="Sansinterligne"/>
                      <w:jc w:val="both"/>
                      <w:rPr>
                        <w:color w:val="5B9BD5" w:themeColor="accent1"/>
                        <w:sz w:val="28"/>
                        <w:szCs w:val="28"/>
                      </w:rPr>
                    </w:pPr>
                    <w:r>
                      <w:rPr>
                        <w:color w:val="5B9BD5" w:themeColor="accent1"/>
                        <w:sz w:val="28"/>
                        <w:szCs w:val="28"/>
                      </w:rPr>
                      <w:t>PICOTTE Alexandre</w:t>
                    </w:r>
                  </w:p>
                </w:sdtContent>
              </w:sdt>
              <w:p w:rsidR="00FD106D" w:rsidRDefault="00FD106D" w:rsidP="007D27B7">
                <w:pPr>
                  <w:pStyle w:val="Sansinterligne"/>
                  <w:jc w:val="both"/>
                  <w:rPr>
                    <w:color w:val="5B9BD5" w:themeColor="accent1"/>
                    <w:sz w:val="28"/>
                    <w:szCs w:val="28"/>
                  </w:rPr>
                </w:pPr>
              </w:p>
              <w:p w:rsidR="00FD106D" w:rsidRDefault="00FD106D" w:rsidP="007D27B7">
                <w:pPr>
                  <w:pStyle w:val="Sansinterligne"/>
                  <w:jc w:val="both"/>
                  <w:rPr>
                    <w:color w:val="5B9BD5" w:themeColor="accent1"/>
                  </w:rPr>
                </w:pPr>
              </w:p>
            </w:tc>
          </w:tr>
        </w:tbl>
        <w:p w:rsidR="00FD106D" w:rsidRDefault="00E84CA6" w:rsidP="007D27B7">
          <w:pPr>
            <w:jc w:val="both"/>
            <w:rPr>
              <w:rFonts w:asciiTheme="majorHAnsi" w:eastAsiaTheme="majorEastAsia" w:hAnsiTheme="majorHAnsi" w:cstheme="majorBidi"/>
              <w:b/>
              <w:color w:val="2E74B5" w:themeColor="accent1" w:themeShade="BF"/>
              <w:sz w:val="32"/>
              <w:szCs w:val="32"/>
            </w:rPr>
          </w:pPr>
          <w:r>
            <w:rPr>
              <w:noProof/>
              <w:lang w:eastAsia="fr-CH"/>
            </w:rPr>
            <w:drawing>
              <wp:anchor distT="0" distB="0" distL="114300" distR="114300" simplePos="0" relativeHeight="251661312" behindDoc="0" locked="0" layoutInCell="1" allowOverlap="1">
                <wp:simplePos x="0" y="0"/>
                <wp:positionH relativeFrom="margin">
                  <wp:align>left</wp:align>
                </wp:positionH>
                <wp:positionV relativeFrom="margin">
                  <wp:align>top</wp:align>
                </wp:positionV>
                <wp:extent cx="3099435" cy="942975"/>
                <wp:effectExtent l="0" t="0" r="5715" b="9525"/>
                <wp:wrapTopAndBottom/>
                <wp:docPr id="7" name="Image 7" descr="C:\Users\Alexandre.PICOTTE\Documents\P1704_Manettes\12_Présentation\logo cpnv modules complementaires v2.png"/>
                <wp:cNvGraphicFramePr/>
                <a:graphic xmlns:a="http://schemas.openxmlformats.org/drawingml/2006/main">
                  <a:graphicData uri="http://schemas.openxmlformats.org/drawingml/2006/picture">
                    <pic:pic xmlns:pic="http://schemas.openxmlformats.org/drawingml/2006/picture">
                      <pic:nvPicPr>
                        <pic:cNvPr id="7" name="Image 7" descr="C:\Users\Alexandre.PICOTTE\Documents\P1704_Manettes\12_Présentation\logo cpnv modules complementaires v2.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9435" cy="942975"/>
                        </a:xfrm>
                        <a:prstGeom prst="rect">
                          <a:avLst/>
                        </a:prstGeom>
                        <a:noFill/>
                        <a:ln>
                          <a:noFill/>
                        </a:ln>
                      </pic:spPr>
                    </pic:pic>
                  </a:graphicData>
                </a:graphic>
              </wp:anchor>
            </w:drawing>
          </w:r>
          <w:r w:rsidR="001205F6" w:rsidRPr="001205F6">
            <w:rPr>
              <w:b/>
              <w:noProof/>
              <w:color w:val="2E74B5" w:themeColor="accent1" w:themeShade="BF"/>
              <w:sz w:val="32"/>
              <w:szCs w:val="32"/>
              <w:lang w:eastAsia="fr-CH"/>
            </w:rPr>
            <w:drawing>
              <wp:anchor distT="0" distB="0" distL="114300" distR="114300" simplePos="0" relativeHeight="251660288" behindDoc="0" locked="0" layoutInCell="1" allowOverlap="1" wp14:anchorId="01C4F2FE" wp14:editId="7BAAB6D0">
                <wp:simplePos x="0" y="0"/>
                <wp:positionH relativeFrom="margin">
                  <wp:align>right</wp:align>
                </wp:positionH>
                <wp:positionV relativeFrom="margin">
                  <wp:align>top</wp:align>
                </wp:positionV>
                <wp:extent cx="1762125" cy="1402080"/>
                <wp:effectExtent l="0" t="0" r="9525" b="7620"/>
                <wp:wrapTopAndBottom/>
                <wp:docPr id="21" name="Image 21" descr="Z:\COMMUN\4. Projets\1. Projets de semestre\P1704_Manette\2018\12_Présentation\Logo M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COMMUN\4. Projets\1. Projets de semestre\P1704_Manette\2018\12_Présentation\Logo M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125" cy="1402080"/>
                        </a:xfrm>
                        <a:prstGeom prst="rect">
                          <a:avLst/>
                        </a:prstGeom>
                        <a:noFill/>
                        <a:ln>
                          <a:noFill/>
                        </a:ln>
                      </pic:spPr>
                    </pic:pic>
                  </a:graphicData>
                </a:graphic>
                <wp14:sizeRelH relativeFrom="page">
                  <wp14:pctWidth>0</wp14:pctWidth>
                </wp14:sizeRelH>
                <wp14:sizeRelV relativeFrom="page">
                  <wp14:pctHeight>0</wp14:pctHeight>
                </wp14:sizeRelV>
              </wp:anchor>
            </w:drawing>
          </w:r>
          <w:r w:rsidR="00FD106D">
            <w:rPr>
              <w:b/>
              <w:color w:val="2E74B5" w:themeColor="accent1" w:themeShade="BF"/>
              <w:sz w:val="32"/>
              <w:szCs w:val="32"/>
            </w:rPr>
            <w:br w:type="page"/>
          </w:r>
        </w:p>
        <w:bookmarkStart w:id="0" w:name="_GoBack" w:displacedByCustomXml="next"/>
        <w:bookmarkEnd w:id="0" w:displacedByCustomXml="next"/>
      </w:sdtContent>
    </w:sdt>
    <w:p w:rsidR="0098137F" w:rsidRPr="0098137F" w:rsidRDefault="00384F45" w:rsidP="007D27B7">
      <w:pPr>
        <w:pStyle w:val="Titre1"/>
        <w:jc w:val="both"/>
      </w:pPr>
      <w:r>
        <w:lastRenderedPageBreak/>
        <w:t>Semaine 1</w:t>
      </w:r>
    </w:p>
    <w:p w:rsidR="000512E1" w:rsidRDefault="000512E1" w:rsidP="007D27B7">
      <w:pPr>
        <w:pStyle w:val="Titre2"/>
        <w:jc w:val="both"/>
      </w:pPr>
      <w:r>
        <w:t>26 Février</w:t>
      </w:r>
    </w:p>
    <w:p w:rsidR="000512E1" w:rsidRDefault="006C782A" w:rsidP="007D27B7">
      <w:pPr>
        <w:jc w:val="both"/>
      </w:pPr>
      <w:r>
        <w:t>8 – 10h</w:t>
      </w:r>
      <w:r>
        <w:tab/>
      </w:r>
      <w:r>
        <w:tab/>
      </w:r>
      <w:r w:rsidR="00846E7D">
        <w:t>Installation de mon poste de travail</w:t>
      </w:r>
    </w:p>
    <w:p w:rsidR="000512E1" w:rsidRDefault="002E2EEF" w:rsidP="007D27B7">
      <w:pPr>
        <w:jc w:val="both"/>
      </w:pPr>
      <w:r>
        <w:t>10 – 12h</w:t>
      </w:r>
      <w:r w:rsidR="000512E1">
        <w:tab/>
      </w:r>
      <w:r w:rsidR="00FA36EA">
        <w:t>Mise en place des différentes étapes du projet</w:t>
      </w:r>
    </w:p>
    <w:p w:rsidR="000512E1" w:rsidRDefault="002E2EEF" w:rsidP="007D27B7">
      <w:pPr>
        <w:jc w:val="both"/>
      </w:pPr>
      <w:r>
        <w:t>13 – 15h</w:t>
      </w:r>
      <w:r w:rsidR="000512E1">
        <w:tab/>
      </w:r>
      <w:r w:rsidR="00FA36EA">
        <w:t>Prise en main du matériel des anciens projets</w:t>
      </w:r>
    </w:p>
    <w:p w:rsidR="000512E1" w:rsidRDefault="006C782A" w:rsidP="007D27B7">
      <w:pPr>
        <w:spacing w:after="0"/>
        <w:ind w:left="1410" w:hanging="1410"/>
        <w:jc w:val="both"/>
      </w:pPr>
      <w:r>
        <w:t>15 – 17h</w:t>
      </w:r>
      <w:r w:rsidR="000512E1">
        <w:tab/>
      </w:r>
      <w:r w:rsidR="00846E7D">
        <w:t>Création des différents fichiers nécessaires à l’organisation et mise à jour des</w:t>
      </w:r>
      <w:r w:rsidR="001D706A">
        <w:t xml:space="preserve"> d</w:t>
      </w:r>
      <w:r w:rsidR="00846E7D">
        <w:t>ifférents logiciels</w:t>
      </w:r>
    </w:p>
    <w:p w:rsidR="000512E1" w:rsidRDefault="00384F45" w:rsidP="007D27B7">
      <w:pPr>
        <w:pStyle w:val="Titre2"/>
        <w:jc w:val="both"/>
      </w:pPr>
      <w:r>
        <w:t>27 février</w:t>
      </w:r>
    </w:p>
    <w:p w:rsidR="000512E1" w:rsidRDefault="006C782A" w:rsidP="007D27B7">
      <w:pPr>
        <w:jc w:val="both"/>
      </w:pPr>
      <w:r>
        <w:t>9 – 11h</w:t>
      </w:r>
      <w:r>
        <w:tab/>
      </w:r>
      <w:r w:rsidR="00E22DCC">
        <w:tab/>
      </w:r>
      <w:r w:rsidR="004B72DD">
        <w:t>Mise à jour de dossier de projet, du planning</w:t>
      </w:r>
    </w:p>
    <w:p w:rsidR="000512E1" w:rsidRDefault="000512E1" w:rsidP="007D27B7">
      <w:pPr>
        <w:jc w:val="both"/>
      </w:pPr>
      <w:r>
        <w:t>11 –</w:t>
      </w:r>
      <w:r w:rsidR="002E2EEF">
        <w:t xml:space="preserve"> 12h</w:t>
      </w:r>
      <w:r>
        <w:tab/>
      </w:r>
      <w:r w:rsidR="00666631">
        <w:t>Recâblage des boutons de la manette de borne d’arcade</w:t>
      </w:r>
    </w:p>
    <w:p w:rsidR="000512E1" w:rsidRDefault="002E2EEF" w:rsidP="007D27B7">
      <w:pPr>
        <w:jc w:val="both"/>
      </w:pPr>
      <w:r>
        <w:t>13 – 15h</w:t>
      </w:r>
      <w:r w:rsidR="000512E1">
        <w:tab/>
      </w:r>
      <w:r w:rsidR="00666631">
        <w:t>Manque de cosses, solution de secours avec vis, écrous et rondelles</w:t>
      </w:r>
    </w:p>
    <w:p w:rsidR="000512E1" w:rsidRDefault="00666631" w:rsidP="007D27B7">
      <w:pPr>
        <w:jc w:val="both"/>
      </w:pPr>
      <w:r>
        <w:t>15 – 16</w:t>
      </w:r>
      <w:r w:rsidR="000512E1">
        <w:t>h</w:t>
      </w:r>
      <w:r w:rsidR="000512E1">
        <w:tab/>
      </w:r>
      <w:r w:rsidR="001862C8">
        <w:t>Recherche de documents techniques des composants</w:t>
      </w:r>
    </w:p>
    <w:p w:rsidR="001862C8" w:rsidRPr="001862C8" w:rsidRDefault="007158A1" w:rsidP="007D27B7">
      <w:pPr>
        <w:pStyle w:val="Titre2"/>
        <w:jc w:val="both"/>
      </w:pPr>
      <w:r>
        <w:t>1er</w:t>
      </w:r>
      <w:r w:rsidR="001862C8">
        <w:t xml:space="preserve"> </w:t>
      </w:r>
      <w:r w:rsidR="00384F45">
        <w:t>mars</w:t>
      </w:r>
    </w:p>
    <w:p w:rsidR="001862C8" w:rsidRDefault="00917CBB" w:rsidP="007D27B7">
      <w:pPr>
        <w:jc w:val="both"/>
      </w:pPr>
      <w:r>
        <w:t>11 – 12</w:t>
      </w:r>
      <w:r w:rsidR="001862C8">
        <w:t>h</w:t>
      </w:r>
      <w:r w:rsidR="001862C8">
        <w:tab/>
      </w:r>
      <w:r w:rsidR="00AA696C">
        <w:t>Discussion sur l’ensemble du projet et câblage du joystick</w:t>
      </w:r>
    </w:p>
    <w:p w:rsidR="00D23714" w:rsidRDefault="00917CBB" w:rsidP="007D27B7">
      <w:pPr>
        <w:ind w:left="1410" w:hanging="1410"/>
        <w:jc w:val="both"/>
      </w:pPr>
      <w:r>
        <w:t>13 – 15h</w:t>
      </w:r>
      <w:r w:rsidR="001862C8">
        <w:tab/>
      </w:r>
      <w:r w:rsidR="00AA696C">
        <w:t>Recherche d’informations sur comment conn</w:t>
      </w:r>
      <w:r w:rsidR="00262307">
        <w:t>ecter et configurer les boutons</w:t>
      </w:r>
      <w:r w:rsidR="00D23714">
        <w:t xml:space="preserve"> </w:t>
      </w:r>
      <w:r w:rsidR="00AA696C">
        <w:t>et l</w:t>
      </w:r>
      <w:r w:rsidR="00262307">
        <w:t>e joystick sur les pins GPIO</w:t>
      </w:r>
    </w:p>
    <w:p w:rsidR="000512E1" w:rsidRDefault="00917CBB" w:rsidP="007D27B7">
      <w:pPr>
        <w:jc w:val="both"/>
      </w:pPr>
      <w:r>
        <w:t>15 – 17h</w:t>
      </w:r>
      <w:r>
        <w:tab/>
      </w:r>
      <w:r w:rsidR="00DF6A8A">
        <w:t>Prise en main du termin</w:t>
      </w:r>
      <w:r w:rsidR="00F12991">
        <w:t>al et test de quelques commandes Python</w:t>
      </w:r>
    </w:p>
    <w:p w:rsidR="00D036F2" w:rsidRDefault="00384F45" w:rsidP="007D27B7">
      <w:pPr>
        <w:pStyle w:val="Titre2"/>
        <w:jc w:val="both"/>
      </w:pPr>
      <w:r>
        <w:t>2 mars</w:t>
      </w:r>
    </w:p>
    <w:p w:rsidR="00D036F2" w:rsidRDefault="006C782A" w:rsidP="007D27B7">
      <w:pPr>
        <w:jc w:val="both"/>
      </w:pPr>
      <w:r>
        <w:t>9 – 11h</w:t>
      </w:r>
      <w:r>
        <w:tab/>
      </w:r>
      <w:r w:rsidR="00DF6A8A">
        <w:tab/>
      </w:r>
      <w:r w:rsidR="0091757A">
        <w:t>Mise à jour de Raspbian</w:t>
      </w:r>
      <w:r w:rsidR="00DF6A8A">
        <w:t xml:space="preserve"> et recherche sur différentes méthodes déjà utilisées</w:t>
      </w:r>
    </w:p>
    <w:p w:rsidR="00D036F2" w:rsidRDefault="00D036F2" w:rsidP="007D27B7">
      <w:pPr>
        <w:jc w:val="both"/>
      </w:pPr>
      <w:r>
        <w:t>11 – 12h</w:t>
      </w:r>
      <w:r>
        <w:tab/>
      </w:r>
      <w:r w:rsidR="00CA53B1">
        <w:t>Exécution des commandes trouvées pour arriver à commander les GPIO par nous-</w:t>
      </w:r>
      <w:r w:rsidR="00CA53B1">
        <w:br/>
      </w:r>
      <w:r w:rsidR="00CA53B1">
        <w:tab/>
      </w:r>
      <w:r w:rsidR="00CA53B1">
        <w:tab/>
        <w:t>mêmes</w:t>
      </w:r>
    </w:p>
    <w:p w:rsidR="0098137F" w:rsidRDefault="00384F45" w:rsidP="007D27B7">
      <w:pPr>
        <w:pStyle w:val="Titre1"/>
        <w:jc w:val="both"/>
      </w:pPr>
      <w:r>
        <w:t>Semaine 2</w:t>
      </w:r>
    </w:p>
    <w:p w:rsidR="00D23714" w:rsidRPr="00D23714" w:rsidRDefault="002367DA" w:rsidP="007D27B7">
      <w:pPr>
        <w:pStyle w:val="Titre2"/>
        <w:jc w:val="both"/>
      </w:pPr>
      <w:r>
        <w:t>5</w:t>
      </w:r>
      <w:r w:rsidR="00384F45">
        <w:t xml:space="preserve"> mars</w:t>
      </w:r>
    </w:p>
    <w:p w:rsidR="0060498C" w:rsidRDefault="00D23714" w:rsidP="007D27B7">
      <w:pPr>
        <w:ind w:left="1410" w:hanging="1410"/>
        <w:jc w:val="both"/>
      </w:pPr>
      <w:r>
        <w:t>8h30 – 11h</w:t>
      </w:r>
      <w:r>
        <w:tab/>
      </w:r>
      <w:r w:rsidR="0060498C">
        <w:t>Installation des pilotes nécessaires pour mapper les pins GPIO pour mapper comme nous voulons notre joystick et nos boutons</w:t>
      </w:r>
    </w:p>
    <w:p w:rsidR="00D23714" w:rsidRDefault="006C782A" w:rsidP="007D27B7">
      <w:pPr>
        <w:jc w:val="both"/>
      </w:pPr>
      <w:r>
        <w:t>11 – 12h</w:t>
      </w:r>
      <w:r w:rsidR="00D23714">
        <w:tab/>
      </w:r>
      <w:r w:rsidR="0060498C">
        <w:t xml:space="preserve">Recherche de connecteurs adéquats pour </w:t>
      </w:r>
      <w:r w:rsidR="001D5FCF">
        <w:t>connecter</w:t>
      </w:r>
      <w:r w:rsidR="0060498C">
        <w:t xml:space="preserve"> nos boutons aux pins du Pi</w:t>
      </w:r>
    </w:p>
    <w:p w:rsidR="00D23714" w:rsidRPr="00556E5F" w:rsidRDefault="00D23714" w:rsidP="007D27B7">
      <w:pPr>
        <w:ind w:left="1416" w:hanging="1416"/>
        <w:jc w:val="both"/>
      </w:pPr>
      <w:r w:rsidRPr="00556E5F">
        <w:t>13 – 15h</w:t>
      </w:r>
      <w:r w:rsidRPr="00556E5F">
        <w:tab/>
      </w:r>
      <w:r w:rsidR="00556E5F" w:rsidRPr="00556E5F">
        <w:t>Tentative de c</w:t>
      </w:r>
      <w:r w:rsidR="00556E5F">
        <w:t xml:space="preserve">onfigurer de façon personnalisée les touches connectées aux GPIO et </w:t>
      </w:r>
      <w:r w:rsidR="00556E5F">
        <w:br/>
        <w:t>échec</w:t>
      </w:r>
    </w:p>
    <w:p w:rsidR="001D5FCF" w:rsidRPr="00556E5F" w:rsidRDefault="00D23714" w:rsidP="007D27B7">
      <w:pPr>
        <w:jc w:val="both"/>
      </w:pPr>
      <w:r w:rsidRPr="00556E5F">
        <w:t>15 – 17h</w:t>
      </w:r>
      <w:r w:rsidRPr="00556E5F">
        <w:tab/>
      </w:r>
      <w:r w:rsidR="00556E5F">
        <w:t>Test du bon fonctionnement des boutons, recherche du potentiel bug</w:t>
      </w:r>
    </w:p>
    <w:p w:rsidR="006D2B9B" w:rsidRPr="006E212B" w:rsidRDefault="00384F45" w:rsidP="007D27B7">
      <w:pPr>
        <w:pStyle w:val="Titre2"/>
        <w:jc w:val="both"/>
      </w:pPr>
      <w:r>
        <w:t>6 mars</w:t>
      </w:r>
    </w:p>
    <w:p w:rsidR="006D2B9B" w:rsidRPr="006E212B" w:rsidRDefault="006D2B9B" w:rsidP="007D27B7">
      <w:pPr>
        <w:ind w:left="1416" w:hanging="1416"/>
        <w:jc w:val="both"/>
      </w:pPr>
      <w:r w:rsidRPr="006E212B">
        <w:t>9 – 11h</w:t>
      </w:r>
      <w:r w:rsidR="00CA53B1" w:rsidRPr="006E212B">
        <w:tab/>
      </w:r>
      <w:r w:rsidR="006E212B" w:rsidRPr="006E212B">
        <w:t>Essai d’un</w:t>
      </w:r>
      <w:r w:rsidR="006E212B">
        <w:t xml:space="preserve">e autre méthode qui ne permet que de connecter des manettes rétro </w:t>
      </w:r>
      <w:r w:rsidR="006E212B">
        <w:br/>
        <w:t>existantes</w:t>
      </w:r>
    </w:p>
    <w:p w:rsidR="006D2B9B" w:rsidRPr="006E212B" w:rsidRDefault="006D2B9B" w:rsidP="007D27B7">
      <w:pPr>
        <w:jc w:val="both"/>
      </w:pPr>
      <w:r w:rsidRPr="006E212B">
        <w:t>11 – 13h</w:t>
      </w:r>
      <w:r w:rsidR="00CA53B1" w:rsidRPr="006E212B">
        <w:tab/>
      </w:r>
      <w:r w:rsidR="006C6F66">
        <w:t xml:space="preserve">Installation et configuration de </w:t>
      </w:r>
      <w:proofErr w:type="spellStart"/>
      <w:r w:rsidR="006C6F66">
        <w:t>Recalbox</w:t>
      </w:r>
      <w:proofErr w:type="spellEnd"/>
      <w:r w:rsidR="006C6F66">
        <w:t xml:space="preserve"> au lieu de </w:t>
      </w:r>
      <w:r w:rsidR="00DA61E5">
        <w:t>Retro Pie</w:t>
      </w:r>
    </w:p>
    <w:p w:rsidR="001D5FCF" w:rsidRPr="006C6F66" w:rsidRDefault="006D2B9B" w:rsidP="007D27B7">
      <w:pPr>
        <w:jc w:val="both"/>
      </w:pPr>
      <w:r w:rsidRPr="006C6F66">
        <w:t>14 – 16h</w:t>
      </w:r>
      <w:r w:rsidR="00CA53B1" w:rsidRPr="006C6F66">
        <w:tab/>
      </w:r>
      <w:r w:rsidR="006C6F66" w:rsidRPr="006C6F66">
        <w:t>Câblage de notre m</w:t>
      </w:r>
      <w:r w:rsidR="006C6F66">
        <w:t>anette sur les pins GPIO selon une configuration conseillée et</w:t>
      </w:r>
      <w:r w:rsidR="005C146B">
        <w:br/>
      </w:r>
      <w:r w:rsidR="005C146B">
        <w:tab/>
      </w:r>
      <w:r w:rsidR="005C146B">
        <w:tab/>
        <w:t>installation du pilote et autorisation du mapping des touches depuis les GPIO</w:t>
      </w:r>
    </w:p>
    <w:p w:rsidR="006D2B9B" w:rsidRPr="005C146B" w:rsidRDefault="006D2B9B" w:rsidP="007D27B7">
      <w:pPr>
        <w:jc w:val="both"/>
      </w:pPr>
      <w:r w:rsidRPr="005C146B">
        <w:lastRenderedPageBreak/>
        <w:t>16h – 17h</w:t>
      </w:r>
      <w:r w:rsidR="00CA53B1" w:rsidRPr="005C146B">
        <w:tab/>
      </w:r>
      <w:r w:rsidR="005C146B" w:rsidRPr="005C146B">
        <w:t>Test d</w:t>
      </w:r>
      <w:r w:rsidR="005C146B">
        <w:t>u bon fonctionnement de la manette avec d’autres ROMs installées</w:t>
      </w:r>
    </w:p>
    <w:p w:rsidR="00042383" w:rsidRPr="006C6F66" w:rsidRDefault="00042383" w:rsidP="007D27B7">
      <w:pPr>
        <w:pStyle w:val="Titre2"/>
        <w:jc w:val="both"/>
      </w:pPr>
      <w:r w:rsidRPr="006C6F66">
        <w:t>8 mars</w:t>
      </w:r>
    </w:p>
    <w:p w:rsidR="00042383" w:rsidRPr="006C6F66" w:rsidRDefault="006C782A" w:rsidP="007D27B7">
      <w:pPr>
        <w:jc w:val="both"/>
      </w:pPr>
      <w:r>
        <w:t>9 – 11h</w:t>
      </w:r>
      <w:r>
        <w:tab/>
      </w:r>
      <w:r w:rsidR="00CA53B1" w:rsidRPr="006C6F66">
        <w:tab/>
      </w:r>
      <w:r w:rsidR="00751F04">
        <w:t>Etude de quelques dispositifs Bluetooth</w:t>
      </w:r>
    </w:p>
    <w:p w:rsidR="00CA53B1" w:rsidRDefault="00CA53B1" w:rsidP="007D27B7">
      <w:pPr>
        <w:ind w:left="708" w:hanging="708"/>
        <w:jc w:val="both"/>
      </w:pPr>
      <w:r>
        <w:t>11 – 12h</w:t>
      </w:r>
      <w:r>
        <w:tab/>
      </w:r>
      <w:r w:rsidR="00751F04">
        <w:t>Discussion sur quelle méthode de communication utiliser pour notre transmission</w:t>
      </w:r>
      <w:r w:rsidR="00751F04">
        <w:br/>
      </w:r>
      <w:r w:rsidR="00751F04">
        <w:tab/>
        <w:t>sérielle</w:t>
      </w:r>
    </w:p>
    <w:p w:rsidR="00CA53B1" w:rsidRDefault="00CA53B1" w:rsidP="007D27B7">
      <w:pPr>
        <w:jc w:val="both"/>
      </w:pPr>
      <w:r>
        <w:t>13 – 15h</w:t>
      </w:r>
      <w:r>
        <w:tab/>
      </w:r>
      <w:r w:rsidR="00C176D5">
        <w:t xml:space="preserve">Etude et exercices détaillés sur la transmission sérielle et la fonction </w:t>
      </w:r>
      <w:proofErr w:type="spellStart"/>
      <w:r w:rsidR="00C176D5">
        <w:t>Serial.print</w:t>
      </w:r>
      <w:proofErr w:type="spellEnd"/>
      <w:r w:rsidR="00C176D5">
        <w:t>()</w:t>
      </w:r>
    </w:p>
    <w:p w:rsidR="00CA53B1" w:rsidRDefault="00CA53B1" w:rsidP="007D27B7">
      <w:pPr>
        <w:jc w:val="both"/>
      </w:pPr>
      <w:r>
        <w:t>15 – 17h</w:t>
      </w:r>
      <w:r>
        <w:tab/>
      </w:r>
      <w:r w:rsidR="00C176D5">
        <w:t xml:space="preserve">Tentative de faire faire communiquer 2 </w:t>
      </w:r>
      <w:proofErr w:type="spellStart"/>
      <w:r w:rsidR="00C176D5">
        <w:t>Arduino</w:t>
      </w:r>
      <w:r w:rsidR="00C873C3">
        <w:t>s</w:t>
      </w:r>
      <w:proofErr w:type="spellEnd"/>
      <w:r w:rsidR="00C176D5">
        <w:t xml:space="preserve"> entre eux</w:t>
      </w:r>
      <w:r w:rsidR="006657C4">
        <w:t xml:space="preserve"> via les ports </w:t>
      </w:r>
      <w:proofErr w:type="spellStart"/>
      <w:r w:rsidR="006657C4">
        <w:t>Rx</w:t>
      </w:r>
      <w:proofErr w:type="spellEnd"/>
      <w:r w:rsidR="006657C4">
        <w:t>/</w:t>
      </w:r>
      <w:proofErr w:type="spellStart"/>
      <w:r w:rsidR="006657C4">
        <w:t>Tx</w:t>
      </w:r>
      <w:proofErr w:type="spellEnd"/>
    </w:p>
    <w:p w:rsidR="00C176D5" w:rsidRDefault="00384F45" w:rsidP="007D27B7">
      <w:pPr>
        <w:pStyle w:val="Titre2"/>
        <w:jc w:val="both"/>
      </w:pPr>
      <w:r>
        <w:t>9 mars</w:t>
      </w:r>
    </w:p>
    <w:p w:rsidR="00C176D5" w:rsidRDefault="00C176D5" w:rsidP="007D27B7">
      <w:pPr>
        <w:ind w:left="708" w:hanging="708"/>
        <w:jc w:val="both"/>
      </w:pPr>
      <w:r>
        <w:t>8h30 – 11h</w:t>
      </w:r>
      <w:r>
        <w:tab/>
      </w:r>
      <w:r w:rsidR="00DD50F0">
        <w:t>Recherches sur l’envoi d’une trame de données</w:t>
      </w:r>
    </w:p>
    <w:p w:rsidR="00C176D5" w:rsidRDefault="006C782A" w:rsidP="007D27B7">
      <w:pPr>
        <w:jc w:val="both"/>
      </w:pPr>
      <w:r>
        <w:t>11 – 12h</w:t>
      </w:r>
      <w:r w:rsidR="00C176D5">
        <w:tab/>
      </w:r>
      <w:r w:rsidR="001076FE">
        <w:t>Mise à jour du cahier des charges</w:t>
      </w:r>
    </w:p>
    <w:p w:rsidR="00FA370A" w:rsidRDefault="00384F45" w:rsidP="007D27B7">
      <w:pPr>
        <w:pStyle w:val="Titre1"/>
        <w:jc w:val="both"/>
      </w:pPr>
      <w:r>
        <w:t>Semaine 3</w:t>
      </w:r>
    </w:p>
    <w:p w:rsidR="00FA370A" w:rsidRDefault="001302A1" w:rsidP="007D27B7">
      <w:pPr>
        <w:pStyle w:val="Titre2"/>
        <w:jc w:val="both"/>
      </w:pPr>
      <w:r>
        <w:t>12</w:t>
      </w:r>
      <w:r w:rsidR="00384F45">
        <w:t xml:space="preserve"> mars</w:t>
      </w:r>
    </w:p>
    <w:p w:rsidR="00FA370A" w:rsidRDefault="006C782A" w:rsidP="007D27B7">
      <w:pPr>
        <w:ind w:left="708" w:hanging="708"/>
        <w:jc w:val="both"/>
      </w:pPr>
      <w:r>
        <w:t>9 – 11h</w:t>
      </w:r>
      <w:r>
        <w:tab/>
      </w:r>
      <w:r w:rsidR="00FA370A">
        <w:tab/>
      </w:r>
      <w:r w:rsidR="00F5626B">
        <w:t xml:space="preserve">Test de configurations du module </w:t>
      </w:r>
      <w:r w:rsidR="00B76577">
        <w:t>Bluetooth</w:t>
      </w:r>
    </w:p>
    <w:p w:rsidR="00FA370A" w:rsidRDefault="004C478A" w:rsidP="007D27B7">
      <w:pPr>
        <w:jc w:val="both"/>
      </w:pPr>
      <w:r>
        <w:t>11 – 13</w:t>
      </w:r>
      <w:r w:rsidR="00FA370A">
        <w:t>h</w:t>
      </w:r>
      <w:r w:rsidR="00FA370A">
        <w:tab/>
      </w:r>
      <w:r w:rsidR="00AE2BF0">
        <w:t>Lecture de tutoriels pour tester la connexion Bluetooth grâce à Android</w:t>
      </w:r>
    </w:p>
    <w:p w:rsidR="00FA370A" w:rsidRDefault="004C478A" w:rsidP="007D27B7">
      <w:pPr>
        <w:ind w:left="708" w:hanging="708"/>
        <w:jc w:val="both"/>
      </w:pPr>
      <w:r>
        <w:t>14 – 16</w:t>
      </w:r>
      <w:r w:rsidR="00FA370A">
        <w:t>h</w:t>
      </w:r>
      <w:r w:rsidR="00FA370A">
        <w:tab/>
      </w:r>
      <w:r w:rsidR="006657C4">
        <w:t>Entrée de plusieurs commandes pour rendre le module repérable, sans résultat</w:t>
      </w:r>
    </w:p>
    <w:p w:rsidR="00FA370A" w:rsidRDefault="004C478A" w:rsidP="007D27B7">
      <w:pPr>
        <w:jc w:val="both"/>
      </w:pPr>
      <w:r>
        <w:t>16</w:t>
      </w:r>
      <w:r w:rsidR="00FA370A">
        <w:t xml:space="preserve"> – 17h</w:t>
      </w:r>
      <w:r w:rsidR="00BD19BC">
        <w:tab/>
      </w:r>
      <w:r w:rsidR="00AE2BF0">
        <w:t>Modifications du cahier des charges et planning</w:t>
      </w:r>
    </w:p>
    <w:p w:rsidR="00D00102" w:rsidRDefault="001302A1" w:rsidP="007D27B7">
      <w:pPr>
        <w:pStyle w:val="Titre2"/>
        <w:jc w:val="both"/>
      </w:pPr>
      <w:r>
        <w:t>13</w:t>
      </w:r>
      <w:r w:rsidR="00384F45">
        <w:t xml:space="preserve"> mars</w:t>
      </w:r>
    </w:p>
    <w:p w:rsidR="00D00102" w:rsidRDefault="006C782A" w:rsidP="007D27B7">
      <w:pPr>
        <w:jc w:val="both"/>
      </w:pPr>
      <w:r>
        <w:t>9 – 11h</w:t>
      </w:r>
      <w:r w:rsidR="00D00102">
        <w:tab/>
      </w:r>
      <w:r>
        <w:tab/>
      </w:r>
      <w:r w:rsidR="00F5626B">
        <w:t xml:space="preserve">Tentatives de connexion du module </w:t>
      </w:r>
      <w:r w:rsidR="00B76577">
        <w:t>Bluetooth</w:t>
      </w:r>
      <w:r w:rsidR="00F5626B">
        <w:t xml:space="preserve"> à mon ordinateur</w:t>
      </w:r>
    </w:p>
    <w:p w:rsidR="00D00102" w:rsidRDefault="006C782A" w:rsidP="007D27B7">
      <w:pPr>
        <w:jc w:val="both"/>
      </w:pPr>
      <w:r>
        <w:t>11 – 12h</w:t>
      </w:r>
      <w:r w:rsidR="00D00102">
        <w:tab/>
      </w:r>
      <w:r w:rsidR="00AF69EE">
        <w:t>Essai avec un autre module Bluetooth mais le problème persiste</w:t>
      </w:r>
    </w:p>
    <w:p w:rsidR="00D00102" w:rsidRDefault="00D00102" w:rsidP="007D27B7">
      <w:pPr>
        <w:jc w:val="both"/>
      </w:pPr>
      <w:r>
        <w:t>13 – 15h</w:t>
      </w:r>
      <w:r>
        <w:tab/>
      </w:r>
      <w:r w:rsidR="006657C4">
        <w:t>Recherche du problème sur différents forums, mais rien de concluant</w:t>
      </w:r>
    </w:p>
    <w:p w:rsidR="00D00102" w:rsidRDefault="006657C4" w:rsidP="007D27B7">
      <w:pPr>
        <w:jc w:val="both"/>
      </w:pPr>
      <w:r>
        <w:t>15 – 16</w:t>
      </w:r>
      <w:r w:rsidR="00D00102">
        <w:t>h</w:t>
      </w:r>
      <w:r w:rsidR="00D00102">
        <w:tab/>
      </w:r>
      <w:r>
        <w:t xml:space="preserve">Tentative de coupler deux </w:t>
      </w:r>
      <w:proofErr w:type="spellStart"/>
      <w:r>
        <w:t>shields</w:t>
      </w:r>
      <w:proofErr w:type="spellEnd"/>
      <w:r>
        <w:t xml:space="preserve"> Bluetooth entre eux</w:t>
      </w:r>
    </w:p>
    <w:p w:rsidR="00751F04" w:rsidRDefault="00384F45" w:rsidP="007D27B7">
      <w:pPr>
        <w:pStyle w:val="Titre2"/>
        <w:jc w:val="both"/>
      </w:pPr>
      <w:r>
        <w:t>15 mars</w:t>
      </w:r>
    </w:p>
    <w:p w:rsidR="00751F04" w:rsidRDefault="00467781" w:rsidP="007D27B7">
      <w:pPr>
        <w:jc w:val="both"/>
      </w:pPr>
      <w:r>
        <w:t>8h30 – 12h</w:t>
      </w:r>
      <w:r>
        <w:tab/>
        <w:t>Tentative de faire fonctionner le Bluetooth</w:t>
      </w:r>
    </w:p>
    <w:p w:rsidR="007B43C3" w:rsidRDefault="006C782A" w:rsidP="007D27B7">
      <w:pPr>
        <w:jc w:val="both"/>
      </w:pPr>
      <w:r>
        <w:t>13 – 17h</w:t>
      </w:r>
      <w:r w:rsidR="00467781">
        <w:tab/>
        <w:t>Tentative de faire fonctionner le Bluetooth</w:t>
      </w:r>
    </w:p>
    <w:p w:rsidR="00751F04" w:rsidRDefault="00384F45" w:rsidP="007D27B7">
      <w:pPr>
        <w:pStyle w:val="Titre2"/>
        <w:jc w:val="both"/>
      </w:pPr>
      <w:r>
        <w:t>16 mars</w:t>
      </w:r>
    </w:p>
    <w:p w:rsidR="00C13133" w:rsidRDefault="00751F04" w:rsidP="007D27B7">
      <w:pPr>
        <w:jc w:val="both"/>
      </w:pPr>
      <w:r>
        <w:t>9 – 11h</w:t>
      </w:r>
      <w:r w:rsidR="006C782A">
        <w:tab/>
      </w:r>
      <w:r>
        <w:tab/>
      </w:r>
      <w:r w:rsidR="00C13133">
        <w:t xml:space="preserve">Recherches sur l’accéléromètre </w:t>
      </w:r>
      <w:proofErr w:type="spellStart"/>
      <w:r w:rsidR="00C13133">
        <w:t>Sparkfun</w:t>
      </w:r>
      <w:proofErr w:type="spellEnd"/>
    </w:p>
    <w:p w:rsidR="00751F04" w:rsidRDefault="00751F04" w:rsidP="007D27B7">
      <w:pPr>
        <w:jc w:val="both"/>
      </w:pPr>
      <w:r>
        <w:t>11 – 12h</w:t>
      </w:r>
      <w:r>
        <w:tab/>
      </w:r>
      <w:r w:rsidR="00C13133">
        <w:t>Recherche d’une application pour l’accéléromètre</w:t>
      </w:r>
    </w:p>
    <w:p w:rsidR="006E20C9" w:rsidRDefault="00384F45" w:rsidP="007D27B7">
      <w:pPr>
        <w:pStyle w:val="Titre1"/>
        <w:jc w:val="both"/>
      </w:pPr>
      <w:r>
        <w:t>Semaine 4</w:t>
      </w:r>
    </w:p>
    <w:p w:rsidR="006E20C9" w:rsidRDefault="00384F45" w:rsidP="007D27B7">
      <w:pPr>
        <w:pStyle w:val="Titre2"/>
        <w:jc w:val="both"/>
      </w:pPr>
      <w:r>
        <w:t>19 mars</w:t>
      </w:r>
    </w:p>
    <w:p w:rsidR="00467781" w:rsidRDefault="00467781" w:rsidP="007D27B7">
      <w:pPr>
        <w:jc w:val="both"/>
      </w:pPr>
      <w:r>
        <w:t>8h30 – 10h</w:t>
      </w:r>
      <w:r>
        <w:tab/>
      </w:r>
      <w:r w:rsidR="00BB3544">
        <w:t>Recherche de documentation sur l’accéléromètre</w:t>
      </w:r>
    </w:p>
    <w:p w:rsidR="00467781" w:rsidRDefault="006C782A" w:rsidP="007D27B7">
      <w:pPr>
        <w:jc w:val="both"/>
      </w:pPr>
      <w:r>
        <w:t>10 – 12h</w:t>
      </w:r>
      <w:r w:rsidR="00467781">
        <w:tab/>
      </w:r>
      <w:r w:rsidR="00BB3544">
        <w:t>Etude des infos concernant les bus de communication</w:t>
      </w:r>
    </w:p>
    <w:p w:rsidR="00467781" w:rsidRDefault="00467781" w:rsidP="007D27B7">
      <w:pPr>
        <w:jc w:val="both"/>
      </w:pPr>
      <w:r>
        <w:t>13 – 15h</w:t>
      </w:r>
      <w:r>
        <w:tab/>
      </w:r>
      <w:r w:rsidR="00217FB5">
        <w:t>Mise à jour du planning</w:t>
      </w:r>
    </w:p>
    <w:p w:rsidR="00467781" w:rsidRDefault="00467781" w:rsidP="007D27B7">
      <w:pPr>
        <w:ind w:left="1410" w:hanging="1410"/>
        <w:jc w:val="both"/>
      </w:pPr>
      <w:r>
        <w:lastRenderedPageBreak/>
        <w:t>15 – 17h</w:t>
      </w:r>
      <w:r>
        <w:tab/>
      </w:r>
      <w:r w:rsidR="004B419B">
        <w:t xml:space="preserve">Reprise en main des modèles de l’actuel manette telle qu’elle était pour le </w:t>
      </w:r>
      <w:r w:rsidR="004B419B">
        <w:br/>
      </w:r>
      <w:hyperlink r:id="rId11" w:history="1">
        <w:proofErr w:type="spellStart"/>
        <w:r w:rsidR="004B419B" w:rsidRPr="00DA61E5">
          <w:rPr>
            <w:rStyle w:val="Lienhypertexte"/>
          </w:rPr>
          <w:t>Circuit_Sport</w:t>
        </w:r>
        <w:proofErr w:type="spellEnd"/>
      </w:hyperlink>
    </w:p>
    <w:p w:rsidR="00467781" w:rsidRDefault="00384F45" w:rsidP="007D27B7">
      <w:pPr>
        <w:pStyle w:val="Titre2"/>
        <w:jc w:val="both"/>
      </w:pPr>
      <w:r>
        <w:t>20 mars</w:t>
      </w:r>
    </w:p>
    <w:p w:rsidR="00961B92" w:rsidRDefault="006C782A" w:rsidP="007D27B7">
      <w:pPr>
        <w:jc w:val="both"/>
      </w:pPr>
      <w:r>
        <w:t>9 – 11h</w:t>
      </w:r>
      <w:r>
        <w:tab/>
      </w:r>
      <w:r w:rsidR="00961B92">
        <w:tab/>
        <w:t xml:space="preserve">Travail sur </w:t>
      </w:r>
      <w:r w:rsidR="006138E8">
        <w:t>les éléments de la manette concept de souris</w:t>
      </w:r>
    </w:p>
    <w:p w:rsidR="00961B92" w:rsidRDefault="00961B92" w:rsidP="007D27B7">
      <w:pPr>
        <w:jc w:val="both"/>
      </w:pPr>
      <w:r>
        <w:t>11 – 12h</w:t>
      </w:r>
      <w:r>
        <w:tab/>
      </w:r>
      <w:r w:rsidR="006138E8">
        <w:t>Discussion et travail sur le cahier des charges pour le projet M1810</w:t>
      </w:r>
    </w:p>
    <w:p w:rsidR="00961B92" w:rsidRDefault="00961B92" w:rsidP="007D27B7">
      <w:pPr>
        <w:jc w:val="both"/>
      </w:pPr>
      <w:r>
        <w:t>13 – 15h</w:t>
      </w:r>
      <w:r>
        <w:tab/>
      </w:r>
      <w:r w:rsidR="00BB3544">
        <w:t>Réflexions sur la manette table à lévitation</w:t>
      </w:r>
    </w:p>
    <w:p w:rsidR="00961B92" w:rsidRDefault="00961B92" w:rsidP="007D27B7">
      <w:pPr>
        <w:jc w:val="both"/>
      </w:pPr>
      <w:r>
        <w:t>15 – 17h</w:t>
      </w:r>
      <w:r>
        <w:tab/>
        <w:t>Ecriture du cahier des charges</w:t>
      </w:r>
    </w:p>
    <w:p w:rsidR="00961B92" w:rsidRDefault="00384F45" w:rsidP="007D27B7">
      <w:pPr>
        <w:pStyle w:val="Titre2"/>
        <w:jc w:val="both"/>
      </w:pPr>
      <w:r>
        <w:t>22 mars</w:t>
      </w:r>
    </w:p>
    <w:p w:rsidR="00D76804" w:rsidRDefault="006C782A" w:rsidP="007D27B7">
      <w:pPr>
        <w:jc w:val="both"/>
      </w:pPr>
      <w:r>
        <w:t>9 – 11h</w:t>
      </w:r>
      <w:r>
        <w:tab/>
      </w:r>
      <w:r w:rsidR="00D76804">
        <w:tab/>
      </w:r>
      <w:r w:rsidR="00C13133">
        <w:t>Mise à jour de pièces 3D de la manette Concept de souris</w:t>
      </w:r>
    </w:p>
    <w:p w:rsidR="00D76804" w:rsidRDefault="00D76804" w:rsidP="007D27B7">
      <w:pPr>
        <w:jc w:val="both"/>
      </w:pPr>
      <w:r>
        <w:t>11 – 12h</w:t>
      </w:r>
      <w:r>
        <w:tab/>
      </w:r>
      <w:r w:rsidR="00BB3544">
        <w:t>Discussion des différents nouveaux composants à y ajouter</w:t>
      </w:r>
    </w:p>
    <w:p w:rsidR="00D76804" w:rsidRDefault="00D76804" w:rsidP="007D27B7">
      <w:pPr>
        <w:ind w:left="1410" w:hanging="1410"/>
        <w:jc w:val="both"/>
      </w:pPr>
      <w:r>
        <w:t>13 – 15h</w:t>
      </w:r>
      <w:r>
        <w:tab/>
      </w:r>
      <w:r w:rsidR="005E6659">
        <w:t xml:space="preserve">Recherche de nouveaux boutons pour remplacer </w:t>
      </w:r>
      <w:r w:rsidR="00217FB5">
        <w:t xml:space="preserve">ceux actuels de la manette du </w:t>
      </w:r>
      <w:r w:rsidR="00217FB5">
        <w:br/>
        <w:t>concept de souris</w:t>
      </w:r>
    </w:p>
    <w:p w:rsidR="00D76804" w:rsidRDefault="00D76804" w:rsidP="007D27B7">
      <w:pPr>
        <w:jc w:val="both"/>
      </w:pPr>
      <w:r>
        <w:t>15 – 17h</w:t>
      </w:r>
      <w:r>
        <w:tab/>
      </w:r>
    </w:p>
    <w:p w:rsidR="00384F45" w:rsidRDefault="00384F45" w:rsidP="007D27B7">
      <w:pPr>
        <w:pStyle w:val="Titre2"/>
        <w:jc w:val="both"/>
      </w:pPr>
      <w:r>
        <w:t>23 mars</w:t>
      </w:r>
    </w:p>
    <w:p w:rsidR="00384F45" w:rsidRDefault="006C782A" w:rsidP="007D27B7">
      <w:pPr>
        <w:jc w:val="both"/>
      </w:pPr>
      <w:r>
        <w:t>8 – 10h</w:t>
      </w:r>
      <w:r>
        <w:tab/>
      </w:r>
      <w:r w:rsidR="00384F45">
        <w:tab/>
        <w:t>Revue et mise à jour du cahier des charges</w:t>
      </w:r>
    </w:p>
    <w:p w:rsidR="00384F45" w:rsidRDefault="00384F45" w:rsidP="007D27B7">
      <w:pPr>
        <w:jc w:val="both"/>
      </w:pPr>
      <w:r>
        <w:t>10 – 12</w:t>
      </w:r>
      <w:r w:rsidR="00DF1433">
        <w:t>h</w:t>
      </w:r>
      <w:r w:rsidR="00511492">
        <w:tab/>
        <w:t>Travail sur les modèl</w:t>
      </w:r>
      <w:r w:rsidR="00BE6A35">
        <w:t>es de notre souris conceptuelle</w:t>
      </w:r>
    </w:p>
    <w:p w:rsidR="00384F45" w:rsidRDefault="00DF1433" w:rsidP="007D27B7">
      <w:pPr>
        <w:ind w:left="1410" w:hanging="1410"/>
        <w:jc w:val="both"/>
      </w:pPr>
      <w:r>
        <w:t>13 – 15h</w:t>
      </w:r>
      <w:r>
        <w:tab/>
      </w:r>
      <w:r w:rsidR="00E26B26">
        <w:t xml:space="preserve">Adaptation d’anciens modèles de la manette </w:t>
      </w:r>
      <w:proofErr w:type="spellStart"/>
      <w:r w:rsidR="00E26B26">
        <w:t>Circuit_Sport</w:t>
      </w:r>
      <w:proofErr w:type="spellEnd"/>
      <w:r w:rsidR="00E26B26">
        <w:t xml:space="preserve"> pour notre concept de </w:t>
      </w:r>
      <w:r w:rsidR="00E26B26">
        <w:br/>
        <w:t>souris</w:t>
      </w:r>
    </w:p>
    <w:p w:rsidR="00BC6932" w:rsidRPr="00BC6932" w:rsidRDefault="00DF1433" w:rsidP="007D27B7">
      <w:pPr>
        <w:jc w:val="both"/>
      </w:pPr>
      <w:r>
        <w:t>15 – 16h</w:t>
      </w:r>
      <w:r>
        <w:tab/>
      </w:r>
      <w:r w:rsidR="00BB3544">
        <w:t>Recherche de solutions pour gagner de la place dans l’ensemble de la manette</w:t>
      </w:r>
    </w:p>
    <w:p w:rsidR="00BC6932" w:rsidRDefault="00BC6932" w:rsidP="007D27B7">
      <w:pPr>
        <w:pStyle w:val="Titre1"/>
        <w:jc w:val="both"/>
      </w:pPr>
      <w:r>
        <w:t>Semaine 5</w:t>
      </w:r>
    </w:p>
    <w:p w:rsidR="00DF1433" w:rsidRDefault="00DF1433" w:rsidP="007D27B7">
      <w:pPr>
        <w:pStyle w:val="Titre2"/>
        <w:jc w:val="both"/>
      </w:pPr>
      <w:r>
        <w:t>26 mars</w:t>
      </w:r>
    </w:p>
    <w:p w:rsidR="00DF1433" w:rsidRDefault="00DF1433" w:rsidP="007D27B7">
      <w:pPr>
        <w:jc w:val="both"/>
      </w:pPr>
      <w:r>
        <w:t xml:space="preserve">9 – </w:t>
      </w:r>
      <w:r w:rsidR="006C782A">
        <w:t>11h</w:t>
      </w:r>
      <w:r w:rsidR="006C782A">
        <w:tab/>
      </w:r>
      <w:r>
        <w:tab/>
      </w:r>
      <w:r w:rsidR="00617179">
        <w:t>Travail sur les pièces Concept de souris</w:t>
      </w:r>
    </w:p>
    <w:p w:rsidR="00DF1433" w:rsidRDefault="00DF1433" w:rsidP="007D27B7">
      <w:pPr>
        <w:jc w:val="both"/>
      </w:pPr>
      <w:r>
        <w:t>11 – 12h</w:t>
      </w:r>
      <w:r>
        <w:tab/>
      </w:r>
      <w:r w:rsidR="00617179">
        <w:t>Mise à jour de l’assemblage</w:t>
      </w:r>
    </w:p>
    <w:p w:rsidR="00DF1433" w:rsidRDefault="00DF1433" w:rsidP="007D27B7">
      <w:pPr>
        <w:jc w:val="both"/>
      </w:pPr>
      <w:r>
        <w:t>13 – 15h</w:t>
      </w:r>
      <w:r>
        <w:tab/>
      </w:r>
      <w:r w:rsidR="00111238">
        <w:t>Recherche de datasheets et tutos sur l’utilisation de l’encodeur</w:t>
      </w:r>
      <w:r w:rsidR="00BB1B7C">
        <w:t xml:space="preserve"> </w:t>
      </w:r>
      <w:hyperlink r:id="rId12" w:tooltip="Coucou c'est moi" w:history="1">
        <w:r w:rsidR="00BB1B7C">
          <w:rPr>
            <w:rStyle w:val="Lienhypertexte"/>
          </w:rPr>
          <w:t>Datasheet 1</w:t>
        </w:r>
      </w:hyperlink>
      <w:r w:rsidR="00BB1B7C">
        <w:t xml:space="preserve"> et</w:t>
      </w:r>
      <w:r w:rsidR="00BB1B7C">
        <w:br/>
      </w:r>
      <w:hyperlink r:id="rId13" w:history="1">
        <w:r w:rsidR="00BB1B7C" w:rsidRPr="00BB1B7C">
          <w:rPr>
            <w:rStyle w:val="Lienhypertexte"/>
          </w:rPr>
          <w:t>Datasheet 2</w:t>
        </w:r>
      </w:hyperlink>
    </w:p>
    <w:p w:rsidR="00BC6932" w:rsidRPr="002578FE" w:rsidRDefault="00DF1433" w:rsidP="007D27B7">
      <w:pPr>
        <w:jc w:val="both"/>
      </w:pPr>
      <w:r>
        <w:t>15 – 17h</w:t>
      </w:r>
      <w:r>
        <w:tab/>
      </w:r>
      <w:r w:rsidR="00BB3544">
        <w:t>Tests de codes pour l’encodeur et études des infos</w:t>
      </w:r>
    </w:p>
    <w:p w:rsidR="00ED6540" w:rsidRDefault="00000553" w:rsidP="007D27B7">
      <w:pPr>
        <w:pStyle w:val="Titre1"/>
        <w:jc w:val="both"/>
      </w:pPr>
      <w:r>
        <w:t>Semaine 6</w:t>
      </w:r>
    </w:p>
    <w:p w:rsidR="002578FE" w:rsidRDefault="00ED6540" w:rsidP="007D27B7">
      <w:pPr>
        <w:pStyle w:val="Titre2"/>
        <w:jc w:val="both"/>
      </w:pPr>
      <w:r>
        <w:t>16 avril</w:t>
      </w:r>
    </w:p>
    <w:p w:rsidR="00ED6540" w:rsidRDefault="00ED6540" w:rsidP="007D27B7">
      <w:pPr>
        <w:jc w:val="both"/>
      </w:pPr>
      <w:r>
        <w:t>8 – 12h30</w:t>
      </w:r>
      <w:r>
        <w:tab/>
        <w:t>Première présentation de tous les groupes sur l’avancement des projets</w:t>
      </w:r>
    </w:p>
    <w:p w:rsidR="00ED6540" w:rsidRDefault="00ED6540" w:rsidP="007D27B7">
      <w:pPr>
        <w:ind w:left="1410" w:hanging="1410"/>
        <w:jc w:val="both"/>
      </w:pPr>
      <w:r>
        <w:t>13h30 – 15h</w:t>
      </w:r>
      <w:r>
        <w:tab/>
        <w:t xml:space="preserve">Modification de notre </w:t>
      </w:r>
      <w:hyperlink r:id="rId14" w:history="1">
        <w:r w:rsidRPr="00747941">
          <w:rPr>
            <w:rStyle w:val="Lienhypertexte"/>
          </w:rPr>
          <w:t>diaporama</w:t>
        </w:r>
      </w:hyperlink>
      <w:r>
        <w:t xml:space="preserve"> en prévision de notre prochaine présentation</w:t>
      </w:r>
      <w:r w:rsidR="00633C84">
        <w:t xml:space="preserve"> en prenant en compte les</w:t>
      </w:r>
      <w:r>
        <w:t xml:space="preserve"> commentaires des enseignants :</w:t>
      </w:r>
    </w:p>
    <w:p w:rsidR="00ED6540" w:rsidRDefault="00ED6540" w:rsidP="007D27B7">
      <w:pPr>
        <w:pStyle w:val="Paragraphedeliste"/>
        <w:numPr>
          <w:ilvl w:val="0"/>
          <w:numId w:val="10"/>
        </w:numPr>
        <w:jc w:val="both"/>
      </w:pPr>
      <w:r>
        <w:t>Plus de visuels (ajouter des images + vidéos)</w:t>
      </w:r>
    </w:p>
    <w:p w:rsidR="00ED6540" w:rsidRDefault="00ED6540" w:rsidP="007D27B7">
      <w:pPr>
        <w:pStyle w:val="Paragraphedeliste"/>
        <w:numPr>
          <w:ilvl w:val="0"/>
          <w:numId w:val="10"/>
        </w:numPr>
        <w:jc w:val="both"/>
      </w:pPr>
      <w:r>
        <w:t>Ne pas ouvrir la présentation depuis une clé avec des dossiers hors-sujets</w:t>
      </w:r>
    </w:p>
    <w:p w:rsidR="00ED6540" w:rsidRDefault="00346541" w:rsidP="007D27B7">
      <w:pPr>
        <w:pStyle w:val="Paragraphedeliste"/>
        <w:numPr>
          <w:ilvl w:val="0"/>
          <w:numId w:val="10"/>
        </w:numPr>
        <w:jc w:val="both"/>
      </w:pPr>
      <w:r>
        <w:t>A</w:t>
      </w:r>
      <w:r w:rsidR="00ED6540">
        <w:t>jouter les logos MCT + CPNV</w:t>
      </w:r>
    </w:p>
    <w:p w:rsidR="00ED6540" w:rsidRDefault="00ED6540" w:rsidP="007D27B7">
      <w:pPr>
        <w:pStyle w:val="Paragraphedeliste"/>
        <w:numPr>
          <w:ilvl w:val="0"/>
          <w:numId w:val="10"/>
        </w:numPr>
        <w:jc w:val="both"/>
      </w:pPr>
      <w:r>
        <w:t>Eviter les fonds de couleurs, le noir sur blanc reste un classique</w:t>
      </w:r>
    </w:p>
    <w:p w:rsidR="00ED6540" w:rsidRDefault="00ED6540" w:rsidP="007D27B7">
      <w:pPr>
        <w:pStyle w:val="Paragraphedeliste"/>
        <w:numPr>
          <w:ilvl w:val="0"/>
          <w:numId w:val="10"/>
        </w:numPr>
        <w:jc w:val="both"/>
      </w:pPr>
      <w:r>
        <w:lastRenderedPageBreak/>
        <w:t>Utiliser des polices assez grandes</w:t>
      </w:r>
    </w:p>
    <w:p w:rsidR="00ED6540" w:rsidRDefault="00ED6540" w:rsidP="007D27B7">
      <w:pPr>
        <w:pStyle w:val="Paragraphedeliste"/>
        <w:numPr>
          <w:ilvl w:val="0"/>
          <w:numId w:val="10"/>
        </w:numPr>
        <w:jc w:val="both"/>
      </w:pPr>
      <w:r>
        <w:t>Faire une démo, avoir l’objet sous la main (nos manettes)</w:t>
      </w:r>
    </w:p>
    <w:p w:rsidR="00ED6540" w:rsidRDefault="00ED6540" w:rsidP="007D27B7">
      <w:pPr>
        <w:pStyle w:val="Paragraphedeliste"/>
        <w:numPr>
          <w:ilvl w:val="0"/>
          <w:numId w:val="10"/>
        </w:numPr>
        <w:jc w:val="both"/>
      </w:pPr>
      <w:r>
        <w:t>Ajouter les numéros de slides</w:t>
      </w:r>
    </w:p>
    <w:p w:rsidR="006C782A" w:rsidRDefault="006C782A" w:rsidP="007D27B7">
      <w:pPr>
        <w:pStyle w:val="Paragraphedeliste"/>
        <w:numPr>
          <w:ilvl w:val="0"/>
          <w:numId w:val="10"/>
        </w:numPr>
        <w:jc w:val="both"/>
      </w:pPr>
      <w:r>
        <w:t>Donner des explications globales et claires sans rentrer trop dans les considérations techniques</w:t>
      </w:r>
    </w:p>
    <w:p w:rsidR="006C782A" w:rsidRDefault="006C782A" w:rsidP="007D27B7">
      <w:pPr>
        <w:ind w:left="1410" w:hanging="1410"/>
        <w:jc w:val="both"/>
      </w:pPr>
      <w:r>
        <w:t>15 – 17h30</w:t>
      </w:r>
      <w:r>
        <w:tab/>
        <w:t>Discussion avec Pierre-Olivier sur la structure générale des données envo</w:t>
      </w:r>
      <w:r w:rsidR="00633C84">
        <w:t xml:space="preserve">yées par la </w:t>
      </w:r>
      <w:r w:rsidR="00633C84">
        <w:br/>
        <w:t>manette et nous envisageons</w:t>
      </w:r>
      <w:r>
        <w:t xml:space="preserve"> de </w:t>
      </w:r>
      <w:r w:rsidR="00633C84">
        <w:t>nous</w:t>
      </w:r>
      <w:r>
        <w:t xml:space="preserve"> baser sur la même structure que celle mise en place par le groupe du projet P1631 de 2017 et expliquée dans ce </w:t>
      </w:r>
      <w:hyperlink r:id="rId15" w:history="1">
        <w:r w:rsidR="00FD106D" w:rsidRPr="00FD106D">
          <w:rPr>
            <w:rStyle w:val="Lienhypertexte"/>
          </w:rPr>
          <w:t>document</w:t>
        </w:r>
      </w:hyperlink>
    </w:p>
    <w:p w:rsidR="00FD106D" w:rsidRDefault="00FD106D" w:rsidP="007D27B7">
      <w:pPr>
        <w:pStyle w:val="Titre2"/>
        <w:jc w:val="both"/>
      </w:pPr>
      <w:r>
        <w:t>17 avril</w:t>
      </w:r>
    </w:p>
    <w:p w:rsidR="00FD106D" w:rsidRPr="00FD106D" w:rsidRDefault="00FD106D" w:rsidP="007D27B7">
      <w:pPr>
        <w:ind w:left="1410" w:hanging="1410"/>
        <w:jc w:val="both"/>
      </w:pPr>
      <w:r>
        <w:t>9 – 11h</w:t>
      </w:r>
      <w:r>
        <w:tab/>
      </w:r>
      <w:r>
        <w:tab/>
      </w:r>
      <w:r w:rsidR="00633C84">
        <w:t xml:space="preserve">Suppression des slides trop techniques de notre diaporama pour aller à l’essentiel et </w:t>
      </w:r>
      <w:r w:rsidR="008371E8">
        <w:br/>
        <w:t>ajout des slides techniques en cachées pour y avoir accès lors des questions</w:t>
      </w:r>
      <w:r>
        <w:tab/>
      </w:r>
    </w:p>
    <w:p w:rsidR="002578FE" w:rsidRDefault="00FD106D" w:rsidP="007D27B7">
      <w:pPr>
        <w:ind w:left="1410" w:hanging="1410"/>
        <w:jc w:val="both"/>
      </w:pPr>
      <w:r>
        <w:t>15 – 17h30</w:t>
      </w:r>
      <w:r>
        <w:tab/>
      </w:r>
      <w:r w:rsidR="00CD1140">
        <w:t xml:space="preserve">Etude de la documentation de la </w:t>
      </w:r>
      <w:hyperlink r:id="rId16" w:history="1">
        <w:r w:rsidR="00CD1140" w:rsidRPr="00CD1140">
          <w:rPr>
            <w:rStyle w:val="Lienhypertexte"/>
          </w:rPr>
          <w:t>librairie PJON</w:t>
        </w:r>
      </w:hyperlink>
      <w:r w:rsidR="00CD1140">
        <w:t xml:space="preserve"> proposée par ILJAZI </w:t>
      </w:r>
      <w:proofErr w:type="spellStart"/>
      <w:r w:rsidR="00CD1140">
        <w:t>Dardan</w:t>
      </w:r>
      <w:proofErr w:type="spellEnd"/>
      <w:r w:rsidR="00CD1140">
        <w:t xml:space="preserve"> pour </w:t>
      </w:r>
      <w:r w:rsidR="00CD1140">
        <w:br/>
        <w:t>communiquer entre nos différents objets</w:t>
      </w:r>
      <w:r w:rsidR="00631BD9">
        <w:t xml:space="preserve"> </w:t>
      </w:r>
    </w:p>
    <w:p w:rsidR="00FD106D" w:rsidRDefault="00FD106D" w:rsidP="007D27B7">
      <w:pPr>
        <w:pStyle w:val="Titre2"/>
        <w:jc w:val="both"/>
      </w:pPr>
      <w:r>
        <w:t>19 avril</w:t>
      </w:r>
    </w:p>
    <w:p w:rsidR="00FD106D" w:rsidRDefault="00FD106D" w:rsidP="007D27B7">
      <w:pPr>
        <w:ind w:left="1410" w:hanging="1410"/>
        <w:jc w:val="both"/>
      </w:pPr>
      <w:r>
        <w:t>9 – 11h</w:t>
      </w:r>
      <w:r>
        <w:tab/>
      </w:r>
      <w:r>
        <w:tab/>
      </w:r>
      <w:r w:rsidR="00EB0519">
        <w:t>Tester les différents programmes exemples</w:t>
      </w:r>
      <w:r w:rsidR="00DB5D1E">
        <w:t xml:space="preserve"> dans Arduino</w:t>
      </w:r>
      <w:r w:rsidR="00EB0519">
        <w:t xml:space="preserve"> pour comprendre</w:t>
      </w:r>
      <w:r w:rsidR="00DB5D1E">
        <w:t xml:space="preserve"> comment </w:t>
      </w:r>
      <w:r w:rsidR="00DB5D1E">
        <w:br/>
        <w:t>fonctionne</w:t>
      </w:r>
      <w:r w:rsidR="00EB0519">
        <w:t xml:space="preserve"> la librairie Keyboard</w:t>
      </w:r>
    </w:p>
    <w:p w:rsidR="00FD106D" w:rsidRDefault="00FD106D" w:rsidP="007D27B7">
      <w:pPr>
        <w:ind w:left="1410" w:hanging="1410"/>
        <w:jc w:val="both"/>
      </w:pPr>
      <w:r>
        <w:t>11 – 12h</w:t>
      </w:r>
      <w:r>
        <w:tab/>
      </w:r>
      <w:r w:rsidR="00EB0519">
        <w:t xml:space="preserve">Modifier le cahier des charges pour P1631 suite aux commentaires du groupe et </w:t>
      </w:r>
      <w:r w:rsidR="00EB0519">
        <w:br/>
        <w:t>mettre à jour celui pour M1810 et leur envoyer</w:t>
      </w:r>
      <w:r>
        <w:tab/>
      </w:r>
    </w:p>
    <w:p w:rsidR="00FD106D" w:rsidRDefault="00FD106D" w:rsidP="007D27B7">
      <w:pPr>
        <w:pStyle w:val="Titre2"/>
        <w:jc w:val="both"/>
      </w:pPr>
      <w:r>
        <w:t>20 avril</w:t>
      </w:r>
    </w:p>
    <w:p w:rsidR="00FD106D" w:rsidRDefault="00725A3B" w:rsidP="007D27B7">
      <w:pPr>
        <w:ind w:left="1410" w:hanging="1410"/>
        <w:jc w:val="both"/>
      </w:pPr>
      <w:r>
        <w:t>8h30 – 12h</w:t>
      </w:r>
      <w:r>
        <w:tab/>
        <w:t xml:space="preserve">Application de la procédure décrite dans </w:t>
      </w:r>
      <w:hyperlink r:id="rId17" w:history="1">
        <w:r w:rsidRPr="00725A3B">
          <w:rPr>
            <w:rStyle w:val="Lienhypertexte"/>
          </w:rPr>
          <w:t>ce document</w:t>
        </w:r>
      </w:hyperlink>
      <w:r>
        <w:t xml:space="preserve"> pour régler le problème </w:t>
      </w:r>
      <w:r>
        <w:br/>
        <w:t>d’ordinateur qui bloquait au démarrage</w:t>
      </w:r>
    </w:p>
    <w:p w:rsidR="00DB5D1E" w:rsidRDefault="00000553" w:rsidP="007D27B7">
      <w:pPr>
        <w:pStyle w:val="Titre1"/>
        <w:jc w:val="both"/>
      </w:pPr>
      <w:r>
        <w:t>Semaine 7</w:t>
      </w:r>
    </w:p>
    <w:p w:rsidR="00242ED0" w:rsidRDefault="00242ED0" w:rsidP="007D27B7">
      <w:pPr>
        <w:pStyle w:val="Titre2"/>
        <w:jc w:val="both"/>
      </w:pPr>
      <w:r>
        <w:t>23 avril</w:t>
      </w:r>
    </w:p>
    <w:p w:rsidR="00242ED0" w:rsidRDefault="00242ED0" w:rsidP="007D27B7">
      <w:pPr>
        <w:ind w:left="1410" w:hanging="1410"/>
        <w:jc w:val="both"/>
      </w:pPr>
      <w:r>
        <w:t>9h – 11h</w:t>
      </w:r>
      <w:r>
        <w:tab/>
        <w:t xml:space="preserve">Présentations de nos diaporamas modifiés en fonction des remarques des </w:t>
      </w:r>
      <w:r>
        <w:br/>
        <w:t>présentations du 16.04.2018</w:t>
      </w:r>
    </w:p>
    <w:p w:rsidR="00242ED0" w:rsidRDefault="00242ED0" w:rsidP="007D27B7">
      <w:pPr>
        <w:ind w:left="1410" w:hanging="1410"/>
        <w:jc w:val="both"/>
      </w:pPr>
      <w:r>
        <w:t>11h – 12h</w:t>
      </w:r>
      <w:r>
        <w:tab/>
        <w:t>Remplacement de mon poste de travail qui était le YV-T135-PC08 par le YV-T135-PC04</w:t>
      </w:r>
      <w:r>
        <w:br/>
        <w:t>Mise à jour de la suite Office dont la licence n’était pas détectée et installation de Microsoft Project 2016</w:t>
      </w:r>
    </w:p>
    <w:p w:rsidR="00242ED0" w:rsidRDefault="00242ED0" w:rsidP="007D27B7">
      <w:pPr>
        <w:ind w:left="1410" w:hanging="1410"/>
        <w:jc w:val="both"/>
      </w:pPr>
      <w:r>
        <w:t>13h – 15h</w:t>
      </w:r>
      <w:r>
        <w:tab/>
      </w:r>
      <w:r w:rsidR="00E72DAC">
        <w:t xml:space="preserve">Modification effectuées sur la présentation du matin du groupe de la timbreuse puis présentation de </w:t>
      </w:r>
      <w:hyperlink r:id="rId18" w:history="1">
        <w:r w:rsidR="00E72DAC" w:rsidRPr="00E72DAC">
          <w:rPr>
            <w:rStyle w:val="Lienhypertexte"/>
          </w:rPr>
          <w:t>celui-ci</w:t>
        </w:r>
      </w:hyperlink>
    </w:p>
    <w:p w:rsidR="00242ED0" w:rsidRDefault="00242ED0" w:rsidP="007D27B7">
      <w:pPr>
        <w:ind w:left="1410" w:hanging="1410"/>
        <w:jc w:val="both"/>
      </w:pPr>
      <w:r>
        <w:t>15h – 17h</w:t>
      </w:r>
      <w:r w:rsidR="007C2A06">
        <w:tab/>
      </w:r>
      <w:r w:rsidR="0096251B">
        <w:t xml:space="preserve">Test du premier </w:t>
      </w:r>
      <w:hyperlink r:id="rId19" w:history="1">
        <w:r w:rsidR="0096251B" w:rsidRPr="0096251B">
          <w:rPr>
            <w:rStyle w:val="Lienhypertexte"/>
          </w:rPr>
          <w:t>code master</w:t>
        </w:r>
      </w:hyperlink>
      <w:r w:rsidR="0096251B">
        <w:t xml:space="preserve"> et du </w:t>
      </w:r>
      <w:hyperlink r:id="rId20" w:history="1">
        <w:r w:rsidR="0096251B" w:rsidRPr="0096251B">
          <w:rPr>
            <w:rStyle w:val="Lienhypertexte"/>
          </w:rPr>
          <w:t>code slave</w:t>
        </w:r>
      </w:hyperlink>
      <w:r w:rsidR="0096251B">
        <w:t xml:space="preserve"> première version pour la communication entre le </w:t>
      </w:r>
      <w:proofErr w:type="spellStart"/>
      <w:r w:rsidR="0096251B">
        <w:t>Uno</w:t>
      </w:r>
      <w:proofErr w:type="spellEnd"/>
      <w:r w:rsidR="0096251B">
        <w:t xml:space="preserve"> et le Leonardo </w:t>
      </w:r>
    </w:p>
    <w:p w:rsidR="003F7721" w:rsidRDefault="003F7721" w:rsidP="007D27B7">
      <w:pPr>
        <w:pStyle w:val="Titre2"/>
        <w:jc w:val="both"/>
      </w:pPr>
      <w:r>
        <w:t>24 avril</w:t>
      </w:r>
    </w:p>
    <w:p w:rsidR="003F7721" w:rsidRPr="00E741AC" w:rsidRDefault="003F7721" w:rsidP="007D27B7">
      <w:pPr>
        <w:jc w:val="both"/>
      </w:pPr>
      <w:r>
        <w:t>9h – 11h</w:t>
      </w:r>
      <w:r>
        <w:tab/>
      </w:r>
      <w:r w:rsidR="00A2430A">
        <w:t xml:space="preserve">Test du second </w:t>
      </w:r>
      <w:hyperlink r:id="rId21" w:history="1">
        <w:r w:rsidR="00A2430A" w:rsidRPr="00A2430A">
          <w:rPr>
            <w:rStyle w:val="Lienhypertexte"/>
          </w:rPr>
          <w:t>code master</w:t>
        </w:r>
      </w:hyperlink>
      <w:r w:rsidR="00A2430A">
        <w:t xml:space="preserve"> et </w:t>
      </w:r>
      <w:hyperlink r:id="rId22" w:history="1">
        <w:r w:rsidR="00A2430A" w:rsidRPr="00A2430A">
          <w:rPr>
            <w:rStyle w:val="Lienhypertexte"/>
          </w:rPr>
          <w:t>slave</w:t>
        </w:r>
      </w:hyperlink>
      <w:r w:rsidRPr="00E741AC">
        <w:tab/>
      </w:r>
    </w:p>
    <w:p w:rsidR="007C2A06" w:rsidRDefault="007C2A06" w:rsidP="007D27B7">
      <w:pPr>
        <w:pStyle w:val="Titre2"/>
        <w:jc w:val="both"/>
      </w:pPr>
      <w:r>
        <w:t>26 avril</w:t>
      </w:r>
    </w:p>
    <w:p w:rsidR="00F04D6D" w:rsidRDefault="007C2A06" w:rsidP="007D27B7">
      <w:pPr>
        <w:spacing w:after="0"/>
        <w:jc w:val="both"/>
      </w:pPr>
      <w:r>
        <w:t xml:space="preserve">9h – </w:t>
      </w:r>
      <w:r w:rsidR="00F04D6D">
        <w:t>12h</w:t>
      </w:r>
      <w:r w:rsidR="00F04D6D">
        <w:tab/>
        <w:t xml:space="preserve">Test de la dernière version des codes </w:t>
      </w:r>
      <w:hyperlink r:id="rId23" w:history="1">
        <w:r w:rsidR="00F04D6D" w:rsidRPr="00F04D6D">
          <w:rPr>
            <w:rStyle w:val="Lienhypertexte"/>
          </w:rPr>
          <w:t>master</w:t>
        </w:r>
      </w:hyperlink>
      <w:r w:rsidR="00F04D6D">
        <w:t xml:space="preserve"> et </w:t>
      </w:r>
      <w:hyperlink r:id="rId24" w:history="1">
        <w:r w:rsidR="00F04D6D" w:rsidRPr="00F04D6D">
          <w:rPr>
            <w:rStyle w:val="Lienhypertexte"/>
          </w:rPr>
          <w:t>slave</w:t>
        </w:r>
      </w:hyperlink>
      <w:r w:rsidR="00F04D6D">
        <w:t xml:space="preserve"> pour la manette arcade</w:t>
      </w:r>
    </w:p>
    <w:p w:rsidR="00F04D6D" w:rsidRDefault="00F04D6D" w:rsidP="007D27B7">
      <w:pPr>
        <w:jc w:val="both"/>
      </w:pPr>
      <w:r>
        <w:tab/>
      </w:r>
      <w:r>
        <w:tab/>
        <w:t xml:space="preserve">Etude de nos conclusions sur les différents codes disponible </w:t>
      </w:r>
      <w:hyperlink r:id="rId25" w:history="1">
        <w:r w:rsidRPr="00F04D6D">
          <w:rPr>
            <w:rStyle w:val="Lienhypertexte"/>
          </w:rPr>
          <w:t>ici</w:t>
        </w:r>
      </w:hyperlink>
    </w:p>
    <w:p w:rsidR="008E48CA" w:rsidRDefault="008E48CA" w:rsidP="007D27B7">
      <w:pPr>
        <w:spacing w:after="0"/>
        <w:jc w:val="both"/>
      </w:pPr>
      <w:r>
        <w:t>13h – 17</w:t>
      </w:r>
      <w:r w:rsidR="007C2A06">
        <w:t>h</w:t>
      </w:r>
      <w:r w:rsidR="007C2A06">
        <w:tab/>
      </w:r>
      <w:r w:rsidR="00F80CAA">
        <w:t xml:space="preserve">Modifications </w:t>
      </w:r>
      <w:r>
        <w:t xml:space="preserve">faites </w:t>
      </w:r>
      <w:r w:rsidR="00F80CAA">
        <w:t>aux cahiers des charges</w:t>
      </w:r>
    </w:p>
    <w:p w:rsidR="007C2A06" w:rsidRDefault="008E48CA" w:rsidP="007D27B7">
      <w:pPr>
        <w:pStyle w:val="Paragraphedeliste"/>
        <w:numPr>
          <w:ilvl w:val="0"/>
          <w:numId w:val="14"/>
        </w:numPr>
        <w:jc w:val="both"/>
      </w:pPr>
      <w:r>
        <w:t>Ajout des échéances</w:t>
      </w:r>
    </w:p>
    <w:p w:rsidR="008E48CA" w:rsidRDefault="008E48CA" w:rsidP="007D27B7">
      <w:pPr>
        <w:pStyle w:val="Paragraphedeliste"/>
        <w:numPr>
          <w:ilvl w:val="0"/>
          <w:numId w:val="14"/>
        </w:numPr>
        <w:jc w:val="both"/>
      </w:pPr>
      <w:r>
        <w:lastRenderedPageBreak/>
        <w:t>Ajout de dimensions indicatives pour M1810</w:t>
      </w:r>
    </w:p>
    <w:p w:rsidR="008E48CA" w:rsidRDefault="004B498C" w:rsidP="007D27B7">
      <w:pPr>
        <w:pStyle w:val="Paragraphedeliste"/>
        <w:numPr>
          <w:ilvl w:val="0"/>
          <w:numId w:val="14"/>
        </w:numPr>
        <w:jc w:val="both"/>
      </w:pPr>
      <w:r>
        <w:t>Ajout d’un ou deux détails pour P1631</w:t>
      </w:r>
    </w:p>
    <w:p w:rsidR="008E48CA" w:rsidRDefault="008E48CA" w:rsidP="007D27B7">
      <w:pPr>
        <w:pStyle w:val="Titre2"/>
        <w:jc w:val="both"/>
      </w:pPr>
      <w:r>
        <w:t>27 avril</w:t>
      </w:r>
    </w:p>
    <w:p w:rsidR="00F973F4" w:rsidRDefault="00F973F4" w:rsidP="007D27B7">
      <w:pPr>
        <w:spacing w:after="0"/>
        <w:jc w:val="both"/>
      </w:pPr>
      <w:r>
        <w:t>8h30 – 1</w:t>
      </w:r>
      <w:r w:rsidR="005020A2">
        <w:t>2h</w:t>
      </w:r>
      <w:r w:rsidR="005020A2">
        <w:tab/>
      </w:r>
      <w:r>
        <w:t>Modification du cahier des charges M1810 :</w:t>
      </w:r>
    </w:p>
    <w:p w:rsidR="005020A2" w:rsidRDefault="00F973F4" w:rsidP="007D27B7">
      <w:pPr>
        <w:pStyle w:val="Paragraphedeliste"/>
        <w:numPr>
          <w:ilvl w:val="0"/>
          <w:numId w:val="18"/>
        </w:numPr>
        <w:jc w:val="both"/>
      </w:pPr>
      <w:r>
        <w:t>Ajout de dimensions plus claires</w:t>
      </w:r>
    </w:p>
    <w:p w:rsidR="00F973F4" w:rsidRDefault="00F973F4" w:rsidP="007D27B7">
      <w:pPr>
        <w:pStyle w:val="Paragraphedeliste"/>
        <w:numPr>
          <w:ilvl w:val="0"/>
          <w:numId w:val="18"/>
        </w:numPr>
        <w:jc w:val="both"/>
      </w:pPr>
      <w:r>
        <w:t xml:space="preserve">Ajout du lien pour le </w:t>
      </w:r>
      <w:proofErr w:type="spellStart"/>
      <w:r>
        <w:t>bluetooth</w:t>
      </w:r>
      <w:proofErr w:type="spellEnd"/>
      <w:r>
        <w:t xml:space="preserve"> </w:t>
      </w:r>
      <w:proofErr w:type="spellStart"/>
      <w:r>
        <w:t>shield</w:t>
      </w:r>
      <w:proofErr w:type="spellEnd"/>
      <w:r>
        <w:t xml:space="preserve"> </w:t>
      </w:r>
    </w:p>
    <w:p w:rsidR="005020A2" w:rsidRDefault="00000553" w:rsidP="007D27B7">
      <w:pPr>
        <w:pStyle w:val="Titre1"/>
        <w:jc w:val="both"/>
      </w:pPr>
      <w:r>
        <w:t>Semaine 8</w:t>
      </w:r>
    </w:p>
    <w:p w:rsidR="00C06209" w:rsidRDefault="00C06209" w:rsidP="007D27B7">
      <w:pPr>
        <w:pStyle w:val="Titre2"/>
        <w:jc w:val="both"/>
      </w:pPr>
      <w:r>
        <w:t>30 avril</w:t>
      </w:r>
    </w:p>
    <w:p w:rsidR="00F04D6D" w:rsidRDefault="00C06209" w:rsidP="007D27B7">
      <w:pPr>
        <w:spacing w:after="0"/>
        <w:jc w:val="both"/>
      </w:pPr>
      <w:r>
        <w:t>8h30 – 10h</w:t>
      </w:r>
      <w:r>
        <w:tab/>
      </w:r>
      <w:r w:rsidR="009F1798">
        <w:t>Recherche d’autres émulateu</w:t>
      </w:r>
      <w:r w:rsidR="00F04D6D">
        <w:t>rs disponibles sur Raspberry Pi</w:t>
      </w:r>
    </w:p>
    <w:p w:rsidR="00C06209" w:rsidRDefault="009F1798" w:rsidP="007D27B7">
      <w:pPr>
        <w:jc w:val="both"/>
      </w:pPr>
      <w:r>
        <w:tab/>
      </w:r>
      <w:r>
        <w:tab/>
        <w:t xml:space="preserve">Téléchargement de </w:t>
      </w:r>
      <w:proofErr w:type="spellStart"/>
      <w:r>
        <w:t>Lakka</w:t>
      </w:r>
      <w:proofErr w:type="spellEnd"/>
    </w:p>
    <w:p w:rsidR="000616FC" w:rsidRDefault="00C06209" w:rsidP="007D27B7">
      <w:pPr>
        <w:spacing w:after="0"/>
        <w:jc w:val="both"/>
      </w:pPr>
      <w:r>
        <w:t>10h – 12h</w:t>
      </w:r>
      <w:r>
        <w:tab/>
      </w:r>
      <w:r w:rsidR="000616FC">
        <w:t>Mise à jour du planning</w:t>
      </w:r>
    </w:p>
    <w:p w:rsidR="000616FC" w:rsidRDefault="000616FC" w:rsidP="007D27B7">
      <w:pPr>
        <w:pStyle w:val="Paragraphedeliste"/>
        <w:numPr>
          <w:ilvl w:val="0"/>
          <w:numId w:val="16"/>
        </w:numPr>
        <w:jc w:val="both"/>
      </w:pPr>
      <w:r>
        <w:t>Détails des tâches</w:t>
      </w:r>
    </w:p>
    <w:p w:rsidR="000616FC" w:rsidRDefault="000616FC" w:rsidP="007D27B7">
      <w:pPr>
        <w:pStyle w:val="Paragraphedeliste"/>
        <w:numPr>
          <w:ilvl w:val="0"/>
          <w:numId w:val="16"/>
        </w:numPr>
        <w:jc w:val="both"/>
      </w:pPr>
      <w:r>
        <w:t>Affectation des ressources</w:t>
      </w:r>
    </w:p>
    <w:p w:rsidR="000616FC" w:rsidRDefault="000616FC" w:rsidP="007D27B7">
      <w:pPr>
        <w:pStyle w:val="Paragraphedeliste"/>
        <w:numPr>
          <w:ilvl w:val="0"/>
          <w:numId w:val="16"/>
        </w:numPr>
        <w:jc w:val="both"/>
      </w:pPr>
      <w:r>
        <w:t xml:space="preserve"> Liaisons entre les tâches</w:t>
      </w:r>
    </w:p>
    <w:p w:rsidR="00C06209" w:rsidRDefault="00C06209" w:rsidP="007D27B7">
      <w:pPr>
        <w:ind w:left="1410" w:hanging="1410"/>
        <w:jc w:val="both"/>
      </w:pPr>
      <w:r>
        <w:t xml:space="preserve">13h – </w:t>
      </w:r>
      <w:r w:rsidR="00731AF8">
        <w:t>17h</w:t>
      </w:r>
      <w:r w:rsidR="00731AF8">
        <w:tab/>
        <w:t xml:space="preserve">Réarrangement de l’ordre de travail des différentes manettes, de la clarté dans le </w:t>
      </w:r>
      <w:r w:rsidR="00731AF8">
        <w:br/>
        <w:t>planning</w:t>
      </w:r>
    </w:p>
    <w:p w:rsidR="00C06209" w:rsidRDefault="009C2E07" w:rsidP="007D27B7">
      <w:pPr>
        <w:pStyle w:val="Titre2"/>
        <w:jc w:val="both"/>
      </w:pPr>
      <w:r>
        <w:t>1</w:t>
      </w:r>
      <w:r w:rsidRPr="009C2E07">
        <w:rPr>
          <w:vertAlign w:val="superscript"/>
        </w:rPr>
        <w:t>er</w:t>
      </w:r>
      <w:r>
        <w:t xml:space="preserve"> mai</w:t>
      </w:r>
    </w:p>
    <w:p w:rsidR="009875B1" w:rsidRDefault="009C2E07" w:rsidP="007D27B7">
      <w:pPr>
        <w:spacing w:after="0"/>
        <w:jc w:val="both"/>
      </w:pPr>
      <w:r>
        <w:t>9h – 11h</w:t>
      </w:r>
      <w:r>
        <w:tab/>
      </w:r>
      <w:r w:rsidR="009875B1">
        <w:t>Impressions des documents nécessaires à la revue de projet et revue de projet</w:t>
      </w:r>
    </w:p>
    <w:p w:rsidR="009875B1" w:rsidRDefault="009875B1" w:rsidP="007D27B7">
      <w:pPr>
        <w:spacing w:after="0"/>
        <w:jc w:val="both"/>
      </w:pPr>
      <w:r>
        <w:tab/>
      </w:r>
      <w:r>
        <w:tab/>
        <w:t xml:space="preserve">Conclusions : </w:t>
      </w:r>
    </w:p>
    <w:p w:rsidR="009875B1" w:rsidRDefault="009875B1" w:rsidP="007D27B7">
      <w:pPr>
        <w:pStyle w:val="Paragraphedeliste"/>
        <w:numPr>
          <w:ilvl w:val="0"/>
          <w:numId w:val="20"/>
        </w:numPr>
        <w:jc w:val="both"/>
      </w:pPr>
      <w:r>
        <w:t>Bien meilleure performance que la dernière fois</w:t>
      </w:r>
    </w:p>
    <w:p w:rsidR="009875B1" w:rsidRDefault="009875B1" w:rsidP="007D27B7">
      <w:pPr>
        <w:pStyle w:val="Paragraphedeliste"/>
        <w:numPr>
          <w:ilvl w:val="0"/>
          <w:numId w:val="20"/>
        </w:numPr>
        <w:jc w:val="both"/>
      </w:pPr>
      <w:r>
        <w:t>Meilleure documentation</w:t>
      </w:r>
    </w:p>
    <w:p w:rsidR="009875B1" w:rsidRDefault="009875B1" w:rsidP="007D27B7">
      <w:pPr>
        <w:pStyle w:val="Paragraphedeliste"/>
        <w:numPr>
          <w:ilvl w:val="0"/>
          <w:numId w:val="20"/>
        </w:numPr>
        <w:jc w:val="both"/>
      </w:pPr>
      <w:r>
        <w:t>Planning plus élaboré</w:t>
      </w:r>
    </w:p>
    <w:p w:rsidR="009875B1" w:rsidRDefault="009875B1" w:rsidP="007D27B7">
      <w:pPr>
        <w:pStyle w:val="Paragraphedeliste"/>
        <w:numPr>
          <w:ilvl w:val="0"/>
          <w:numId w:val="20"/>
        </w:numPr>
        <w:jc w:val="both"/>
      </w:pPr>
      <w:r>
        <w:t>Journal de travail amélioré mais manque encore de descriptions plus précises de ce sur quoi nous travaillons, sans pour autant s’enfoncer dans les détails, des tests que nous effectuons et des conclusions que nous en tirons</w:t>
      </w:r>
    </w:p>
    <w:p w:rsidR="009875B1" w:rsidRPr="009875B1" w:rsidRDefault="009875B1" w:rsidP="007D27B7">
      <w:pPr>
        <w:ind w:left="1416"/>
        <w:jc w:val="both"/>
        <w:rPr>
          <w:b/>
        </w:rPr>
      </w:pPr>
      <w:r>
        <w:rPr>
          <w:b/>
        </w:rPr>
        <w:t>Note : 5</w:t>
      </w:r>
    </w:p>
    <w:p w:rsidR="009875B1" w:rsidRDefault="009C2E07" w:rsidP="007D27B7">
      <w:pPr>
        <w:spacing w:after="0"/>
        <w:ind w:left="1416" w:hanging="1410"/>
        <w:jc w:val="both"/>
      </w:pPr>
      <w:r>
        <w:t>11h – 12h</w:t>
      </w:r>
      <w:r>
        <w:tab/>
      </w:r>
      <w:r w:rsidR="009875B1">
        <w:t xml:space="preserve">Installation de l’émulateur </w:t>
      </w:r>
      <w:hyperlink r:id="rId26" w:history="1">
        <w:proofErr w:type="spellStart"/>
        <w:r w:rsidR="009875B1" w:rsidRPr="009875B1">
          <w:rPr>
            <w:rStyle w:val="Lienhypertexte"/>
          </w:rPr>
          <w:t>Lakka</w:t>
        </w:r>
        <w:proofErr w:type="spellEnd"/>
      </w:hyperlink>
      <w:r w:rsidR="009875B1">
        <w:t xml:space="preserve"> sur une carte SD pour le tester sur Raspberry Pi</w:t>
      </w:r>
      <w:r w:rsidR="009875B1">
        <w:br/>
        <w:t>Prise en main du logiciel</w:t>
      </w:r>
    </w:p>
    <w:p w:rsidR="009C2E07" w:rsidRDefault="009875B1" w:rsidP="007D27B7">
      <w:pPr>
        <w:ind w:left="1416"/>
        <w:jc w:val="both"/>
      </w:pPr>
      <w:r>
        <w:t xml:space="preserve">Conclusion : </w:t>
      </w:r>
      <w:r w:rsidR="00CC2A8A">
        <w:t>Bien meilleure possibilité de configuration, instinctif, clair, site web complet et bien documenté</w:t>
      </w:r>
    </w:p>
    <w:p w:rsidR="00CC2A8A" w:rsidRDefault="00CC2A8A" w:rsidP="007D27B7">
      <w:pPr>
        <w:ind w:left="1416"/>
        <w:jc w:val="both"/>
      </w:pPr>
      <w:r>
        <w:t>Cela m’a l’air prometteur et ce sera certainement la solution finale pour notre borne d’arcade</w:t>
      </w:r>
    </w:p>
    <w:p w:rsidR="009C2E07" w:rsidRDefault="009C2E07" w:rsidP="007D27B7">
      <w:pPr>
        <w:ind w:left="1410" w:hanging="1410"/>
        <w:jc w:val="both"/>
      </w:pPr>
      <w:r>
        <w:t>13h – 15h</w:t>
      </w:r>
      <w:r>
        <w:tab/>
      </w:r>
      <w:r w:rsidR="007A27A9">
        <w:t xml:space="preserve">Ajout de quelques photos légendées pour notre prochaine </w:t>
      </w:r>
      <w:hyperlink r:id="rId27" w:history="1">
        <w:r w:rsidR="007A27A9" w:rsidRPr="007A27A9">
          <w:rPr>
            <w:rStyle w:val="Lienhypertexte"/>
          </w:rPr>
          <w:t>présentation</w:t>
        </w:r>
      </w:hyperlink>
      <w:r w:rsidR="007A27A9">
        <w:t xml:space="preserve"> et </w:t>
      </w:r>
      <w:r w:rsidR="007A27A9">
        <w:br/>
        <w:t xml:space="preserve">modifications au </w:t>
      </w:r>
      <w:hyperlink r:id="rId28" w:history="1">
        <w:r w:rsidR="007A27A9" w:rsidRPr="007A27A9">
          <w:rPr>
            <w:rStyle w:val="Lienhypertexte"/>
          </w:rPr>
          <w:t>cahier des charges</w:t>
        </w:r>
      </w:hyperlink>
    </w:p>
    <w:p w:rsidR="00BA5EC1" w:rsidRDefault="009C2E07" w:rsidP="007D27B7">
      <w:pPr>
        <w:ind w:left="1410" w:hanging="1410"/>
        <w:jc w:val="both"/>
      </w:pPr>
      <w:r>
        <w:t>15h – 17h</w:t>
      </w:r>
      <w:r>
        <w:tab/>
      </w:r>
      <w:r w:rsidR="007A27A9">
        <w:t xml:space="preserve">Création d’un </w:t>
      </w:r>
      <w:hyperlink r:id="rId29" w:history="1">
        <w:r w:rsidR="007A27A9" w:rsidRPr="007A27A9">
          <w:rPr>
            <w:rStyle w:val="Lienhypertexte"/>
          </w:rPr>
          <w:t>document</w:t>
        </w:r>
      </w:hyperlink>
      <w:r w:rsidR="007A27A9">
        <w:t xml:space="preserve"> pour comprendre quel bouton sur l’arcade correspond à </w:t>
      </w:r>
      <w:r w:rsidR="007A27A9">
        <w:br/>
        <w:t>quelle touche du clavier est enclenchée</w:t>
      </w:r>
    </w:p>
    <w:p w:rsidR="00CB6B48" w:rsidRDefault="00CB6B48" w:rsidP="007D27B7">
      <w:pPr>
        <w:ind w:left="1410" w:hanging="1410"/>
        <w:jc w:val="both"/>
      </w:pPr>
      <w:r>
        <w:tab/>
      </w:r>
      <w:r>
        <w:tab/>
        <w:t>Cela combiné aux commentaires dans le code permettra de faciliter la compréhension du système lors de futures éventuelles modifications</w:t>
      </w:r>
    </w:p>
    <w:p w:rsidR="00BA5EC1" w:rsidRDefault="00BA5EC1" w:rsidP="007D27B7">
      <w:pPr>
        <w:pStyle w:val="Titre2"/>
        <w:jc w:val="both"/>
      </w:pPr>
      <w:r>
        <w:lastRenderedPageBreak/>
        <w:t>3 mai</w:t>
      </w:r>
    </w:p>
    <w:p w:rsidR="00BA5EC1" w:rsidRDefault="00CF3604" w:rsidP="007D27B7">
      <w:pPr>
        <w:ind w:left="1410" w:hanging="1410"/>
        <w:jc w:val="both"/>
      </w:pPr>
      <w:r>
        <w:t>9h</w:t>
      </w:r>
      <w:r w:rsidR="00135599">
        <w:t xml:space="preserve"> – 15h</w:t>
      </w:r>
      <w:r w:rsidR="00135599">
        <w:tab/>
        <w:t xml:space="preserve">Ecriture d’un </w:t>
      </w:r>
      <w:hyperlink r:id="rId30" w:history="1">
        <w:r w:rsidR="00135599" w:rsidRPr="00135599">
          <w:rPr>
            <w:rStyle w:val="Lienhypertexte"/>
          </w:rPr>
          <w:t>document</w:t>
        </w:r>
      </w:hyperlink>
      <w:r w:rsidR="00135599">
        <w:t xml:space="preserve"> pour savoir rapidement à quelle touche d’un clavier réel </w:t>
      </w:r>
      <w:r w:rsidR="00135599">
        <w:br/>
        <w:t>correspond chaque bouton de chaque manette</w:t>
      </w:r>
    </w:p>
    <w:p w:rsidR="00BA5EC1" w:rsidRDefault="00BA5EC1" w:rsidP="007D27B7">
      <w:pPr>
        <w:ind w:left="1410" w:hanging="1410"/>
        <w:jc w:val="both"/>
      </w:pPr>
      <w:r>
        <w:t>15h – 17h</w:t>
      </w:r>
      <w:r>
        <w:tab/>
      </w:r>
      <w:r w:rsidR="00CB6B48">
        <w:t>Je me suis rendu compte que pour usiner des pièces de la manette arcade, il nous faut les mises en plan et qu’elles n’avaient pas été faites par l’ancien groupe à cause de l’ancienne souplesse de la MCT à ce sujet</w:t>
      </w:r>
    </w:p>
    <w:p w:rsidR="00CB6B48" w:rsidRDefault="00CB6B48" w:rsidP="007D27B7">
      <w:pPr>
        <w:ind w:left="1416"/>
        <w:jc w:val="both"/>
      </w:pPr>
      <w:r>
        <w:t>Je commence donc à modifier les modèles pour nos ajouts et à mettre en plan les pièces</w:t>
      </w:r>
    </w:p>
    <w:p w:rsidR="00BA5EC1" w:rsidRDefault="00BA5EC1" w:rsidP="007D27B7">
      <w:pPr>
        <w:pStyle w:val="Titre2"/>
        <w:jc w:val="both"/>
      </w:pPr>
      <w:r>
        <w:t>4 mai</w:t>
      </w:r>
    </w:p>
    <w:p w:rsidR="00BA5EC1" w:rsidRDefault="00BA5EC1" w:rsidP="007D27B7">
      <w:pPr>
        <w:jc w:val="both"/>
      </w:pPr>
      <w:r>
        <w:t>8h30 – 10h</w:t>
      </w:r>
      <w:r>
        <w:tab/>
      </w:r>
      <w:r w:rsidR="00FC5B31">
        <w:t xml:space="preserve">Mises en plans des </w:t>
      </w:r>
      <w:hyperlink r:id="rId31" w:history="1">
        <w:r w:rsidR="00FC5B31" w:rsidRPr="00FC5B31">
          <w:rPr>
            <w:rStyle w:val="Lienhypertexte"/>
          </w:rPr>
          <w:t>pièces</w:t>
        </w:r>
      </w:hyperlink>
      <w:r w:rsidR="00FC5B31">
        <w:t xml:space="preserve"> déjà conçues par Boris GAUDARD </w:t>
      </w:r>
    </w:p>
    <w:p w:rsidR="00BD381C" w:rsidRDefault="00BA5EC1" w:rsidP="007D27B7">
      <w:pPr>
        <w:spacing w:before="240"/>
        <w:ind w:left="1410" w:hanging="1410"/>
        <w:jc w:val="both"/>
      </w:pPr>
      <w:r>
        <w:t>10h – 12h</w:t>
      </w:r>
      <w:r>
        <w:tab/>
      </w:r>
      <w:r w:rsidR="00BD381C">
        <w:t xml:space="preserve">Branchement et </w:t>
      </w:r>
      <w:hyperlink r:id="rId32" w:history="1">
        <w:r w:rsidR="00BD381C" w:rsidRPr="008E6808">
          <w:rPr>
            <w:rStyle w:val="Lienhypertexte"/>
          </w:rPr>
          <w:t>programmation basique</w:t>
        </w:r>
      </w:hyperlink>
      <w:r w:rsidR="00BD381C">
        <w:t xml:space="preserve"> pour avoir les valeurs des potentiomètres</w:t>
      </w:r>
      <w:r w:rsidR="00BD381C">
        <w:br/>
        <w:t xml:space="preserve">d’un joystick analogique </w:t>
      </w:r>
    </w:p>
    <w:p w:rsidR="00BD381C" w:rsidRDefault="00BD381C" w:rsidP="007D27B7">
      <w:pPr>
        <w:ind w:left="1410" w:hanging="1410"/>
        <w:jc w:val="both"/>
      </w:pPr>
      <w:r>
        <w:t>13h – 15h</w:t>
      </w:r>
      <w:r>
        <w:tab/>
        <w:t xml:space="preserve">Préparation de la </w:t>
      </w:r>
      <w:hyperlink r:id="rId33" w:history="1">
        <w:r w:rsidRPr="00BD381C">
          <w:rPr>
            <w:rStyle w:val="Lienhypertexte"/>
          </w:rPr>
          <w:t>commande</w:t>
        </w:r>
      </w:hyperlink>
      <w:r>
        <w:t xml:space="preserve"> pour les composants dont nous aurons besoin pour la </w:t>
      </w:r>
      <w:r>
        <w:br/>
        <w:t>suite du projet</w:t>
      </w:r>
    </w:p>
    <w:p w:rsidR="007A27A9" w:rsidRDefault="007A27A9" w:rsidP="007D27B7">
      <w:pPr>
        <w:ind w:left="1410" w:hanging="1410"/>
        <w:jc w:val="both"/>
      </w:pPr>
      <w:r>
        <w:t>15h – 17h</w:t>
      </w:r>
      <w:r>
        <w:tab/>
      </w:r>
      <w:r w:rsidR="00CB6B48">
        <w:t xml:space="preserve">Mesure des </w:t>
      </w:r>
      <w:hyperlink r:id="rId34" w:history="1">
        <w:r w:rsidR="00CB6B48" w:rsidRPr="00CB6B48">
          <w:rPr>
            <w:rStyle w:val="Lienhypertexte"/>
          </w:rPr>
          <w:t>pièces</w:t>
        </w:r>
      </w:hyperlink>
      <w:r w:rsidR="00CB6B48">
        <w:t xml:space="preserve"> qu’il faudra ajouter à la manette arcade et modélisation 3D</w:t>
      </w:r>
    </w:p>
    <w:p w:rsidR="00BA5EC1" w:rsidRDefault="00BA5EC1" w:rsidP="007D27B7">
      <w:pPr>
        <w:pStyle w:val="Titre1"/>
        <w:jc w:val="both"/>
      </w:pPr>
      <w:r>
        <w:t>Semaine 9</w:t>
      </w:r>
    </w:p>
    <w:p w:rsidR="007A27A9" w:rsidRDefault="007A27A9" w:rsidP="007D27B7">
      <w:pPr>
        <w:pStyle w:val="Titre2"/>
        <w:jc w:val="both"/>
      </w:pPr>
      <w:r>
        <w:t>7 mai</w:t>
      </w:r>
    </w:p>
    <w:p w:rsidR="00135599" w:rsidRDefault="00135599" w:rsidP="007D27B7">
      <w:pPr>
        <w:jc w:val="both"/>
      </w:pPr>
      <w:r>
        <w:t>9h – 17</w:t>
      </w:r>
      <w:r w:rsidR="007A27A9">
        <w:t>h</w:t>
      </w:r>
      <w:r w:rsidR="007A27A9">
        <w:tab/>
      </w:r>
      <w:hyperlink r:id="rId35" w:history="1">
        <w:r w:rsidRPr="00135599">
          <w:rPr>
            <w:rStyle w:val="Lienhypertexte"/>
          </w:rPr>
          <w:t>Mise en plans</w:t>
        </w:r>
      </w:hyperlink>
      <w:r>
        <w:t xml:space="preserve"> des pièces existantes de la manette arcade existante</w:t>
      </w:r>
    </w:p>
    <w:p w:rsidR="007A27A9" w:rsidRPr="00135599" w:rsidRDefault="00135599" w:rsidP="007D27B7">
      <w:pPr>
        <w:ind w:left="1410"/>
        <w:jc w:val="both"/>
      </w:pPr>
      <w:r w:rsidRPr="00135599">
        <w:rPr>
          <w:b/>
        </w:rPr>
        <w:t>Remarque</w:t>
      </w:r>
      <w:r>
        <w:rPr>
          <w:b/>
        </w:rPr>
        <w:t xml:space="preserve"> : </w:t>
      </w:r>
      <w:r>
        <w:t xml:space="preserve">Penser à prévoir assez de temps dans le planning car je n’avais pas pris en </w:t>
      </w:r>
      <w:r>
        <w:br/>
        <w:t>compte qu’elles n’avaient pas été faites et selon les pièces, cela peut prendre beaucoup de temps en fonction de leur complexité.</w:t>
      </w:r>
    </w:p>
    <w:p w:rsidR="007A27A9" w:rsidRDefault="007A27A9" w:rsidP="007D27B7">
      <w:pPr>
        <w:pStyle w:val="Titre2"/>
        <w:jc w:val="both"/>
      </w:pPr>
      <w:r>
        <w:t>8 mai</w:t>
      </w:r>
    </w:p>
    <w:p w:rsidR="00D2339D" w:rsidRDefault="007A27A9" w:rsidP="007D27B7">
      <w:pPr>
        <w:jc w:val="both"/>
      </w:pPr>
      <w:r>
        <w:t>9h – 1</w:t>
      </w:r>
      <w:r w:rsidR="00135599">
        <w:t>7h</w:t>
      </w:r>
      <w:r w:rsidR="00135599">
        <w:tab/>
      </w:r>
      <w:r w:rsidR="004647C0">
        <w:t>Mise en plans</w:t>
      </w:r>
    </w:p>
    <w:p w:rsidR="004647C0" w:rsidRPr="004647C0" w:rsidRDefault="004647C0" w:rsidP="007D27B7">
      <w:pPr>
        <w:ind w:left="1410"/>
        <w:jc w:val="both"/>
      </w:pPr>
      <w:r w:rsidRPr="004647C0">
        <w:rPr>
          <w:b/>
        </w:rPr>
        <w:t>Remarque :</w:t>
      </w:r>
      <w:r>
        <w:t xml:space="preserve"> Penser à toujours bien vérifier les petits détails qui peuvent obliger à </w:t>
      </w:r>
      <w:r>
        <w:br/>
        <w:t xml:space="preserve">reprendre une mise en plan </w:t>
      </w:r>
      <w:r>
        <w:sym w:font="Wingdings" w:char="F0E0"/>
      </w:r>
      <w:r>
        <w:t xml:space="preserve"> Les traits d’axe sur les perçages, les cotes non-alignées ou qui traversent toute la pièce, reprendre chaque élément et se mettre à la place de la machine pour savoir si oui ou non ou serait capable d’usiner la pièce avec les informations que nous donne la mise en plan</w:t>
      </w:r>
    </w:p>
    <w:p w:rsidR="00D2339D" w:rsidRDefault="007A27A9" w:rsidP="007D27B7">
      <w:pPr>
        <w:pStyle w:val="Titre1"/>
        <w:jc w:val="both"/>
      </w:pPr>
      <w:r>
        <w:t>Semaine 10</w:t>
      </w:r>
    </w:p>
    <w:p w:rsidR="00D2339D" w:rsidRDefault="00D2339D" w:rsidP="007D27B7">
      <w:pPr>
        <w:pStyle w:val="Titre2"/>
        <w:jc w:val="both"/>
      </w:pPr>
      <w:r>
        <w:t>14 mai</w:t>
      </w:r>
    </w:p>
    <w:p w:rsidR="00D2339D" w:rsidRDefault="00D2339D" w:rsidP="007D27B7">
      <w:pPr>
        <w:jc w:val="both"/>
      </w:pPr>
      <w:r>
        <w:t>8</w:t>
      </w:r>
      <w:r w:rsidR="004647C0">
        <w:t>h30 – 17</w:t>
      </w:r>
      <w:r>
        <w:t>h</w:t>
      </w:r>
      <w:r>
        <w:tab/>
      </w:r>
      <w:r w:rsidR="004647C0">
        <w:t>Mise en plans</w:t>
      </w:r>
    </w:p>
    <w:p w:rsidR="004647C0" w:rsidRPr="004647C0" w:rsidRDefault="004647C0" w:rsidP="007D27B7">
      <w:pPr>
        <w:ind w:left="1410"/>
        <w:jc w:val="both"/>
      </w:pPr>
      <w:r>
        <w:rPr>
          <w:b/>
        </w:rPr>
        <w:t>Remarque :</w:t>
      </w:r>
      <w:r>
        <w:t xml:space="preserve"> Pour des pièces en PMMA qui seront usinées à la découpeuse laser par </w:t>
      </w:r>
      <w:r>
        <w:br/>
        <w:t xml:space="preserve">exemple, faire attention à la précision parfois au centième qui est par défaut sur les dessins Inventor </w:t>
      </w:r>
      <w:r>
        <w:sym w:font="Wingdings" w:char="F0E0"/>
      </w:r>
      <w:r>
        <w:t xml:space="preserve"> La découpeuse n’est précise que jusqu’au dixième de millimètre</w:t>
      </w:r>
      <w:r w:rsidR="008F0459">
        <w:t>.</w:t>
      </w:r>
    </w:p>
    <w:p w:rsidR="00D2339D" w:rsidRDefault="00D2339D" w:rsidP="007D27B7">
      <w:pPr>
        <w:pStyle w:val="Titre2"/>
        <w:jc w:val="both"/>
      </w:pPr>
      <w:r>
        <w:t>15 mai</w:t>
      </w:r>
    </w:p>
    <w:p w:rsidR="00D2339D" w:rsidRDefault="003D4F29" w:rsidP="007D27B7">
      <w:pPr>
        <w:ind w:left="1410" w:hanging="1410"/>
        <w:jc w:val="both"/>
      </w:pPr>
      <w:r>
        <w:t>9h – 17</w:t>
      </w:r>
      <w:r w:rsidR="00D2339D">
        <w:t>h</w:t>
      </w:r>
      <w:r w:rsidR="00D2339D">
        <w:tab/>
      </w:r>
      <w:r>
        <w:t xml:space="preserve">Nous avions décidé d’avoir une simple plaque de PMMA sur laquelle fixer ce qui fera </w:t>
      </w:r>
      <w:r>
        <w:br/>
        <w:t>office de « console » à notre borne d’arcade, soit l’Arduino Leonardo et le Raspberry Pi.</w:t>
      </w:r>
    </w:p>
    <w:p w:rsidR="003D4F29" w:rsidRDefault="003D4F29" w:rsidP="007D27B7">
      <w:pPr>
        <w:jc w:val="both"/>
      </w:pPr>
      <w:r>
        <w:lastRenderedPageBreak/>
        <w:t xml:space="preserve">Après discussion avec </w:t>
      </w:r>
      <w:r w:rsidR="00DA61E5">
        <w:t>M. Cornu</w:t>
      </w:r>
      <w:r>
        <w:t xml:space="preserve"> qui me proposait soit du PMMA plié, soit une boîte commandée sur internet puis percée par après, j’ai décidé de modéliser et usiner moi-même la </w:t>
      </w:r>
      <w:hyperlink r:id="rId36" w:history="1">
        <w:r w:rsidRPr="003D4F29">
          <w:rPr>
            <w:rStyle w:val="Lienhypertexte"/>
          </w:rPr>
          <w:t>plaque</w:t>
        </w:r>
      </w:hyperlink>
      <w:r>
        <w:t xml:space="preserve"> car je voulais qu’elle réponde exactement à nos besoins et aussi car cela me permettait de découvrir la modélisation d’une pièce pliée sur Inventor et d’apprendre sur le processus qui sert à chauffer du PMMA dans le but de le plier</w:t>
      </w:r>
    </w:p>
    <w:p w:rsidR="00D2339D" w:rsidRDefault="003F6473" w:rsidP="007D27B7">
      <w:pPr>
        <w:pStyle w:val="Titre2"/>
        <w:jc w:val="both"/>
      </w:pPr>
      <w:r>
        <w:t>17</w:t>
      </w:r>
      <w:r w:rsidR="00D2339D">
        <w:t xml:space="preserve"> mai</w:t>
      </w:r>
    </w:p>
    <w:p w:rsidR="004647C0" w:rsidRDefault="00D2339D" w:rsidP="007D27B7">
      <w:pPr>
        <w:ind w:left="1410" w:hanging="1410"/>
        <w:jc w:val="both"/>
      </w:pPr>
      <w:r>
        <w:t>9h – 10h</w:t>
      </w:r>
      <w:r>
        <w:tab/>
      </w:r>
      <w:r w:rsidR="004647C0">
        <w:t>Dernières modifications et validations des mises en plan pour la manette arcade</w:t>
      </w:r>
      <w:r w:rsidR="004647C0">
        <w:br/>
      </w:r>
      <w:r w:rsidR="004647C0">
        <w:tab/>
        <w:t xml:space="preserve">Ajout de taraudages dans la </w:t>
      </w:r>
      <w:hyperlink r:id="rId37" w:history="1">
        <w:r w:rsidR="004647C0" w:rsidRPr="004647C0">
          <w:rPr>
            <w:rStyle w:val="Lienhypertexte"/>
          </w:rPr>
          <w:t>paroi arrière</w:t>
        </w:r>
      </w:hyperlink>
      <w:r w:rsidR="004647C0">
        <w:t xml:space="preserve"> et la </w:t>
      </w:r>
      <w:hyperlink r:id="rId38" w:history="1">
        <w:r w:rsidR="004647C0" w:rsidRPr="004647C0">
          <w:rPr>
            <w:rStyle w:val="Lienhypertexte"/>
          </w:rPr>
          <w:t>plaque</w:t>
        </w:r>
      </w:hyperlink>
      <w:r w:rsidR="004647C0">
        <w:t xml:space="preserve"> pour faciliter le montage des </w:t>
      </w:r>
      <w:r w:rsidR="004647C0">
        <w:br/>
        <w:t xml:space="preserve">connecteurs </w:t>
      </w:r>
      <w:proofErr w:type="spellStart"/>
      <w:r w:rsidR="004647C0">
        <w:t>Sub</w:t>
      </w:r>
      <w:proofErr w:type="spellEnd"/>
      <w:r w:rsidR="004647C0">
        <w:t>-D</w:t>
      </w:r>
    </w:p>
    <w:p w:rsidR="00D2339D" w:rsidRDefault="00D2339D" w:rsidP="007D27B7">
      <w:pPr>
        <w:jc w:val="both"/>
      </w:pPr>
      <w:r>
        <w:t>10h – 12h</w:t>
      </w:r>
      <w:r>
        <w:tab/>
      </w:r>
    </w:p>
    <w:p w:rsidR="00D2339D" w:rsidRDefault="00D2339D" w:rsidP="007D27B7">
      <w:pPr>
        <w:jc w:val="both"/>
      </w:pPr>
      <w:r>
        <w:t>13h – 15h</w:t>
      </w:r>
      <w:r>
        <w:tab/>
      </w:r>
    </w:p>
    <w:p w:rsidR="00D2339D" w:rsidRPr="00D2339D" w:rsidRDefault="00D2339D" w:rsidP="007D27B7">
      <w:pPr>
        <w:jc w:val="both"/>
      </w:pPr>
      <w:r>
        <w:t>15h – 17h</w:t>
      </w:r>
      <w:r>
        <w:tab/>
      </w:r>
    </w:p>
    <w:p w:rsidR="00D2339D" w:rsidRDefault="003F6473" w:rsidP="007D27B7">
      <w:pPr>
        <w:pStyle w:val="Titre2"/>
        <w:jc w:val="both"/>
      </w:pPr>
      <w:r>
        <w:t>18</w:t>
      </w:r>
      <w:r w:rsidR="00D2339D">
        <w:t xml:space="preserve"> mai</w:t>
      </w:r>
    </w:p>
    <w:p w:rsidR="00D2339D" w:rsidRDefault="00D2339D" w:rsidP="007D27B7">
      <w:pPr>
        <w:jc w:val="both"/>
      </w:pPr>
      <w:r>
        <w:t>9h – 10h</w:t>
      </w:r>
      <w:r>
        <w:tab/>
      </w:r>
      <w:r w:rsidR="00C009E4">
        <w:t>Brasage des ver</w:t>
      </w:r>
      <w:r w:rsidR="00DA61E5">
        <w:t>o</w:t>
      </w:r>
      <w:r w:rsidR="00C009E4">
        <w:t>boards pour les deux manettes ainsi que pour la console</w:t>
      </w:r>
    </w:p>
    <w:p w:rsidR="00D2339D" w:rsidRDefault="00C009E4" w:rsidP="007D27B7">
      <w:pPr>
        <w:ind w:left="1410" w:hanging="1410"/>
        <w:jc w:val="both"/>
      </w:pPr>
      <w:r>
        <w:t>10h – 13</w:t>
      </w:r>
      <w:r w:rsidR="00D2339D">
        <w:t>h</w:t>
      </w:r>
      <w:r w:rsidR="00D2339D">
        <w:tab/>
      </w:r>
      <w:r>
        <w:t>Récupération de la commande à R</w:t>
      </w:r>
      <w:r w:rsidR="00DA61E5">
        <w:t>oger-</w:t>
      </w:r>
      <w:r>
        <w:t>de</w:t>
      </w:r>
      <w:r w:rsidR="00DA61E5">
        <w:t>-</w:t>
      </w:r>
      <w:r>
        <w:t>G</w:t>
      </w:r>
      <w:r w:rsidR="00DA61E5">
        <w:t>u</w:t>
      </w:r>
      <w:r>
        <w:t xml:space="preserve">imps et pliage de la </w:t>
      </w:r>
      <w:hyperlink r:id="rId39" w:history="1">
        <w:r w:rsidRPr="00C009E4">
          <w:rPr>
            <w:rStyle w:val="Lienhypertexte"/>
          </w:rPr>
          <w:t>Plaque</w:t>
        </w:r>
      </w:hyperlink>
      <w:r>
        <w:t xml:space="preserve"> à la plieuse </w:t>
      </w:r>
      <w:r>
        <w:br/>
        <w:t>thermique</w:t>
      </w:r>
    </w:p>
    <w:p w:rsidR="00C009E4" w:rsidRPr="00C009E4" w:rsidRDefault="00C009E4" w:rsidP="007D27B7">
      <w:pPr>
        <w:ind w:left="1410" w:hanging="1410"/>
        <w:jc w:val="both"/>
      </w:pPr>
      <w:r>
        <w:tab/>
      </w:r>
      <w:r>
        <w:rPr>
          <w:b/>
        </w:rPr>
        <w:t>Remarque :</w:t>
      </w:r>
      <w:r>
        <w:t xml:space="preserve"> Si l’on souhaite usiner des pièces pliées, prendre en considération que cela peut prendre beaucoup de temps car cela doit prendre le temps de chauffer suffisamment et qu’il y a une marge d’erreur visible sur l’angle voulu</w:t>
      </w:r>
    </w:p>
    <w:p w:rsidR="00D2339D" w:rsidRDefault="00C009E4" w:rsidP="007D27B7">
      <w:pPr>
        <w:ind w:left="1410" w:hanging="1410"/>
        <w:jc w:val="both"/>
      </w:pPr>
      <w:r>
        <w:t>14h – 17</w:t>
      </w:r>
      <w:r w:rsidR="00D2339D">
        <w:t>h</w:t>
      </w:r>
      <w:r w:rsidR="00D2339D">
        <w:tab/>
      </w:r>
      <w:r>
        <w:t xml:space="preserve">Débogage de la configuration des commandes de </w:t>
      </w:r>
      <w:proofErr w:type="spellStart"/>
      <w:r>
        <w:t>Lakka</w:t>
      </w:r>
      <w:proofErr w:type="spellEnd"/>
      <w:r>
        <w:t xml:space="preserve"> et </w:t>
      </w:r>
      <w:proofErr w:type="spellStart"/>
      <w:r>
        <w:t>download</w:t>
      </w:r>
      <w:proofErr w:type="spellEnd"/>
      <w:r>
        <w:t xml:space="preserve"> de divers ROMs </w:t>
      </w:r>
      <w:r>
        <w:br/>
        <w:t>dans l’émulateur</w:t>
      </w:r>
    </w:p>
    <w:p w:rsidR="00C009E4" w:rsidRPr="00C009E4" w:rsidRDefault="00C009E4" w:rsidP="007D27B7">
      <w:pPr>
        <w:ind w:left="1410" w:hanging="1410"/>
        <w:jc w:val="both"/>
      </w:pPr>
      <w:r>
        <w:tab/>
      </w:r>
      <w:r w:rsidRPr="00C009E4">
        <w:rPr>
          <w:b/>
        </w:rPr>
        <w:t>Remarque :</w:t>
      </w:r>
      <w:r>
        <w:rPr>
          <w:b/>
        </w:rPr>
        <w:t xml:space="preserve"> </w:t>
      </w:r>
      <w:r>
        <w:t>Faire attention si l’on souhaite changer des commandes car l’émulateur ne prévient pas si deux touches sont assignées à la même commande et des conflits peuvent survenir si c’est le cas.</w:t>
      </w:r>
    </w:p>
    <w:p w:rsidR="00135599" w:rsidRDefault="00135599" w:rsidP="007D27B7">
      <w:pPr>
        <w:pStyle w:val="Titre1"/>
        <w:jc w:val="both"/>
      </w:pPr>
      <w:r>
        <w:t>Semaine 11</w:t>
      </w:r>
    </w:p>
    <w:p w:rsidR="00135599" w:rsidRDefault="007D30B0" w:rsidP="007D27B7">
      <w:pPr>
        <w:pStyle w:val="Titre2"/>
        <w:jc w:val="both"/>
      </w:pPr>
      <w:r>
        <w:t>22</w:t>
      </w:r>
      <w:r w:rsidR="004647C0">
        <w:t xml:space="preserve"> mai</w:t>
      </w:r>
    </w:p>
    <w:p w:rsidR="00DA367C" w:rsidRDefault="00DA367C" w:rsidP="007D27B7">
      <w:pPr>
        <w:jc w:val="both"/>
      </w:pPr>
      <w:r>
        <w:t>8h30 – 10h</w:t>
      </w:r>
      <w:r>
        <w:tab/>
      </w:r>
      <w:r w:rsidR="00AF40A1">
        <w:t xml:space="preserve">Schéma électrique de la </w:t>
      </w:r>
      <w:hyperlink r:id="rId40" w:history="1">
        <w:proofErr w:type="spellStart"/>
        <w:r w:rsidR="00AF40A1" w:rsidRPr="00AF40A1">
          <w:rPr>
            <w:rStyle w:val="Lienhypertexte"/>
          </w:rPr>
          <w:t>Manette_Chevaliers</w:t>
        </w:r>
        <w:proofErr w:type="spellEnd"/>
      </w:hyperlink>
    </w:p>
    <w:p w:rsidR="00DA367C" w:rsidRDefault="00DA367C" w:rsidP="007D27B7">
      <w:pPr>
        <w:jc w:val="both"/>
      </w:pPr>
      <w:r>
        <w:t>10h – 12h</w:t>
      </w:r>
      <w:r>
        <w:tab/>
      </w:r>
      <w:r w:rsidR="00AF40A1">
        <w:t xml:space="preserve">Usinage des lamages et assemblage du </w:t>
      </w:r>
      <w:hyperlink r:id="rId41" w:history="1">
        <w:r w:rsidR="00AF40A1" w:rsidRPr="00AF40A1">
          <w:rPr>
            <w:rStyle w:val="Lienhypertexte"/>
          </w:rPr>
          <w:t>Socle</w:t>
        </w:r>
      </w:hyperlink>
    </w:p>
    <w:p w:rsidR="00ED4CE0" w:rsidRDefault="00DA367C" w:rsidP="007D27B7">
      <w:pPr>
        <w:jc w:val="both"/>
      </w:pPr>
      <w:r>
        <w:t>13h –</w:t>
      </w:r>
      <w:r w:rsidR="00ED4CE0">
        <w:t xml:space="preserve"> 1</w:t>
      </w:r>
      <w:r w:rsidR="00DA61E5">
        <w:t>4h</w:t>
      </w:r>
      <w:r w:rsidR="00DA61E5">
        <w:tab/>
        <w:t xml:space="preserve">Usinage des fraisages pour les trous de vis du </w:t>
      </w:r>
      <w:hyperlink r:id="rId42" w:history="1">
        <w:r w:rsidR="00DA61E5" w:rsidRPr="00DA61E5">
          <w:rPr>
            <w:rStyle w:val="Lienhypertexte"/>
          </w:rPr>
          <w:t>Joystick</w:t>
        </w:r>
      </w:hyperlink>
    </w:p>
    <w:p w:rsidR="00DA367C" w:rsidRDefault="00DA61E5" w:rsidP="007D27B7">
      <w:pPr>
        <w:jc w:val="both"/>
      </w:pPr>
      <w:r>
        <w:t>14h – 17h</w:t>
      </w:r>
      <w:r w:rsidR="00E02BD6">
        <w:tab/>
      </w:r>
      <w:r w:rsidR="00741420">
        <w:t xml:space="preserve">Usinage des </w:t>
      </w:r>
      <w:hyperlink r:id="rId43" w:history="1">
        <w:r w:rsidR="00741420" w:rsidRPr="00741420">
          <w:rPr>
            <w:rStyle w:val="Lienhypertexte"/>
          </w:rPr>
          <w:t>Pieds</w:t>
        </w:r>
      </w:hyperlink>
    </w:p>
    <w:p w:rsidR="00741420" w:rsidRPr="00741420" w:rsidRDefault="00741420" w:rsidP="007D27B7">
      <w:pPr>
        <w:ind w:left="1410"/>
        <w:jc w:val="both"/>
      </w:pPr>
      <w:r>
        <w:rPr>
          <w:b/>
        </w:rPr>
        <w:t>Remarques :</w:t>
      </w:r>
      <w:r>
        <w:t xml:space="preserve"> Chaque action est simple mais le tout prend tu temps. Pour les pieds par exemple, après chaque découpe, chaque dressage de face, chaque perçage au tour, il faut refixer les pièces, recalibrer la référence, refaire les mêmes gestes. Cela m’a pris plus d’une journée pour 8 pieds, bien que ce soit une pièce plutôt simple ! Prendre garde à ne pas négliger le temps que cela prend.</w:t>
      </w:r>
    </w:p>
    <w:p w:rsidR="008F0459" w:rsidRDefault="008F0459" w:rsidP="007D27B7">
      <w:pPr>
        <w:jc w:val="both"/>
        <w:rPr>
          <w:rFonts w:asciiTheme="majorHAnsi" w:eastAsiaTheme="majorEastAsia" w:hAnsiTheme="majorHAnsi" w:cstheme="majorBidi"/>
          <w:color w:val="2E74B5" w:themeColor="accent1" w:themeShade="BF"/>
          <w:sz w:val="26"/>
          <w:szCs w:val="26"/>
        </w:rPr>
      </w:pPr>
      <w:r>
        <w:br w:type="page"/>
      </w:r>
    </w:p>
    <w:p w:rsidR="00DA367C" w:rsidRDefault="007D30B0" w:rsidP="007D27B7">
      <w:pPr>
        <w:pStyle w:val="Titre2"/>
        <w:jc w:val="both"/>
      </w:pPr>
      <w:r>
        <w:lastRenderedPageBreak/>
        <w:t>24</w:t>
      </w:r>
      <w:r w:rsidR="00DA367C">
        <w:t xml:space="preserve"> mai</w:t>
      </w:r>
    </w:p>
    <w:p w:rsidR="007D30B0" w:rsidRDefault="007D30B0" w:rsidP="007D27B7">
      <w:pPr>
        <w:jc w:val="both"/>
      </w:pPr>
      <w:r>
        <w:t>9h –</w:t>
      </w:r>
      <w:r w:rsidR="008F0459">
        <w:t xml:space="preserve"> </w:t>
      </w:r>
      <w:r>
        <w:t>12h</w:t>
      </w:r>
      <w:r>
        <w:tab/>
      </w:r>
      <w:r w:rsidR="00ED4CE0">
        <w:t xml:space="preserve">Usinage des perçages et des taraudages au tour des Pieds. </w:t>
      </w:r>
    </w:p>
    <w:p w:rsidR="00ED4CE0" w:rsidRPr="00ED4CE0" w:rsidRDefault="00ED4CE0" w:rsidP="007D27B7">
      <w:pPr>
        <w:ind w:left="1410"/>
        <w:jc w:val="both"/>
      </w:pPr>
      <w:r>
        <w:rPr>
          <w:b/>
        </w:rPr>
        <w:t>Résultat :</w:t>
      </w:r>
      <w:r>
        <w:t xml:space="preserve"> Plutôt satisfaisant, ils sont dans les tolérances de longueur, les taraudages sont propres besoin d’en refaire aucun.</w:t>
      </w:r>
    </w:p>
    <w:p w:rsidR="00BC788A" w:rsidRPr="00BC788A" w:rsidRDefault="007D30B0" w:rsidP="007D27B7">
      <w:pPr>
        <w:jc w:val="both"/>
      </w:pPr>
      <w:r>
        <w:t>13h – 1</w:t>
      </w:r>
      <w:r w:rsidR="00BC788A">
        <w:t>7h</w:t>
      </w:r>
      <w:r w:rsidR="00BC788A">
        <w:tab/>
        <w:t>Brasage des connecteurs à vis pour les veroboards de la manette arcade.</w:t>
      </w:r>
    </w:p>
    <w:p w:rsidR="007D30B0" w:rsidRDefault="007D30B0" w:rsidP="007D27B7">
      <w:pPr>
        <w:pStyle w:val="Titre2"/>
        <w:jc w:val="both"/>
      </w:pPr>
      <w:r>
        <w:t>25 mai</w:t>
      </w:r>
    </w:p>
    <w:p w:rsidR="007D30B0" w:rsidRDefault="007D30B0" w:rsidP="007D27B7">
      <w:pPr>
        <w:ind w:left="1410" w:hanging="1410"/>
        <w:jc w:val="both"/>
      </w:pPr>
      <w:r>
        <w:t>9h – 10h</w:t>
      </w:r>
      <w:r>
        <w:tab/>
      </w:r>
      <w:r w:rsidR="00D273BA">
        <w:t>Usinage des lamages et des chanfreins pour le Socle, la toiture pour la manette arcade et pour la Plaque de la Console.</w:t>
      </w:r>
    </w:p>
    <w:p w:rsidR="007D30B0" w:rsidRDefault="007D30B0" w:rsidP="007D27B7">
      <w:pPr>
        <w:jc w:val="both"/>
      </w:pPr>
      <w:r>
        <w:t>10h – 12h</w:t>
      </w:r>
      <w:r>
        <w:tab/>
      </w:r>
      <w:r w:rsidR="00D273BA">
        <w:t>Câblage des boutons et montage d’une manette arcade.</w:t>
      </w:r>
    </w:p>
    <w:p w:rsidR="007D30B0" w:rsidRDefault="007D30B0" w:rsidP="007D27B7">
      <w:pPr>
        <w:ind w:left="1410" w:hanging="1410"/>
        <w:jc w:val="both"/>
      </w:pPr>
      <w:r>
        <w:t>13h – 15h</w:t>
      </w:r>
      <w:r>
        <w:tab/>
      </w:r>
      <w:r w:rsidR="00D273BA">
        <w:t>Brasage des connexions entre l’</w:t>
      </w:r>
      <w:proofErr w:type="spellStart"/>
      <w:r w:rsidR="00D273BA">
        <w:t>Arduino</w:t>
      </w:r>
      <w:proofErr w:type="spellEnd"/>
      <w:r w:rsidR="00D273BA">
        <w:t xml:space="preserve"> </w:t>
      </w:r>
      <w:proofErr w:type="spellStart"/>
      <w:r w:rsidR="00D273BA">
        <w:t>Uno</w:t>
      </w:r>
      <w:proofErr w:type="spellEnd"/>
      <w:r w:rsidR="00D273BA">
        <w:t xml:space="preserve">, le switch d’alimentation et le </w:t>
      </w:r>
      <w:proofErr w:type="spellStart"/>
      <w:r w:rsidR="00D273BA">
        <w:t>Sub</w:t>
      </w:r>
      <w:proofErr w:type="spellEnd"/>
      <w:r w:rsidR="00D273BA">
        <w:t xml:space="preserve">-D dans la manette ainsi qu’entre le </w:t>
      </w:r>
      <w:proofErr w:type="spellStart"/>
      <w:r w:rsidR="00D273BA">
        <w:t>Sub</w:t>
      </w:r>
      <w:proofErr w:type="spellEnd"/>
      <w:r w:rsidR="00D273BA">
        <w:t xml:space="preserve">-D et le </w:t>
      </w:r>
      <w:proofErr w:type="spellStart"/>
      <w:r w:rsidR="00D273BA">
        <w:t>veroboard</w:t>
      </w:r>
      <w:proofErr w:type="spellEnd"/>
      <w:r w:rsidR="00D273BA">
        <w:t xml:space="preserve"> pour la Console</w:t>
      </w:r>
    </w:p>
    <w:p w:rsidR="007D30B0" w:rsidRDefault="007D30B0" w:rsidP="007D27B7">
      <w:pPr>
        <w:jc w:val="both"/>
      </w:pPr>
      <w:r>
        <w:t>15h – 17h</w:t>
      </w:r>
      <w:r>
        <w:tab/>
      </w:r>
      <w:r w:rsidR="00D273BA">
        <w:t>Passage de nos présentations en prévision de lundi pour corriger les derniers détails.</w:t>
      </w:r>
    </w:p>
    <w:p w:rsidR="00D273BA" w:rsidRPr="00D273BA" w:rsidRDefault="00D273BA" w:rsidP="007D27B7">
      <w:pPr>
        <w:ind w:left="1410"/>
        <w:jc w:val="both"/>
      </w:pPr>
      <w:r>
        <w:rPr>
          <w:b/>
        </w:rPr>
        <w:t xml:space="preserve">A changer : </w:t>
      </w:r>
      <w:r>
        <w:t>Attention à utiliser soit des images libres de droit ou à avoir une slide de bibliographie.</w:t>
      </w:r>
    </w:p>
    <w:p w:rsidR="007D30B0" w:rsidRPr="007D30B0" w:rsidRDefault="007D30B0" w:rsidP="007D27B7">
      <w:pPr>
        <w:pStyle w:val="Titre1"/>
        <w:jc w:val="both"/>
      </w:pPr>
      <w:r>
        <w:t>Semaine 12</w:t>
      </w:r>
    </w:p>
    <w:p w:rsidR="007D30B0" w:rsidRDefault="00E14826" w:rsidP="007D27B7">
      <w:pPr>
        <w:pStyle w:val="Titre2"/>
        <w:jc w:val="both"/>
      </w:pPr>
      <w:r>
        <w:t>28 mai</w:t>
      </w:r>
    </w:p>
    <w:p w:rsidR="00E14826" w:rsidRDefault="00E14826" w:rsidP="007D27B7">
      <w:pPr>
        <w:jc w:val="both"/>
      </w:pPr>
      <w:r>
        <w:t>8h – 12h</w:t>
      </w:r>
      <w:r w:rsidR="00875673">
        <w:t>30</w:t>
      </w:r>
      <w:r>
        <w:tab/>
        <w:t>Secondes présentations du bilan de projet</w:t>
      </w:r>
    </w:p>
    <w:p w:rsidR="00E14826" w:rsidRPr="00E14826" w:rsidRDefault="00E14826" w:rsidP="007D27B7">
      <w:pPr>
        <w:ind w:left="1410"/>
        <w:jc w:val="both"/>
      </w:pPr>
      <w:r>
        <w:rPr>
          <w:b/>
        </w:rPr>
        <w:t>Remarque :</w:t>
      </w:r>
      <w:r>
        <w:t xml:space="preserve"> Notre présentation jouait bien de manière générale, pas de remarques sur les diapos en elles-mêmes Par contre, faire attention à porter la tenue officielle, à ne pas avoir les mains dans les poches et à ne pas trop fixer l’ordinateur ou l’écran.</w:t>
      </w:r>
    </w:p>
    <w:p w:rsidR="00E14826" w:rsidRDefault="00875673" w:rsidP="007D27B7">
      <w:pPr>
        <w:jc w:val="both"/>
      </w:pPr>
      <w:r>
        <w:t>14</w:t>
      </w:r>
      <w:r w:rsidR="00E14826">
        <w:t>h – 15h</w:t>
      </w:r>
      <w:r w:rsidR="00E14826">
        <w:tab/>
      </w:r>
      <w:r>
        <w:t>Réunion avec M. Locatelli pour discuter de la création de PCB et du Concept de souris</w:t>
      </w:r>
    </w:p>
    <w:p w:rsidR="001F1B52" w:rsidRPr="00875673" w:rsidRDefault="00875673" w:rsidP="007D27B7">
      <w:pPr>
        <w:ind w:left="1410"/>
        <w:jc w:val="both"/>
      </w:pPr>
      <w:r>
        <w:rPr>
          <w:b/>
        </w:rPr>
        <w:t>Conclusion :</w:t>
      </w:r>
      <w:r>
        <w:t xml:space="preserve"> </w:t>
      </w:r>
      <w:r w:rsidR="001F1B52">
        <w:t>Il faut bien choisir la stratégie à adopter. Soit nous faisons un PCB deux couches, sachant qu’il faudra 10 jours de production à partir de la commande. Soit nous produisons un PCB une couche en interne qui prendra 5 jours de production mais qui posera quelques contraintes en plus.</w:t>
      </w:r>
    </w:p>
    <w:p w:rsidR="001C7E7E" w:rsidRPr="00E14826" w:rsidRDefault="00E14826" w:rsidP="007D27B7">
      <w:pPr>
        <w:jc w:val="both"/>
      </w:pPr>
      <w:r>
        <w:t>15h – 17h</w:t>
      </w:r>
      <w:r>
        <w:tab/>
      </w:r>
      <w:r w:rsidR="001C7E7E">
        <w:t>Recherche de librairies déjà existantes pour gagner du temps sur la conception du PCB.</w:t>
      </w:r>
      <w:r w:rsidR="001C7E7E">
        <w:br/>
      </w:r>
      <w:r w:rsidR="001C7E7E">
        <w:tab/>
      </w:r>
      <w:r w:rsidR="001C7E7E">
        <w:tab/>
        <w:t xml:space="preserve">J’ai trouvé un GitHub déjà fait pour les </w:t>
      </w:r>
      <w:hyperlink r:id="rId44" w:history="1">
        <w:proofErr w:type="spellStart"/>
        <w:r w:rsidR="001C7E7E" w:rsidRPr="001C7E7E">
          <w:rPr>
            <w:rStyle w:val="Lienhypertexte"/>
          </w:rPr>
          <w:t>Arduinos</w:t>
        </w:r>
        <w:proofErr w:type="spellEnd"/>
      </w:hyperlink>
      <w:r w:rsidR="001C7E7E">
        <w:t>.</w:t>
      </w:r>
    </w:p>
    <w:p w:rsidR="00E14826" w:rsidRDefault="00E14826" w:rsidP="007D27B7">
      <w:pPr>
        <w:pStyle w:val="Titre2"/>
        <w:jc w:val="both"/>
      </w:pPr>
      <w:r>
        <w:t>29 mai</w:t>
      </w:r>
    </w:p>
    <w:p w:rsidR="009D2947" w:rsidRDefault="00875673" w:rsidP="007D27B7">
      <w:pPr>
        <w:jc w:val="both"/>
      </w:pPr>
      <w:r>
        <w:t>9h – 12</w:t>
      </w:r>
      <w:r w:rsidR="009D2947">
        <w:t>h</w:t>
      </w:r>
      <w:r w:rsidR="009D2947">
        <w:tab/>
      </w:r>
      <w:r>
        <w:t>Réflexions, discussions et modification du cahier des charges</w:t>
      </w:r>
    </w:p>
    <w:p w:rsidR="0057250D" w:rsidRPr="0057250D" w:rsidRDefault="00875673" w:rsidP="007D27B7">
      <w:pPr>
        <w:ind w:left="1410"/>
        <w:jc w:val="both"/>
      </w:pPr>
      <w:r>
        <w:rPr>
          <w:b/>
        </w:rPr>
        <w:t>Remarque</w:t>
      </w:r>
      <w:r w:rsidR="0057250D">
        <w:rPr>
          <w:b/>
        </w:rPr>
        <w:t>s</w:t>
      </w:r>
      <w:r>
        <w:rPr>
          <w:b/>
        </w:rPr>
        <w:t> :</w:t>
      </w:r>
      <w:r w:rsidR="0057250D">
        <w:t xml:space="preserve"> Au vu du temps de production en interne, nous avons décidé d’opter pour un PCB sur une couche en plusieurs morceaux de manière à optimiser toute la production et de n’avoir qu’à reprendre le même PCB pour les Chevaliers ET pour la table de lévitation. Nous avons également décidé de supprimer les vibreurs pour des raisons de temps d’usinage et du fait que le buzzer peut amener les informations qu’auraient amenées les vibreurs.</w:t>
      </w:r>
    </w:p>
    <w:p w:rsidR="00F1292C" w:rsidRPr="009D2947" w:rsidRDefault="009D2947" w:rsidP="007D27B7">
      <w:pPr>
        <w:ind w:left="1410" w:hanging="1410"/>
        <w:jc w:val="both"/>
      </w:pPr>
      <w:r>
        <w:t>13h – 15h</w:t>
      </w:r>
      <w:r>
        <w:tab/>
      </w:r>
      <w:r w:rsidR="00875673">
        <w:t>Modifications du planning afin de prévoir de façon précise quand nous devrions avoir notre PCB</w:t>
      </w:r>
    </w:p>
    <w:p w:rsidR="00E14826" w:rsidRDefault="00E14826" w:rsidP="007D27B7">
      <w:pPr>
        <w:pStyle w:val="Titre2"/>
        <w:jc w:val="both"/>
      </w:pPr>
      <w:r>
        <w:lastRenderedPageBreak/>
        <w:t>31 mai</w:t>
      </w:r>
    </w:p>
    <w:p w:rsidR="009D2947" w:rsidRPr="009D2947" w:rsidRDefault="009D2947" w:rsidP="007D27B7">
      <w:pPr>
        <w:ind w:left="1410" w:hanging="1410"/>
        <w:jc w:val="both"/>
      </w:pPr>
      <w:r>
        <w:t xml:space="preserve">9h – </w:t>
      </w:r>
      <w:r w:rsidR="004E4014">
        <w:t>17h</w:t>
      </w:r>
      <w:r w:rsidR="004E4014">
        <w:tab/>
        <w:t xml:space="preserve">Dessin du schéma électrique pour les manettes Chevaliers et table de lévitation sur </w:t>
      </w:r>
      <w:proofErr w:type="spellStart"/>
      <w:r w:rsidR="004E4014">
        <w:t>KiCad</w:t>
      </w:r>
      <w:proofErr w:type="spellEnd"/>
      <w:r w:rsidR="004E4014">
        <w:t>.</w:t>
      </w:r>
    </w:p>
    <w:p w:rsidR="00E14826" w:rsidRDefault="00E14826" w:rsidP="007D27B7">
      <w:pPr>
        <w:pStyle w:val="Titre2"/>
        <w:jc w:val="both"/>
      </w:pPr>
      <w:r>
        <w:t>1</w:t>
      </w:r>
      <w:r w:rsidRPr="00E14826">
        <w:rPr>
          <w:vertAlign w:val="superscript"/>
        </w:rPr>
        <w:t>er</w:t>
      </w:r>
      <w:r>
        <w:t xml:space="preserve"> juin</w:t>
      </w:r>
    </w:p>
    <w:p w:rsidR="009D2947" w:rsidRDefault="009D2947" w:rsidP="007D27B7">
      <w:pPr>
        <w:ind w:left="1410" w:hanging="1410"/>
        <w:jc w:val="both"/>
      </w:pPr>
      <w:r>
        <w:t>9h –</w:t>
      </w:r>
      <w:r w:rsidR="0005241E">
        <w:t xml:space="preserve"> </w:t>
      </w:r>
      <w:r>
        <w:t>17h</w:t>
      </w:r>
      <w:r>
        <w:tab/>
      </w:r>
      <w:r w:rsidR="0005241E">
        <w:t xml:space="preserve">Dessin du schéma électrique pour les manettes Chevaliers et table de lévitation sur </w:t>
      </w:r>
      <w:proofErr w:type="spellStart"/>
      <w:r w:rsidR="0005241E">
        <w:t>KiCad</w:t>
      </w:r>
      <w:proofErr w:type="spellEnd"/>
      <w:r w:rsidR="0005241E">
        <w:t>.</w:t>
      </w:r>
    </w:p>
    <w:p w:rsidR="0005241E" w:rsidRPr="0005241E" w:rsidRDefault="0005241E" w:rsidP="007D27B7">
      <w:pPr>
        <w:ind w:left="1410" w:hanging="1410"/>
        <w:jc w:val="both"/>
      </w:pPr>
      <w:r>
        <w:tab/>
      </w:r>
      <w:r>
        <w:rPr>
          <w:b/>
        </w:rPr>
        <w:t xml:space="preserve">Remarque : </w:t>
      </w:r>
      <w:r>
        <w:t>Poser les composants, dessiner les liaisons et corriger les erreurs de règles électriques prend tu temps. On peut essayer de gagner du temps en choisissant des composants dont on trouve les schémas déjà faits sur internet avec des empreintes déjà associées par exemple.</w:t>
      </w:r>
    </w:p>
    <w:p w:rsidR="009D2947" w:rsidRDefault="009D2947" w:rsidP="007D27B7">
      <w:pPr>
        <w:pStyle w:val="Titre1"/>
        <w:jc w:val="both"/>
      </w:pPr>
      <w:r>
        <w:t>Semaine 13</w:t>
      </w:r>
    </w:p>
    <w:p w:rsidR="00BC788A" w:rsidRDefault="00BC788A" w:rsidP="007D27B7">
      <w:pPr>
        <w:pStyle w:val="Titre2"/>
        <w:jc w:val="both"/>
      </w:pPr>
      <w:r>
        <w:t>4 juin</w:t>
      </w:r>
    </w:p>
    <w:p w:rsidR="00BC788A" w:rsidRDefault="000C164C" w:rsidP="007D27B7">
      <w:pPr>
        <w:jc w:val="both"/>
      </w:pPr>
      <w:r>
        <w:t>9h – 11</w:t>
      </w:r>
      <w:r w:rsidR="00BC788A">
        <w:t>h</w:t>
      </w:r>
      <w:r w:rsidR="00BC788A">
        <w:tab/>
      </w:r>
      <w:r>
        <w:t>Dessin du schéma de la borne d’arcade</w:t>
      </w:r>
    </w:p>
    <w:p w:rsidR="00BC788A" w:rsidRDefault="000C164C" w:rsidP="007D27B7">
      <w:pPr>
        <w:jc w:val="both"/>
      </w:pPr>
      <w:r>
        <w:t>11</w:t>
      </w:r>
      <w:r w:rsidR="00BC788A">
        <w:t>h – 12h</w:t>
      </w:r>
      <w:r w:rsidR="00BC788A">
        <w:tab/>
      </w:r>
      <w:r>
        <w:t xml:space="preserve">Correction du schéma pour la </w:t>
      </w:r>
      <w:hyperlink r:id="rId45" w:history="1">
        <w:proofErr w:type="spellStart"/>
        <w:r w:rsidRPr="000C164C">
          <w:rPr>
            <w:rStyle w:val="Lienhypertexte"/>
          </w:rPr>
          <w:t>manette_chevaliers</w:t>
        </w:r>
        <w:proofErr w:type="spellEnd"/>
      </w:hyperlink>
    </w:p>
    <w:p w:rsidR="000C164C" w:rsidRPr="000C164C" w:rsidRDefault="000C164C" w:rsidP="007D27B7">
      <w:pPr>
        <w:ind w:left="1410"/>
        <w:jc w:val="both"/>
      </w:pPr>
      <w:r>
        <w:rPr>
          <w:b/>
        </w:rPr>
        <w:t>Remarque :</w:t>
      </w:r>
      <w:r>
        <w:t xml:space="preserve"> Les différentes pins de Power (Vin, 5V, GND, etc.) qui sont séparées sur les schémas sont souvent reliées dans la réalité. Donc cela vaut la peine de les relier aussi dans le schéma.</w:t>
      </w:r>
    </w:p>
    <w:p w:rsidR="00BC788A" w:rsidRDefault="00BC788A" w:rsidP="007D27B7">
      <w:pPr>
        <w:ind w:left="1410" w:hanging="1410"/>
        <w:jc w:val="both"/>
      </w:pPr>
      <w:r>
        <w:t>13h – 15h</w:t>
      </w:r>
      <w:r>
        <w:tab/>
      </w:r>
      <w:r w:rsidR="006E5122">
        <w:t xml:space="preserve">Revue de projet </w:t>
      </w:r>
      <w:r w:rsidR="006E5122">
        <w:sym w:font="Wingdings" w:char="F0E0"/>
      </w:r>
      <w:r w:rsidR="002C050B">
        <w:tab/>
        <w:t xml:space="preserve">Pas de remarque particulière à part le fait d’ajouter des annotations pour que le schéma électrique de la </w:t>
      </w:r>
      <w:proofErr w:type="spellStart"/>
      <w:r w:rsidR="002C050B">
        <w:t>manette_chevaliers</w:t>
      </w:r>
      <w:proofErr w:type="spellEnd"/>
      <w:r w:rsidR="002C050B">
        <w:t xml:space="preserve"> soit clair sur le fait qu’il y a un </w:t>
      </w:r>
      <w:proofErr w:type="spellStart"/>
      <w:r w:rsidR="002C050B">
        <w:t>bluetooth</w:t>
      </w:r>
      <w:proofErr w:type="spellEnd"/>
      <w:r w:rsidR="002C050B">
        <w:t xml:space="preserve"> </w:t>
      </w:r>
      <w:proofErr w:type="spellStart"/>
      <w:r w:rsidR="002C050B">
        <w:t>shield</w:t>
      </w:r>
      <w:proofErr w:type="spellEnd"/>
      <w:r w:rsidR="002C050B">
        <w:t xml:space="preserve"> sur le </w:t>
      </w:r>
      <w:proofErr w:type="spellStart"/>
      <w:r w:rsidR="002C050B">
        <w:t>Mega</w:t>
      </w:r>
      <w:proofErr w:type="spellEnd"/>
    </w:p>
    <w:p w:rsidR="00BC788A" w:rsidRDefault="00BC788A" w:rsidP="007D27B7">
      <w:pPr>
        <w:ind w:left="1410" w:hanging="1404"/>
        <w:jc w:val="both"/>
      </w:pPr>
      <w:r>
        <w:t>15h – 17h</w:t>
      </w:r>
      <w:r>
        <w:tab/>
      </w:r>
      <w:r w:rsidR="00DC132D">
        <w:t>Ajout de condensateurs</w:t>
      </w:r>
      <w:r w:rsidR="002C050B">
        <w:t xml:space="preserve"> pour parer à d’éventuels soucis avec l’alimentation, début de l’assignation des empreintes et mise à jour de tous les emplacements de stockage avec les dernières versions des fichiers.</w:t>
      </w:r>
    </w:p>
    <w:p w:rsidR="006E5122" w:rsidRDefault="005C5076" w:rsidP="007D27B7">
      <w:pPr>
        <w:pStyle w:val="Titre2"/>
        <w:jc w:val="both"/>
      </w:pPr>
      <w:r>
        <w:t>5 juin</w:t>
      </w:r>
    </w:p>
    <w:p w:rsidR="005C5076" w:rsidRDefault="005C5076" w:rsidP="007D27B7">
      <w:pPr>
        <w:ind w:left="1410" w:hanging="1410"/>
        <w:jc w:val="both"/>
      </w:pPr>
      <w:r>
        <w:t>Journée</w:t>
      </w:r>
      <w:r>
        <w:tab/>
        <w:t>Création de toutes les empreintes nécessaires et assignation des empreintes aux composants.</w:t>
      </w:r>
    </w:p>
    <w:p w:rsidR="0020105A" w:rsidRDefault="005C5076" w:rsidP="007D27B7">
      <w:pPr>
        <w:ind w:left="1410" w:hanging="1410"/>
        <w:jc w:val="both"/>
      </w:pPr>
      <w:r>
        <w:tab/>
      </w:r>
      <w:r>
        <w:rPr>
          <w:b/>
        </w:rPr>
        <w:t>Remarques :</w:t>
      </w:r>
      <w:r>
        <w:t xml:space="preserve"> </w:t>
      </w:r>
      <w:r w:rsidR="0020105A">
        <w:t>C’est toujours pratique d’avoir soit les composants ou les plans des composants pour pouvoir dessiner facilement les empreintes aux bonnes dimensions et adapter les pads en fonction.</w:t>
      </w:r>
    </w:p>
    <w:p w:rsidR="0020105A" w:rsidRPr="0020105A" w:rsidRDefault="0020105A" w:rsidP="007D27B7">
      <w:pPr>
        <w:ind w:left="1410" w:hanging="1410"/>
        <w:jc w:val="both"/>
      </w:pPr>
      <w:r>
        <w:rPr>
          <w:b/>
        </w:rPr>
        <w:tab/>
      </w:r>
      <w:r>
        <w:t xml:space="preserve">Pour une production de PCB en interne au CPNV. Les pads doivent respecter certaines normes indiquées dans </w:t>
      </w:r>
      <w:hyperlink r:id="rId46" w:history="1">
        <w:r w:rsidRPr="0020105A">
          <w:rPr>
            <w:rStyle w:val="Lienhypertexte"/>
          </w:rPr>
          <w:t>ce document</w:t>
        </w:r>
      </w:hyperlink>
      <w:r>
        <w:t>.</w:t>
      </w:r>
    </w:p>
    <w:p w:rsidR="006910BE" w:rsidRDefault="006910BE" w:rsidP="007D27B7">
      <w:pPr>
        <w:pStyle w:val="Titre2"/>
        <w:jc w:val="both"/>
      </w:pPr>
      <w:r>
        <w:t>7 juin</w:t>
      </w:r>
    </w:p>
    <w:p w:rsidR="005C5076" w:rsidRDefault="005C5076" w:rsidP="007D27B7">
      <w:pPr>
        <w:jc w:val="both"/>
      </w:pPr>
      <w:r>
        <w:t>Journée</w:t>
      </w:r>
      <w:r>
        <w:tab/>
        <w:t>Disposition des empreintes sur le PCB.</w:t>
      </w:r>
    </w:p>
    <w:p w:rsidR="005C5076" w:rsidRDefault="005C5076" w:rsidP="007D27B7">
      <w:pPr>
        <w:ind w:left="1410"/>
        <w:jc w:val="both"/>
      </w:pPr>
      <w:r>
        <w:rPr>
          <w:b/>
        </w:rPr>
        <w:t xml:space="preserve">Remarques : </w:t>
      </w:r>
      <w:r>
        <w:t>Penser à déjà définir la forme et les dimensions totales du PCB sur la</w:t>
      </w:r>
      <w:r>
        <w:br/>
        <w:t xml:space="preserve">couche </w:t>
      </w:r>
      <w:proofErr w:type="spellStart"/>
      <w:r>
        <w:t>EdgeCuts</w:t>
      </w:r>
      <w:proofErr w:type="spellEnd"/>
      <w:r>
        <w:t xml:space="preserve">. Cela aide à limiter où l’on place les éléments et à optimiser les espaces entre ceux-ci. </w:t>
      </w:r>
    </w:p>
    <w:p w:rsidR="005C5076" w:rsidRDefault="006910BE" w:rsidP="007D27B7">
      <w:pPr>
        <w:pStyle w:val="Titre2"/>
        <w:jc w:val="both"/>
      </w:pPr>
      <w:r>
        <w:t>8 juin</w:t>
      </w:r>
    </w:p>
    <w:p w:rsidR="005C5076" w:rsidRPr="005C5076" w:rsidRDefault="005C5076" w:rsidP="007D27B7">
      <w:pPr>
        <w:jc w:val="both"/>
      </w:pPr>
    </w:p>
    <w:p w:rsidR="006910BE" w:rsidRDefault="005C5076" w:rsidP="007D27B7">
      <w:pPr>
        <w:pStyle w:val="Titre1"/>
        <w:jc w:val="both"/>
      </w:pPr>
      <w:r>
        <w:lastRenderedPageBreak/>
        <w:t>S</w:t>
      </w:r>
      <w:r w:rsidR="006910BE">
        <w:t>emaine 14</w:t>
      </w:r>
    </w:p>
    <w:p w:rsidR="006910BE" w:rsidRDefault="006910BE" w:rsidP="007D27B7">
      <w:pPr>
        <w:pStyle w:val="Titre2"/>
        <w:jc w:val="both"/>
      </w:pPr>
      <w:r>
        <w:t>11 juin</w:t>
      </w:r>
    </w:p>
    <w:p w:rsidR="006910BE" w:rsidRDefault="006910BE" w:rsidP="007D27B7">
      <w:pPr>
        <w:jc w:val="both"/>
      </w:pPr>
      <w:r>
        <w:t>9h – 11h</w:t>
      </w:r>
      <w:r>
        <w:tab/>
        <w:t>Rangement et nettoyage des places de travail en prévision de la visite du DGEP</w:t>
      </w:r>
    </w:p>
    <w:p w:rsidR="006910BE" w:rsidRDefault="006910BE" w:rsidP="007D27B7">
      <w:pPr>
        <w:jc w:val="both"/>
      </w:pPr>
      <w:r>
        <w:t>11h – 13h</w:t>
      </w:r>
      <w:r>
        <w:tab/>
        <w:t>Routage du PCB de la manette</w:t>
      </w:r>
    </w:p>
    <w:p w:rsidR="006910BE" w:rsidRPr="006910BE" w:rsidRDefault="006910BE" w:rsidP="007D27B7">
      <w:pPr>
        <w:ind w:left="1410"/>
        <w:jc w:val="both"/>
      </w:pPr>
      <w:r>
        <w:rPr>
          <w:b/>
        </w:rPr>
        <w:t xml:space="preserve">Remarque : </w:t>
      </w:r>
      <w:r>
        <w:t>Prendre soin d’utiliser des pistes assez larges. Poser des pistes larges</w:t>
      </w:r>
      <w:r>
        <w:tab/>
        <w:t xml:space="preserve">pour la puissance et des pistes plus fines pour les différents signaux rend tout le </w:t>
      </w:r>
      <w:proofErr w:type="spellStart"/>
      <w:r>
        <w:t>layout</w:t>
      </w:r>
      <w:proofErr w:type="spellEnd"/>
      <w:r>
        <w:t xml:space="preserve"> plus visible ainsi que le dépannage.</w:t>
      </w:r>
    </w:p>
    <w:p w:rsidR="006910BE" w:rsidRDefault="006910BE" w:rsidP="007D27B7">
      <w:pPr>
        <w:pStyle w:val="Titre2"/>
        <w:jc w:val="both"/>
      </w:pPr>
      <w:r>
        <w:t>12 juin</w:t>
      </w:r>
    </w:p>
    <w:p w:rsidR="005F01A9" w:rsidRDefault="005F01A9" w:rsidP="007D27B7">
      <w:pPr>
        <w:jc w:val="both"/>
      </w:pPr>
      <w:r>
        <w:t>8h – 13h</w:t>
      </w:r>
      <w:r>
        <w:tab/>
        <w:t>Correction des derniers détails du PCB avant d’envoyer les fichiers Gerber</w:t>
      </w:r>
    </w:p>
    <w:p w:rsidR="005F01A9" w:rsidRDefault="005F01A9" w:rsidP="007D27B7">
      <w:pPr>
        <w:ind w:left="1410"/>
        <w:jc w:val="both"/>
      </w:pPr>
      <w:r>
        <w:rPr>
          <w:b/>
        </w:rPr>
        <w:t xml:space="preserve">Remarque : </w:t>
      </w:r>
      <w:r>
        <w:t>Faire attention à utiliser des pistes qui ne font pas d’angles vifs. Toujours chercher le chemin le plus simple, le plus court, le plus optimisé.</w:t>
      </w:r>
    </w:p>
    <w:p w:rsidR="005F01A9" w:rsidRDefault="005F01A9" w:rsidP="007D27B7">
      <w:pPr>
        <w:ind w:left="1410"/>
        <w:jc w:val="both"/>
      </w:pPr>
      <w:r>
        <w:t xml:space="preserve">Utiliser un plan de GND par exemple évite pas mal de routage et de </w:t>
      </w:r>
      <w:proofErr w:type="spellStart"/>
      <w:r>
        <w:t>vias</w:t>
      </w:r>
      <w:proofErr w:type="spellEnd"/>
      <w:r>
        <w:t>. Faire attention que toutes les pins soient connectés, que les freins thermiques ne soient pas le seule passage d’une face à l’autre car parfois trop étroits pour les gros courants.</w:t>
      </w:r>
    </w:p>
    <w:p w:rsidR="005F01A9" w:rsidRDefault="005F01A9" w:rsidP="007D27B7">
      <w:pPr>
        <w:jc w:val="both"/>
      </w:pPr>
      <w:r>
        <w:t>14h – 17h</w:t>
      </w:r>
      <w:r>
        <w:tab/>
        <w:t xml:space="preserve">Ajustement des pièces de la manette chevaliers pour que les emplacements des trous </w:t>
      </w:r>
      <w:r>
        <w:tab/>
      </w:r>
      <w:r>
        <w:tab/>
        <w:t>correspondent au bouton poussoir et au switch d’alimentation.</w:t>
      </w:r>
    </w:p>
    <w:p w:rsidR="005F01A9" w:rsidRPr="005F01A9" w:rsidRDefault="005F01A9" w:rsidP="007D27B7">
      <w:pPr>
        <w:jc w:val="both"/>
      </w:pPr>
      <w:r>
        <w:tab/>
      </w:r>
      <w:r>
        <w:tab/>
      </w:r>
      <w:r>
        <w:rPr>
          <w:b/>
        </w:rPr>
        <w:t>Remarque :</w:t>
      </w:r>
      <w:r>
        <w:t xml:space="preserve"> Veiller à toujours faire des pièces 3D avec les bonnes contraintes, pour </w:t>
      </w:r>
      <w:r>
        <w:tab/>
      </w:r>
      <w:r>
        <w:tab/>
        <w:t xml:space="preserve">pouvoir ajuster facilement les cotes et qu’elle garde ses proportions, pour éviter de </w:t>
      </w:r>
      <w:r>
        <w:tab/>
      </w:r>
      <w:r>
        <w:tab/>
        <w:t>devoir refaire des esquisses par après.</w:t>
      </w:r>
    </w:p>
    <w:p w:rsidR="006910BE" w:rsidRDefault="006910BE" w:rsidP="007D27B7">
      <w:pPr>
        <w:pStyle w:val="Titre2"/>
        <w:jc w:val="both"/>
      </w:pPr>
      <w:r>
        <w:t>14 juin</w:t>
      </w:r>
    </w:p>
    <w:p w:rsidR="002C6B76" w:rsidRPr="002C6B76" w:rsidRDefault="002C6B76" w:rsidP="007D27B7">
      <w:pPr>
        <w:jc w:val="both"/>
      </w:pPr>
    </w:p>
    <w:p w:rsidR="006910BE" w:rsidRDefault="006910BE" w:rsidP="007D27B7">
      <w:pPr>
        <w:pStyle w:val="Titre2"/>
        <w:jc w:val="both"/>
      </w:pPr>
      <w:r>
        <w:t>15 juin</w:t>
      </w:r>
    </w:p>
    <w:p w:rsidR="00FD1FBA" w:rsidRDefault="00FD1FBA" w:rsidP="007D27B7">
      <w:pPr>
        <w:pStyle w:val="Titre1"/>
        <w:jc w:val="both"/>
      </w:pPr>
      <w:r>
        <w:t>Semaine 15</w:t>
      </w:r>
    </w:p>
    <w:p w:rsidR="00FD1FBA" w:rsidRDefault="00FD1FBA" w:rsidP="007D27B7">
      <w:pPr>
        <w:pStyle w:val="Titre2"/>
        <w:jc w:val="both"/>
      </w:pPr>
      <w:r>
        <w:t>18 juin</w:t>
      </w:r>
    </w:p>
    <w:p w:rsidR="002C6B76" w:rsidRDefault="005A6DBE" w:rsidP="007D27B7">
      <w:pPr>
        <w:ind w:left="1410" w:hanging="1410"/>
        <w:jc w:val="both"/>
      </w:pPr>
      <w:r>
        <w:t>8h – 13</w:t>
      </w:r>
      <w:r w:rsidR="00FD1FBA">
        <w:t>h</w:t>
      </w:r>
      <w:r w:rsidR="00FD1FBA">
        <w:tab/>
        <w:t xml:space="preserve">Mise en plan pour la </w:t>
      </w:r>
      <w:proofErr w:type="spellStart"/>
      <w:r w:rsidR="00FD1FBA">
        <w:t>Polymanette</w:t>
      </w:r>
      <w:proofErr w:type="spellEnd"/>
      <w:r w:rsidR="00FD1FBA">
        <w:t xml:space="preserve"> Table à lévitation et corrections sur celles pour le chevalier.</w:t>
      </w:r>
    </w:p>
    <w:p w:rsidR="00FD1FBA" w:rsidRDefault="00FD1FBA" w:rsidP="007D27B7">
      <w:pPr>
        <w:ind w:left="1410" w:hanging="1410"/>
        <w:jc w:val="both"/>
      </w:pPr>
      <w:r>
        <w:tab/>
      </w:r>
      <w:r>
        <w:rPr>
          <w:b/>
        </w:rPr>
        <w:t xml:space="preserve">Remarque : </w:t>
      </w:r>
      <w:r>
        <w:t>En dessinant les plans, toujours penser à se demander si chaque extrusion, chaque perçage et faisable et que l’on peut soit voir, soit calculer ses dimensions et coordonnées.</w:t>
      </w:r>
      <w:r>
        <w:br/>
        <w:t>Il vaut mieux aussi prendre du recul pour se demander si les mises en plan sont claires et compréhensibles dans la façon où les cotes sont placées et si les références sont bonnes également.</w:t>
      </w:r>
    </w:p>
    <w:p w:rsidR="005A6DBE" w:rsidRDefault="005A6DBE" w:rsidP="007D27B7">
      <w:pPr>
        <w:ind w:left="1410" w:hanging="1410"/>
        <w:jc w:val="both"/>
      </w:pPr>
      <w:r>
        <w:t>14h – 16h</w:t>
      </w:r>
      <w:r>
        <w:tab/>
        <w:t>Correction de détails sur les mises en plan</w:t>
      </w:r>
    </w:p>
    <w:p w:rsidR="005A6DBE" w:rsidRDefault="005A6DBE" w:rsidP="007D27B7">
      <w:pPr>
        <w:ind w:left="1410" w:hanging="1410"/>
        <w:jc w:val="both"/>
      </w:pPr>
      <w:r>
        <w:tab/>
      </w:r>
      <w:r>
        <w:rPr>
          <w:b/>
        </w:rPr>
        <w:t xml:space="preserve">Remarques : </w:t>
      </w:r>
      <w:r>
        <w:t xml:space="preserve">Comme nous avons plusieurs manettes dans le projet et que tous les numéros de pièce Inventor doivent être uniques, il a été discuté avec M. Cornu qu’il faut </w:t>
      </w:r>
      <w:r w:rsidR="00781A7C">
        <w:t>utiliser le même projet, dans le même dossier, simplement en utilisant une centaine supplémentaire pour chaque partie de projet. J’ai également explicitement décrit à quelle partie de projet appartiennent chaque pièce dans la description.</w:t>
      </w:r>
    </w:p>
    <w:p w:rsidR="005A6DBE" w:rsidRDefault="005A6DBE" w:rsidP="007D27B7">
      <w:pPr>
        <w:ind w:left="1410" w:hanging="1410"/>
        <w:jc w:val="both"/>
      </w:pPr>
      <w:r>
        <w:rPr>
          <w:noProof/>
          <w:lang w:eastAsia="fr-CH"/>
        </w:rPr>
        <w:lastRenderedPageBreak/>
        <w:drawing>
          <wp:inline distT="0" distB="0" distL="0" distR="0" wp14:anchorId="6AC983D2" wp14:editId="63FF856B">
            <wp:extent cx="5760720" cy="7277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60720" cy="727710"/>
                    </a:xfrm>
                    <a:prstGeom prst="rect">
                      <a:avLst/>
                    </a:prstGeom>
                  </pic:spPr>
                </pic:pic>
              </a:graphicData>
            </a:graphic>
          </wp:inline>
        </w:drawing>
      </w:r>
    </w:p>
    <w:p w:rsidR="00781A7C" w:rsidRDefault="00781A7C" w:rsidP="007D27B7">
      <w:pPr>
        <w:ind w:left="1410" w:hanging="1410"/>
        <w:jc w:val="both"/>
      </w:pPr>
      <w:r>
        <w:rPr>
          <w:noProof/>
          <w:lang w:eastAsia="fr-CH"/>
        </w:rPr>
        <w:drawing>
          <wp:inline distT="0" distB="0" distL="0" distR="0" wp14:anchorId="2A5FEA51" wp14:editId="3FB1B0F6">
            <wp:extent cx="5760720" cy="70358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720" cy="703580"/>
                    </a:xfrm>
                    <a:prstGeom prst="rect">
                      <a:avLst/>
                    </a:prstGeom>
                  </pic:spPr>
                </pic:pic>
              </a:graphicData>
            </a:graphic>
          </wp:inline>
        </w:drawing>
      </w:r>
    </w:p>
    <w:p w:rsidR="00B00D02" w:rsidRDefault="00B00D02" w:rsidP="007D27B7">
      <w:pPr>
        <w:ind w:left="1410" w:hanging="1410"/>
        <w:jc w:val="both"/>
      </w:pPr>
    </w:p>
    <w:p w:rsidR="00B00D02" w:rsidRDefault="00B00D02" w:rsidP="007D27B7">
      <w:pPr>
        <w:ind w:left="1410" w:hanging="1410"/>
        <w:jc w:val="both"/>
      </w:pPr>
    </w:p>
    <w:p w:rsidR="00B00D02" w:rsidRDefault="00B00D02" w:rsidP="007D27B7">
      <w:pPr>
        <w:pStyle w:val="Titre2"/>
        <w:jc w:val="both"/>
      </w:pPr>
      <w:r>
        <w:t>19 juin</w:t>
      </w:r>
    </w:p>
    <w:p w:rsidR="0042145A" w:rsidRDefault="0042145A" w:rsidP="007D27B7">
      <w:pPr>
        <w:pStyle w:val="Titre2"/>
        <w:jc w:val="both"/>
      </w:pPr>
      <w:r>
        <w:t>21 juin</w:t>
      </w:r>
    </w:p>
    <w:p w:rsidR="0042145A" w:rsidRDefault="0042145A" w:rsidP="007D27B7">
      <w:pPr>
        <w:pStyle w:val="Titre2"/>
        <w:jc w:val="both"/>
      </w:pPr>
      <w:r>
        <w:t>22 juin</w:t>
      </w:r>
    </w:p>
    <w:p w:rsidR="0042145A" w:rsidRDefault="0042145A" w:rsidP="007D27B7">
      <w:pPr>
        <w:ind w:left="1410" w:hanging="1410"/>
        <w:jc w:val="both"/>
      </w:pPr>
      <w:r>
        <w:t>9h – 11h</w:t>
      </w:r>
      <w:r>
        <w:tab/>
        <w:t xml:space="preserve">Correction des lettres envoyées individuellement par chaque bouton de la manette arcade et </w:t>
      </w:r>
      <w:r w:rsidR="0008448F">
        <w:t>report dans l’émulateur.</w:t>
      </w:r>
    </w:p>
    <w:p w:rsidR="0092448B" w:rsidRDefault="00DB29F8" w:rsidP="007D27B7">
      <w:pPr>
        <w:ind w:left="1410" w:hanging="1410"/>
        <w:jc w:val="both"/>
      </w:pPr>
      <w:r>
        <w:tab/>
      </w:r>
      <w:r>
        <w:tab/>
      </w:r>
      <w:r w:rsidR="0092448B">
        <w:t>Réparation de l’installation pour que les deux manettes puissent être détectées.</w:t>
      </w:r>
    </w:p>
    <w:p w:rsidR="0092448B" w:rsidRDefault="0092448B" w:rsidP="007D27B7">
      <w:pPr>
        <w:ind w:left="1410" w:hanging="1410"/>
        <w:jc w:val="both"/>
      </w:pPr>
      <w:r>
        <w:tab/>
      </w:r>
      <w:r>
        <w:rPr>
          <w:b/>
        </w:rPr>
        <w:t>Remarques :</w:t>
      </w:r>
      <w:r>
        <w:t xml:space="preserve"> Je pensais d’abord qu’il y avait une faille dans le programme qui empêchait de recevoir des données des manettes correctement mais en réalité comme elle utilise le second port </w:t>
      </w:r>
      <w:proofErr w:type="spellStart"/>
      <w:r>
        <w:t>Sub</w:t>
      </w:r>
      <w:proofErr w:type="spellEnd"/>
      <w:r>
        <w:t>-D, il y a une distance un peu plus grande à parcourir pour la communication et c’est cela qui posait problème. L’utilisation du câble plat de 30 cm a donc réglé les problèmes pour la seconde manette.</w:t>
      </w:r>
    </w:p>
    <w:p w:rsidR="00E32750" w:rsidRDefault="00E32750" w:rsidP="007D27B7">
      <w:pPr>
        <w:ind w:left="1410" w:hanging="1410"/>
        <w:jc w:val="both"/>
      </w:pPr>
      <w:r>
        <w:t>11h – 12h</w:t>
      </w:r>
      <w:r>
        <w:tab/>
      </w:r>
    </w:p>
    <w:p w:rsidR="00E05B89" w:rsidRDefault="00E05B89" w:rsidP="007D27B7">
      <w:pPr>
        <w:ind w:left="1410" w:hanging="1410"/>
        <w:jc w:val="both"/>
      </w:pPr>
      <w:r>
        <w:t>14h – 17h</w:t>
      </w:r>
      <w:r>
        <w:tab/>
        <w:t>Tournage d’un extrait pour le film de présentation des portes ouvertes</w:t>
      </w:r>
    </w:p>
    <w:p w:rsidR="00E05B89" w:rsidRDefault="00E05B89" w:rsidP="007D27B7">
      <w:pPr>
        <w:ind w:left="1410" w:hanging="1410"/>
        <w:jc w:val="both"/>
      </w:pPr>
      <w:r>
        <w:tab/>
        <w:t>Création du poster selon les normes demandées pour les portes ouvertes.</w:t>
      </w:r>
    </w:p>
    <w:p w:rsidR="00082738" w:rsidRDefault="00082738" w:rsidP="007D27B7">
      <w:pPr>
        <w:pStyle w:val="Titre1"/>
        <w:jc w:val="both"/>
      </w:pPr>
      <w:r>
        <w:t>Semaine 16</w:t>
      </w:r>
    </w:p>
    <w:p w:rsidR="00082738" w:rsidRDefault="00082738" w:rsidP="007D27B7">
      <w:pPr>
        <w:pStyle w:val="Titre2"/>
        <w:jc w:val="both"/>
      </w:pPr>
      <w:r>
        <w:t>25 juin</w:t>
      </w:r>
    </w:p>
    <w:p w:rsidR="00082738" w:rsidRDefault="007A4252" w:rsidP="007D27B7">
      <w:pPr>
        <w:ind w:left="1410" w:hanging="1410"/>
        <w:jc w:val="both"/>
      </w:pPr>
      <w:r>
        <w:t>8h – 13</w:t>
      </w:r>
      <w:r w:rsidR="00082738">
        <w:t>h</w:t>
      </w:r>
      <w:r w:rsidR="00082738">
        <w:tab/>
        <w:t>Test de plusieurs versions gratuites de logiciels de montage vidéo pour voir laquelle est à la fois compréhensible et simple d’utilisation tout en permettant une utilisation assez complète et pas trop limitée.</w:t>
      </w:r>
    </w:p>
    <w:p w:rsidR="00082738" w:rsidRDefault="00082738" w:rsidP="007D27B7">
      <w:pPr>
        <w:ind w:left="1410" w:hanging="1410"/>
        <w:jc w:val="both"/>
      </w:pPr>
      <w:r>
        <w:tab/>
        <w:t xml:space="preserve">J’ai d’abord essayé </w:t>
      </w:r>
      <w:r w:rsidRPr="00082738">
        <w:rPr>
          <w:b/>
        </w:rPr>
        <w:t xml:space="preserve">Adobe </w:t>
      </w:r>
      <w:proofErr w:type="spellStart"/>
      <w:r w:rsidRPr="00082738">
        <w:rPr>
          <w:b/>
        </w:rPr>
        <w:t>Premiere</w:t>
      </w:r>
      <w:proofErr w:type="spellEnd"/>
      <w:r>
        <w:t xml:space="preserve"> Pro qui est très complet mais assez peu hermétique à une prise en main rapide. J’ai ensuite tenté ma chance avec l’interface le plus simple qui était proposé avec </w:t>
      </w:r>
      <w:proofErr w:type="spellStart"/>
      <w:r w:rsidRPr="00082738">
        <w:rPr>
          <w:b/>
        </w:rPr>
        <w:t>Magix</w:t>
      </w:r>
      <w:proofErr w:type="spellEnd"/>
      <w:r w:rsidRPr="00082738">
        <w:rPr>
          <w:b/>
        </w:rPr>
        <w:t xml:space="preserve"> </w:t>
      </w:r>
      <w:proofErr w:type="spellStart"/>
      <w:r w:rsidRPr="00082738">
        <w:rPr>
          <w:b/>
        </w:rPr>
        <w:t>Video</w:t>
      </w:r>
      <w:proofErr w:type="spellEnd"/>
      <w:r w:rsidRPr="00082738">
        <w:rPr>
          <w:b/>
        </w:rPr>
        <w:t xml:space="preserve"> </w:t>
      </w:r>
      <w:proofErr w:type="spellStart"/>
      <w:r w:rsidRPr="00082738">
        <w:rPr>
          <w:b/>
        </w:rPr>
        <w:t>Easy</w:t>
      </w:r>
      <w:proofErr w:type="spellEnd"/>
      <w:r>
        <w:t xml:space="preserve"> qui se laisse prendre en main très </w:t>
      </w:r>
      <w:proofErr w:type="spellStart"/>
      <w:r>
        <w:t>très</w:t>
      </w:r>
      <w:proofErr w:type="spellEnd"/>
      <w:r>
        <w:t xml:space="preserve"> facilement mais qui est plutôt limité et contraignant dans ce qu’il propose et j’ai décidé de plutôt utiliser </w:t>
      </w:r>
      <w:proofErr w:type="spellStart"/>
      <w:r>
        <w:rPr>
          <w:b/>
        </w:rPr>
        <w:t>DaVinci</w:t>
      </w:r>
      <w:proofErr w:type="spellEnd"/>
      <w:r>
        <w:rPr>
          <w:b/>
        </w:rPr>
        <w:t xml:space="preserve"> </w:t>
      </w:r>
      <w:proofErr w:type="spellStart"/>
      <w:r>
        <w:rPr>
          <w:b/>
        </w:rPr>
        <w:t>Resolve</w:t>
      </w:r>
      <w:proofErr w:type="spellEnd"/>
      <w:r>
        <w:rPr>
          <w:b/>
        </w:rPr>
        <w:t xml:space="preserve"> </w:t>
      </w:r>
      <w:r>
        <w:t>qui semble proposer une édition plutôt souple avec un interface plus aéré et compréhensible que le premier.</w:t>
      </w:r>
    </w:p>
    <w:p w:rsidR="007A4252" w:rsidRDefault="007A4252" w:rsidP="007D27B7">
      <w:pPr>
        <w:ind w:left="1410" w:hanging="1410"/>
        <w:jc w:val="both"/>
      </w:pPr>
      <w:r>
        <w:t xml:space="preserve">14h </w:t>
      </w:r>
      <w:r w:rsidR="00E7751F">
        <w:t>–</w:t>
      </w:r>
      <w:r>
        <w:t xml:space="preserve"> </w:t>
      </w:r>
      <w:r w:rsidR="00E7751F">
        <w:t>18h</w:t>
      </w:r>
      <w:r w:rsidR="00E7751F">
        <w:tab/>
        <w:t>Récupération du PCB chevalier à Roger-de-Guimps, correction et brasage.</w:t>
      </w:r>
    </w:p>
    <w:p w:rsidR="00E7751F" w:rsidRDefault="00E7751F" w:rsidP="007D27B7">
      <w:pPr>
        <w:ind w:left="1410" w:hanging="1410"/>
        <w:jc w:val="both"/>
      </w:pPr>
      <w:r>
        <w:tab/>
      </w:r>
      <w:r>
        <w:rPr>
          <w:b/>
        </w:rPr>
        <w:t xml:space="preserve">Remarques : </w:t>
      </w:r>
      <w:r>
        <w:t>A cause de certaines pins carrées et des normes de pads posée</w:t>
      </w:r>
      <w:r w:rsidR="002844C3">
        <w:t>s par la production en interne. Cela a donc pris du temps pour repercer chaque trou trop petit à la perceuse à colonne.</w:t>
      </w:r>
    </w:p>
    <w:p w:rsidR="001D073D" w:rsidRDefault="001D073D" w:rsidP="007D27B7">
      <w:pPr>
        <w:pStyle w:val="Titre2"/>
        <w:jc w:val="both"/>
      </w:pPr>
      <w:r>
        <w:lastRenderedPageBreak/>
        <w:t>26 juin</w:t>
      </w:r>
    </w:p>
    <w:p w:rsidR="001D073D" w:rsidRDefault="001D073D" w:rsidP="007D27B7">
      <w:pPr>
        <w:ind w:left="1410" w:hanging="1410"/>
        <w:jc w:val="both"/>
      </w:pPr>
      <w:r>
        <w:t>9h – 13h</w:t>
      </w:r>
      <w:r>
        <w:tab/>
      </w:r>
      <w:r w:rsidR="00CA7A44">
        <w:t>Correction de détails sur le</w:t>
      </w:r>
      <w:r w:rsidR="002F5204">
        <w:t xml:space="preserve"> PCB pour les futures commandes et corrections des pièces 3D sur Inventor pour qu’ils correspondent aux nouvelles dimensions du PCB.</w:t>
      </w:r>
    </w:p>
    <w:p w:rsidR="00CA7A44" w:rsidRDefault="00CA7A44" w:rsidP="007D27B7">
      <w:pPr>
        <w:ind w:left="1410"/>
        <w:jc w:val="both"/>
      </w:pPr>
      <w:r>
        <w:rPr>
          <w:b/>
        </w:rPr>
        <w:t>Remarques :</w:t>
      </w:r>
      <w:r>
        <w:t xml:space="preserve"> Si on fait des empreintes fiables dès le début, on a beaucoup moins de problèmes par la suite et on peut bien placer nos composants dans </w:t>
      </w:r>
      <w:proofErr w:type="spellStart"/>
      <w:r>
        <w:t>KiCad</w:t>
      </w:r>
      <w:proofErr w:type="spellEnd"/>
      <w:r>
        <w:t xml:space="preserve"> </w:t>
      </w:r>
      <w:r w:rsidR="00D77FB9">
        <w:t>de manière</w:t>
      </w:r>
      <w:r>
        <w:t xml:space="preserve"> qu’ils ne se chevauchent pas.</w:t>
      </w:r>
    </w:p>
    <w:p w:rsidR="00D77FB9" w:rsidRPr="00E36E28" w:rsidRDefault="00D77FB9" w:rsidP="007D27B7">
      <w:pPr>
        <w:ind w:left="1410" w:hanging="1410"/>
        <w:jc w:val="both"/>
      </w:pPr>
      <w:r>
        <w:t>14h – 1</w:t>
      </w:r>
      <w:r w:rsidR="00E36E28">
        <w:t>6h</w:t>
      </w:r>
      <w:r w:rsidR="00E36E28">
        <w:tab/>
        <w:t>Montage vidéo pour les portes ouvertes, création du titre et ajout d’effets de transition.</w:t>
      </w:r>
      <w:r w:rsidR="00E36E28">
        <w:br/>
      </w:r>
      <w:r w:rsidR="00E36E28">
        <w:rPr>
          <w:b/>
        </w:rPr>
        <w:t>Remarques :</w:t>
      </w:r>
      <w:r w:rsidR="00E36E28">
        <w:t xml:space="preserve"> Je conseille d’utiliser </w:t>
      </w:r>
      <w:proofErr w:type="spellStart"/>
      <w:r w:rsidR="00E36E28">
        <w:t>DaVinci</w:t>
      </w:r>
      <w:proofErr w:type="spellEnd"/>
      <w:r w:rsidR="00E36E28">
        <w:t xml:space="preserve"> </w:t>
      </w:r>
      <w:proofErr w:type="spellStart"/>
      <w:r w:rsidR="00E36E28">
        <w:t>Resolve</w:t>
      </w:r>
      <w:proofErr w:type="spellEnd"/>
      <w:r w:rsidR="00E36E28">
        <w:t xml:space="preserve"> car la version gratuite est facilement accessible et non soumise à une période d’utilisation limitée. Elle est aussi complète mais pas trop compliquée d’utilisation, contrairement à Adobe </w:t>
      </w:r>
      <w:proofErr w:type="spellStart"/>
      <w:r w:rsidR="00E36E28">
        <w:t>Premiere</w:t>
      </w:r>
      <w:proofErr w:type="spellEnd"/>
      <w:r w:rsidR="00E36E28">
        <w:t xml:space="preserve"> Pro.</w:t>
      </w:r>
    </w:p>
    <w:p w:rsidR="00E36E28" w:rsidRDefault="00E36E28" w:rsidP="007D27B7">
      <w:pPr>
        <w:ind w:left="1410" w:hanging="1410"/>
        <w:jc w:val="both"/>
      </w:pPr>
      <w:r>
        <w:t>16h – 18h</w:t>
      </w:r>
      <w:r>
        <w:tab/>
        <w:t xml:space="preserve">Brasage pour le PCB de la </w:t>
      </w:r>
      <w:proofErr w:type="spellStart"/>
      <w:r>
        <w:t>Polymanette</w:t>
      </w:r>
      <w:proofErr w:type="spellEnd"/>
      <w:r>
        <w:t xml:space="preserve"> chevalier. Etamage des fils de portes-piles et brasage du </w:t>
      </w:r>
      <w:proofErr w:type="spellStart"/>
      <w:r>
        <w:t>Mega</w:t>
      </w:r>
      <w:proofErr w:type="spellEnd"/>
      <w:r>
        <w:t xml:space="preserve"> sur le PCB pour vérifier s’il s’alimentait lorsqu’on enclenche le bouton. Le </w:t>
      </w:r>
      <w:r w:rsidR="00BC2BBB">
        <w:t xml:space="preserve">résultat est négatif pour le moment, je ne sais pas pourquoi le </w:t>
      </w:r>
      <w:proofErr w:type="spellStart"/>
      <w:r w:rsidR="00BC2BBB">
        <w:t>Mega</w:t>
      </w:r>
      <w:proofErr w:type="spellEnd"/>
      <w:r w:rsidR="00BC2BBB">
        <w:t xml:space="preserve"> n’est pas alimenté.</w:t>
      </w:r>
    </w:p>
    <w:p w:rsidR="00BC2BBB" w:rsidRDefault="00BC2BBB" w:rsidP="007D27B7">
      <w:pPr>
        <w:pStyle w:val="Titre2"/>
        <w:jc w:val="both"/>
      </w:pPr>
      <w:r>
        <w:t>28 juin</w:t>
      </w:r>
    </w:p>
    <w:p w:rsidR="006B305B" w:rsidRDefault="006B305B" w:rsidP="007D27B7">
      <w:pPr>
        <w:ind w:left="1410"/>
        <w:jc w:val="both"/>
      </w:pPr>
      <w:r>
        <w:t xml:space="preserve">Fin du brasage de la </w:t>
      </w:r>
      <w:proofErr w:type="spellStart"/>
      <w:r>
        <w:t>Polymanette</w:t>
      </w:r>
      <w:proofErr w:type="spellEnd"/>
      <w:r>
        <w:t xml:space="preserve"> Chevalier, il y avait en fait une erreur dans le schéma électrique au niveau des capacités qui bloquaient en fait le courant. Elles doivent être placées contre le </w:t>
      </w:r>
      <w:proofErr w:type="spellStart"/>
      <w:r>
        <w:t>ground</w:t>
      </w:r>
      <w:proofErr w:type="spellEnd"/>
      <w:r>
        <w:t xml:space="preserve">. Le tout a déjà été corrigé et modifié sur le schéma électrique pour la </w:t>
      </w:r>
      <w:proofErr w:type="spellStart"/>
      <w:r>
        <w:t>polymanette</w:t>
      </w:r>
      <w:proofErr w:type="spellEnd"/>
      <w:r>
        <w:t xml:space="preserve"> chevalier ainsi que table.</w:t>
      </w:r>
    </w:p>
    <w:p w:rsidR="007D27B7" w:rsidRPr="006B305B" w:rsidRDefault="007D27B7" w:rsidP="007D27B7">
      <w:pPr>
        <w:ind w:left="1410"/>
        <w:jc w:val="both"/>
      </w:pPr>
      <w:r>
        <w:t xml:space="preserve">Brasage des boutons sur le PCB boutons mais il y a une erreur dans l’empreinte qui fait que le connecteur Grove chevauche les </w:t>
      </w:r>
      <w:proofErr w:type="spellStart"/>
      <w:r>
        <w:t>vias</w:t>
      </w:r>
      <w:proofErr w:type="spellEnd"/>
      <w:r>
        <w:t xml:space="preserve"> et il ne peut pas être brasé.</w:t>
      </w:r>
    </w:p>
    <w:p w:rsidR="001B7F10" w:rsidRDefault="006B305B" w:rsidP="007D27B7">
      <w:pPr>
        <w:pStyle w:val="Titre2"/>
        <w:jc w:val="both"/>
      </w:pPr>
      <w:r>
        <w:t>29 juin</w:t>
      </w:r>
    </w:p>
    <w:p w:rsidR="006B305B" w:rsidRDefault="009B2702" w:rsidP="007D27B7">
      <w:pPr>
        <w:ind w:left="1410"/>
        <w:jc w:val="both"/>
      </w:pPr>
      <w:r>
        <w:rPr>
          <w:noProof/>
          <w:lang w:eastAsia="fr-CH"/>
        </w:rPr>
        <w:drawing>
          <wp:anchor distT="0" distB="0" distL="114300" distR="114300" simplePos="0" relativeHeight="251662336" behindDoc="0" locked="0" layoutInCell="1" allowOverlap="1">
            <wp:simplePos x="0" y="0"/>
            <wp:positionH relativeFrom="margin">
              <wp:align>right</wp:align>
            </wp:positionH>
            <wp:positionV relativeFrom="paragraph">
              <wp:posOffset>1139190</wp:posOffset>
            </wp:positionV>
            <wp:extent cx="5760720" cy="2328545"/>
            <wp:effectExtent l="0" t="0" r="0" b="0"/>
            <wp:wrapTopAndBottom/>
            <wp:docPr id="3" name="Image 3" descr="C:\Users\Alexandre.PICOTTE\AppData\Local\Microsoft\Windows\Temporary Internet Files\Content.Word\IMG_E10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re.PICOTTE\AppData\Local\Microsoft\Windows\Temporary Internet Files\Content.Word\IMG_E1098.jp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760720" cy="2328545"/>
                    </a:xfrm>
                    <a:prstGeom prst="rect">
                      <a:avLst/>
                    </a:prstGeom>
                    <a:noFill/>
                    <a:ln>
                      <a:noFill/>
                    </a:ln>
                  </pic:spPr>
                </pic:pic>
              </a:graphicData>
            </a:graphic>
          </wp:anchor>
        </w:drawing>
      </w:r>
      <w:r w:rsidR="007D27B7">
        <w:t xml:space="preserve">Envoie des fichiers corrigés à Quentin </w:t>
      </w:r>
      <w:proofErr w:type="spellStart"/>
      <w:r w:rsidR="007D27B7">
        <w:t>Descombes</w:t>
      </w:r>
      <w:proofErr w:type="spellEnd"/>
      <w:r w:rsidR="007D27B7">
        <w:t>, le prof qui produit les PCB en interne du CPNV</w:t>
      </w:r>
      <w:r>
        <w:t>, qui a assuré pouvoir les produire dans la matinée. Ils ont été terminés plus tard dans la matinée avec l’indication qu’il y avait eu un souci. Je suis allé les récupérer en début d’après-midi et deux jets ont été produits. Le premier a les perçages complètement décentrés et les pistes ratées.</w:t>
      </w:r>
    </w:p>
    <w:p w:rsidR="009B2702" w:rsidRDefault="009B2702" w:rsidP="007D27B7">
      <w:pPr>
        <w:ind w:left="1410"/>
        <w:jc w:val="both"/>
      </w:pPr>
      <w:r>
        <w:t>Le second jet a un ou deux défauts mais parait quand même utilisable sans problèmes selon moi.</w:t>
      </w:r>
    </w:p>
    <w:p w:rsidR="00BC337A" w:rsidRDefault="00BC337A" w:rsidP="007D27B7">
      <w:pPr>
        <w:ind w:left="1410"/>
        <w:jc w:val="both"/>
      </w:pPr>
      <w:r>
        <w:lastRenderedPageBreak/>
        <w:t>J’ai ens</w:t>
      </w:r>
      <w:r w:rsidR="00383410">
        <w:t xml:space="preserve">uite brasé la </w:t>
      </w:r>
      <w:proofErr w:type="spellStart"/>
      <w:r w:rsidR="00383410">
        <w:t>polymanette</w:t>
      </w:r>
      <w:proofErr w:type="spellEnd"/>
      <w:r w:rsidR="00383410">
        <w:t xml:space="preserve"> table. Lors du moment du montage final et de la donner au groupe de la table, nous nous sommes rendus compte que les </w:t>
      </w:r>
      <w:proofErr w:type="spellStart"/>
      <w:r w:rsidR="00383410">
        <w:t>shields</w:t>
      </w:r>
      <w:proofErr w:type="spellEnd"/>
      <w:r w:rsidR="00383410">
        <w:t xml:space="preserve"> Bluetooth refusaient de se coupler, et que nous ne savions pas pourquoi. J’ai donc dû débraser le </w:t>
      </w:r>
      <w:proofErr w:type="spellStart"/>
      <w:r w:rsidR="00383410">
        <w:t>shield</w:t>
      </w:r>
      <w:proofErr w:type="spellEnd"/>
      <w:r w:rsidR="00383410">
        <w:t xml:space="preserve">, et en </w:t>
      </w:r>
      <w:proofErr w:type="spellStart"/>
      <w:r w:rsidR="00383410">
        <w:t>rebraser</w:t>
      </w:r>
      <w:proofErr w:type="spellEnd"/>
      <w:r w:rsidR="00383410">
        <w:t xml:space="preserve"> un autre dont nous étions sûrs qu’il pouvait se coupler. Il vaut donc mieux toujours tester le fonctionner des </w:t>
      </w:r>
      <w:proofErr w:type="spellStart"/>
      <w:r w:rsidR="00383410">
        <w:t>shields</w:t>
      </w:r>
      <w:proofErr w:type="spellEnd"/>
      <w:r w:rsidR="00383410">
        <w:t xml:space="preserve"> avant le montage final, car ils sont capricieux.</w:t>
      </w:r>
    </w:p>
    <w:p w:rsidR="000B603E" w:rsidRPr="000B603E" w:rsidRDefault="000B603E" w:rsidP="00E16A6D">
      <w:pPr>
        <w:ind w:left="1410"/>
        <w:jc w:val="both"/>
      </w:pPr>
      <w:r>
        <w:rPr>
          <w:b/>
        </w:rPr>
        <w:t xml:space="preserve">Remarques : </w:t>
      </w:r>
      <w:r>
        <w:t xml:space="preserve">Essayer de faire attention à l’ordre dans lequel on brase les éléments sur le PCB car des fois on peut sans faire exprès s’empêcher de braser des éléments, notamment les </w:t>
      </w:r>
      <w:proofErr w:type="spellStart"/>
      <w:r>
        <w:t>vias</w:t>
      </w:r>
      <w:proofErr w:type="spellEnd"/>
      <w:r>
        <w:t xml:space="preserve">, je conseille donc de braser en premier les </w:t>
      </w:r>
      <w:proofErr w:type="spellStart"/>
      <w:r>
        <w:t>vias</w:t>
      </w:r>
      <w:proofErr w:type="spellEnd"/>
      <w:r>
        <w:t>.</w:t>
      </w:r>
    </w:p>
    <w:sectPr w:rsidR="000B603E" w:rsidRPr="000B603E" w:rsidSect="00FD106D">
      <w:headerReference w:type="default" r:id="rId50"/>
      <w:footerReference w:type="default" r:id="rId5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BA3" w:rsidRDefault="00F46BA3" w:rsidP="000512E1">
      <w:pPr>
        <w:spacing w:after="0" w:line="240" w:lineRule="auto"/>
      </w:pPr>
      <w:r>
        <w:separator/>
      </w:r>
    </w:p>
  </w:endnote>
  <w:endnote w:type="continuationSeparator" w:id="0">
    <w:p w:rsidR="00F46BA3" w:rsidRDefault="00F46BA3" w:rsidP="00051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3965801"/>
      <w:docPartObj>
        <w:docPartGallery w:val="Page Numbers (Bottom of Page)"/>
        <w:docPartUnique/>
      </w:docPartObj>
    </w:sdtPr>
    <w:sdtEndPr/>
    <w:sdtContent>
      <w:p w:rsidR="004B72DD" w:rsidRDefault="004B72DD">
        <w:pPr>
          <w:pStyle w:val="Pieddepage"/>
          <w:jc w:val="right"/>
        </w:pPr>
        <w:r>
          <w:fldChar w:fldCharType="begin"/>
        </w:r>
        <w:r>
          <w:instrText>PAGE   \* MERGEFORMAT</w:instrText>
        </w:r>
        <w:r>
          <w:fldChar w:fldCharType="separate"/>
        </w:r>
        <w:r w:rsidR="00333C1E" w:rsidRPr="00333C1E">
          <w:rPr>
            <w:noProof/>
            <w:lang w:val="fr-FR"/>
          </w:rPr>
          <w:t>1</w:t>
        </w:r>
        <w:r>
          <w:fldChar w:fldCharType="end"/>
        </w:r>
      </w:p>
    </w:sdtContent>
  </w:sdt>
  <w:p w:rsidR="004B72DD" w:rsidRDefault="004B72D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BA3" w:rsidRDefault="00F46BA3" w:rsidP="000512E1">
      <w:pPr>
        <w:spacing w:after="0" w:line="240" w:lineRule="auto"/>
      </w:pPr>
      <w:r>
        <w:separator/>
      </w:r>
    </w:p>
  </w:footnote>
  <w:footnote w:type="continuationSeparator" w:id="0">
    <w:p w:rsidR="00F46BA3" w:rsidRDefault="00F46BA3" w:rsidP="00051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2E1" w:rsidRPr="004B72DD" w:rsidRDefault="00FD106D">
    <w:pPr>
      <w:pStyle w:val="En-tte"/>
    </w:pPr>
    <w:r>
      <w:t>PICOTTE Alexandre</w:t>
    </w:r>
    <w:r w:rsidR="000512E1">
      <w:ptab w:relativeTo="margin" w:alignment="center" w:leader="none"/>
    </w:r>
    <w:r w:rsidR="004B72DD">
      <w:t>P1704_Manette</w:t>
    </w:r>
    <w:r>
      <w:t>s</w:t>
    </w:r>
    <w:r w:rsidR="000512E1">
      <w:ptab w:relativeTo="margin" w:alignment="right" w:leader="none"/>
    </w:r>
    <w:r w:rsidR="000512E1">
      <w:t>MCT 2017 –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53D6"/>
    <w:multiLevelType w:val="hybridMultilevel"/>
    <w:tmpl w:val="E4EA7F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0F49D3"/>
    <w:multiLevelType w:val="hybridMultilevel"/>
    <w:tmpl w:val="F07EA78E"/>
    <w:lvl w:ilvl="0" w:tplc="100C0001">
      <w:start w:val="1"/>
      <w:numFmt w:val="bullet"/>
      <w:lvlText w:val=""/>
      <w:lvlJc w:val="left"/>
      <w:pPr>
        <w:ind w:left="2130" w:hanging="360"/>
      </w:pPr>
      <w:rPr>
        <w:rFonts w:ascii="Symbol" w:hAnsi="Symbol" w:hint="default"/>
      </w:rPr>
    </w:lvl>
    <w:lvl w:ilvl="1" w:tplc="100C0003" w:tentative="1">
      <w:start w:val="1"/>
      <w:numFmt w:val="bullet"/>
      <w:lvlText w:val="o"/>
      <w:lvlJc w:val="left"/>
      <w:pPr>
        <w:ind w:left="2850" w:hanging="360"/>
      </w:pPr>
      <w:rPr>
        <w:rFonts w:ascii="Courier New" w:hAnsi="Courier New" w:cs="Courier New" w:hint="default"/>
      </w:rPr>
    </w:lvl>
    <w:lvl w:ilvl="2" w:tplc="100C0005" w:tentative="1">
      <w:start w:val="1"/>
      <w:numFmt w:val="bullet"/>
      <w:lvlText w:val=""/>
      <w:lvlJc w:val="left"/>
      <w:pPr>
        <w:ind w:left="3570" w:hanging="360"/>
      </w:pPr>
      <w:rPr>
        <w:rFonts w:ascii="Wingdings" w:hAnsi="Wingdings" w:hint="default"/>
      </w:rPr>
    </w:lvl>
    <w:lvl w:ilvl="3" w:tplc="100C0001" w:tentative="1">
      <w:start w:val="1"/>
      <w:numFmt w:val="bullet"/>
      <w:lvlText w:val=""/>
      <w:lvlJc w:val="left"/>
      <w:pPr>
        <w:ind w:left="4290" w:hanging="360"/>
      </w:pPr>
      <w:rPr>
        <w:rFonts w:ascii="Symbol" w:hAnsi="Symbol" w:hint="default"/>
      </w:rPr>
    </w:lvl>
    <w:lvl w:ilvl="4" w:tplc="100C0003" w:tentative="1">
      <w:start w:val="1"/>
      <w:numFmt w:val="bullet"/>
      <w:lvlText w:val="o"/>
      <w:lvlJc w:val="left"/>
      <w:pPr>
        <w:ind w:left="5010" w:hanging="360"/>
      </w:pPr>
      <w:rPr>
        <w:rFonts w:ascii="Courier New" w:hAnsi="Courier New" w:cs="Courier New" w:hint="default"/>
      </w:rPr>
    </w:lvl>
    <w:lvl w:ilvl="5" w:tplc="100C0005" w:tentative="1">
      <w:start w:val="1"/>
      <w:numFmt w:val="bullet"/>
      <w:lvlText w:val=""/>
      <w:lvlJc w:val="left"/>
      <w:pPr>
        <w:ind w:left="5730" w:hanging="360"/>
      </w:pPr>
      <w:rPr>
        <w:rFonts w:ascii="Wingdings" w:hAnsi="Wingdings" w:hint="default"/>
      </w:rPr>
    </w:lvl>
    <w:lvl w:ilvl="6" w:tplc="100C0001" w:tentative="1">
      <w:start w:val="1"/>
      <w:numFmt w:val="bullet"/>
      <w:lvlText w:val=""/>
      <w:lvlJc w:val="left"/>
      <w:pPr>
        <w:ind w:left="6450" w:hanging="360"/>
      </w:pPr>
      <w:rPr>
        <w:rFonts w:ascii="Symbol" w:hAnsi="Symbol" w:hint="default"/>
      </w:rPr>
    </w:lvl>
    <w:lvl w:ilvl="7" w:tplc="100C0003" w:tentative="1">
      <w:start w:val="1"/>
      <w:numFmt w:val="bullet"/>
      <w:lvlText w:val="o"/>
      <w:lvlJc w:val="left"/>
      <w:pPr>
        <w:ind w:left="7170" w:hanging="360"/>
      </w:pPr>
      <w:rPr>
        <w:rFonts w:ascii="Courier New" w:hAnsi="Courier New" w:cs="Courier New" w:hint="default"/>
      </w:rPr>
    </w:lvl>
    <w:lvl w:ilvl="8" w:tplc="100C0005" w:tentative="1">
      <w:start w:val="1"/>
      <w:numFmt w:val="bullet"/>
      <w:lvlText w:val=""/>
      <w:lvlJc w:val="left"/>
      <w:pPr>
        <w:ind w:left="7890" w:hanging="360"/>
      </w:pPr>
      <w:rPr>
        <w:rFonts w:ascii="Wingdings" w:hAnsi="Wingdings" w:hint="default"/>
      </w:rPr>
    </w:lvl>
  </w:abstractNum>
  <w:abstractNum w:abstractNumId="2" w15:restartNumberingAfterBreak="0">
    <w:nsid w:val="0A4517FB"/>
    <w:multiLevelType w:val="hybridMultilevel"/>
    <w:tmpl w:val="4642D5D0"/>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3" w15:restartNumberingAfterBreak="0">
    <w:nsid w:val="118D7456"/>
    <w:multiLevelType w:val="hybridMultilevel"/>
    <w:tmpl w:val="B006536A"/>
    <w:lvl w:ilvl="0" w:tplc="100C0001">
      <w:start w:val="1"/>
      <w:numFmt w:val="bullet"/>
      <w:lvlText w:val=""/>
      <w:lvlJc w:val="left"/>
      <w:pPr>
        <w:ind w:left="1776" w:hanging="360"/>
      </w:pPr>
      <w:rPr>
        <w:rFonts w:ascii="Symbol" w:hAnsi="Symbol" w:hint="default"/>
      </w:rPr>
    </w:lvl>
    <w:lvl w:ilvl="1" w:tplc="100C0003" w:tentative="1">
      <w:start w:val="1"/>
      <w:numFmt w:val="bullet"/>
      <w:lvlText w:val="o"/>
      <w:lvlJc w:val="left"/>
      <w:pPr>
        <w:ind w:left="2496" w:hanging="360"/>
      </w:pPr>
      <w:rPr>
        <w:rFonts w:ascii="Courier New" w:hAnsi="Courier New" w:cs="Courier New" w:hint="default"/>
      </w:rPr>
    </w:lvl>
    <w:lvl w:ilvl="2" w:tplc="100C0005" w:tentative="1">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4" w15:restartNumberingAfterBreak="0">
    <w:nsid w:val="13E3128C"/>
    <w:multiLevelType w:val="hybridMultilevel"/>
    <w:tmpl w:val="71E8446A"/>
    <w:lvl w:ilvl="0" w:tplc="100C0001">
      <w:start w:val="1"/>
      <w:numFmt w:val="bullet"/>
      <w:lvlText w:val=""/>
      <w:lvlJc w:val="left"/>
      <w:pPr>
        <w:ind w:left="2130" w:hanging="360"/>
      </w:pPr>
      <w:rPr>
        <w:rFonts w:ascii="Symbol" w:hAnsi="Symbol" w:hint="default"/>
      </w:rPr>
    </w:lvl>
    <w:lvl w:ilvl="1" w:tplc="100C0003" w:tentative="1">
      <w:start w:val="1"/>
      <w:numFmt w:val="bullet"/>
      <w:lvlText w:val="o"/>
      <w:lvlJc w:val="left"/>
      <w:pPr>
        <w:ind w:left="2850" w:hanging="360"/>
      </w:pPr>
      <w:rPr>
        <w:rFonts w:ascii="Courier New" w:hAnsi="Courier New" w:cs="Courier New" w:hint="default"/>
      </w:rPr>
    </w:lvl>
    <w:lvl w:ilvl="2" w:tplc="100C0005" w:tentative="1">
      <w:start w:val="1"/>
      <w:numFmt w:val="bullet"/>
      <w:lvlText w:val=""/>
      <w:lvlJc w:val="left"/>
      <w:pPr>
        <w:ind w:left="3570" w:hanging="360"/>
      </w:pPr>
      <w:rPr>
        <w:rFonts w:ascii="Wingdings" w:hAnsi="Wingdings" w:hint="default"/>
      </w:rPr>
    </w:lvl>
    <w:lvl w:ilvl="3" w:tplc="100C0001" w:tentative="1">
      <w:start w:val="1"/>
      <w:numFmt w:val="bullet"/>
      <w:lvlText w:val=""/>
      <w:lvlJc w:val="left"/>
      <w:pPr>
        <w:ind w:left="4290" w:hanging="360"/>
      </w:pPr>
      <w:rPr>
        <w:rFonts w:ascii="Symbol" w:hAnsi="Symbol" w:hint="default"/>
      </w:rPr>
    </w:lvl>
    <w:lvl w:ilvl="4" w:tplc="100C0003" w:tentative="1">
      <w:start w:val="1"/>
      <w:numFmt w:val="bullet"/>
      <w:lvlText w:val="o"/>
      <w:lvlJc w:val="left"/>
      <w:pPr>
        <w:ind w:left="5010" w:hanging="360"/>
      </w:pPr>
      <w:rPr>
        <w:rFonts w:ascii="Courier New" w:hAnsi="Courier New" w:cs="Courier New" w:hint="default"/>
      </w:rPr>
    </w:lvl>
    <w:lvl w:ilvl="5" w:tplc="100C0005" w:tentative="1">
      <w:start w:val="1"/>
      <w:numFmt w:val="bullet"/>
      <w:lvlText w:val=""/>
      <w:lvlJc w:val="left"/>
      <w:pPr>
        <w:ind w:left="5730" w:hanging="360"/>
      </w:pPr>
      <w:rPr>
        <w:rFonts w:ascii="Wingdings" w:hAnsi="Wingdings" w:hint="default"/>
      </w:rPr>
    </w:lvl>
    <w:lvl w:ilvl="6" w:tplc="100C0001" w:tentative="1">
      <w:start w:val="1"/>
      <w:numFmt w:val="bullet"/>
      <w:lvlText w:val=""/>
      <w:lvlJc w:val="left"/>
      <w:pPr>
        <w:ind w:left="6450" w:hanging="360"/>
      </w:pPr>
      <w:rPr>
        <w:rFonts w:ascii="Symbol" w:hAnsi="Symbol" w:hint="default"/>
      </w:rPr>
    </w:lvl>
    <w:lvl w:ilvl="7" w:tplc="100C0003" w:tentative="1">
      <w:start w:val="1"/>
      <w:numFmt w:val="bullet"/>
      <w:lvlText w:val="o"/>
      <w:lvlJc w:val="left"/>
      <w:pPr>
        <w:ind w:left="7170" w:hanging="360"/>
      </w:pPr>
      <w:rPr>
        <w:rFonts w:ascii="Courier New" w:hAnsi="Courier New" w:cs="Courier New" w:hint="default"/>
      </w:rPr>
    </w:lvl>
    <w:lvl w:ilvl="8" w:tplc="100C0005" w:tentative="1">
      <w:start w:val="1"/>
      <w:numFmt w:val="bullet"/>
      <w:lvlText w:val=""/>
      <w:lvlJc w:val="left"/>
      <w:pPr>
        <w:ind w:left="7890" w:hanging="360"/>
      </w:pPr>
      <w:rPr>
        <w:rFonts w:ascii="Wingdings" w:hAnsi="Wingdings" w:hint="default"/>
      </w:rPr>
    </w:lvl>
  </w:abstractNum>
  <w:abstractNum w:abstractNumId="5" w15:restartNumberingAfterBreak="0">
    <w:nsid w:val="14BA6A54"/>
    <w:multiLevelType w:val="hybridMultilevel"/>
    <w:tmpl w:val="EFFC2C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A2D6595"/>
    <w:multiLevelType w:val="hybridMultilevel"/>
    <w:tmpl w:val="A5F63C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C244428"/>
    <w:multiLevelType w:val="hybridMultilevel"/>
    <w:tmpl w:val="FE12C1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4FC0298"/>
    <w:multiLevelType w:val="hybridMultilevel"/>
    <w:tmpl w:val="81CAB976"/>
    <w:lvl w:ilvl="0" w:tplc="100C0001">
      <w:start w:val="1"/>
      <w:numFmt w:val="bullet"/>
      <w:lvlText w:val=""/>
      <w:lvlJc w:val="left"/>
      <w:pPr>
        <w:ind w:left="2130" w:hanging="360"/>
      </w:pPr>
      <w:rPr>
        <w:rFonts w:ascii="Symbol" w:hAnsi="Symbol" w:hint="default"/>
      </w:rPr>
    </w:lvl>
    <w:lvl w:ilvl="1" w:tplc="100C0003" w:tentative="1">
      <w:start w:val="1"/>
      <w:numFmt w:val="bullet"/>
      <w:lvlText w:val="o"/>
      <w:lvlJc w:val="left"/>
      <w:pPr>
        <w:ind w:left="2850" w:hanging="360"/>
      </w:pPr>
      <w:rPr>
        <w:rFonts w:ascii="Courier New" w:hAnsi="Courier New" w:cs="Courier New" w:hint="default"/>
      </w:rPr>
    </w:lvl>
    <w:lvl w:ilvl="2" w:tplc="100C0005" w:tentative="1">
      <w:start w:val="1"/>
      <w:numFmt w:val="bullet"/>
      <w:lvlText w:val=""/>
      <w:lvlJc w:val="left"/>
      <w:pPr>
        <w:ind w:left="3570" w:hanging="360"/>
      </w:pPr>
      <w:rPr>
        <w:rFonts w:ascii="Wingdings" w:hAnsi="Wingdings" w:hint="default"/>
      </w:rPr>
    </w:lvl>
    <w:lvl w:ilvl="3" w:tplc="100C0001" w:tentative="1">
      <w:start w:val="1"/>
      <w:numFmt w:val="bullet"/>
      <w:lvlText w:val=""/>
      <w:lvlJc w:val="left"/>
      <w:pPr>
        <w:ind w:left="4290" w:hanging="360"/>
      </w:pPr>
      <w:rPr>
        <w:rFonts w:ascii="Symbol" w:hAnsi="Symbol" w:hint="default"/>
      </w:rPr>
    </w:lvl>
    <w:lvl w:ilvl="4" w:tplc="100C0003" w:tentative="1">
      <w:start w:val="1"/>
      <w:numFmt w:val="bullet"/>
      <w:lvlText w:val="o"/>
      <w:lvlJc w:val="left"/>
      <w:pPr>
        <w:ind w:left="5010" w:hanging="360"/>
      </w:pPr>
      <w:rPr>
        <w:rFonts w:ascii="Courier New" w:hAnsi="Courier New" w:cs="Courier New" w:hint="default"/>
      </w:rPr>
    </w:lvl>
    <w:lvl w:ilvl="5" w:tplc="100C0005" w:tentative="1">
      <w:start w:val="1"/>
      <w:numFmt w:val="bullet"/>
      <w:lvlText w:val=""/>
      <w:lvlJc w:val="left"/>
      <w:pPr>
        <w:ind w:left="5730" w:hanging="360"/>
      </w:pPr>
      <w:rPr>
        <w:rFonts w:ascii="Wingdings" w:hAnsi="Wingdings" w:hint="default"/>
      </w:rPr>
    </w:lvl>
    <w:lvl w:ilvl="6" w:tplc="100C0001" w:tentative="1">
      <w:start w:val="1"/>
      <w:numFmt w:val="bullet"/>
      <w:lvlText w:val=""/>
      <w:lvlJc w:val="left"/>
      <w:pPr>
        <w:ind w:left="6450" w:hanging="360"/>
      </w:pPr>
      <w:rPr>
        <w:rFonts w:ascii="Symbol" w:hAnsi="Symbol" w:hint="default"/>
      </w:rPr>
    </w:lvl>
    <w:lvl w:ilvl="7" w:tplc="100C0003" w:tentative="1">
      <w:start w:val="1"/>
      <w:numFmt w:val="bullet"/>
      <w:lvlText w:val="o"/>
      <w:lvlJc w:val="left"/>
      <w:pPr>
        <w:ind w:left="7170" w:hanging="360"/>
      </w:pPr>
      <w:rPr>
        <w:rFonts w:ascii="Courier New" w:hAnsi="Courier New" w:cs="Courier New" w:hint="default"/>
      </w:rPr>
    </w:lvl>
    <w:lvl w:ilvl="8" w:tplc="100C0005" w:tentative="1">
      <w:start w:val="1"/>
      <w:numFmt w:val="bullet"/>
      <w:lvlText w:val=""/>
      <w:lvlJc w:val="left"/>
      <w:pPr>
        <w:ind w:left="7890" w:hanging="360"/>
      </w:pPr>
      <w:rPr>
        <w:rFonts w:ascii="Wingdings" w:hAnsi="Wingdings" w:hint="default"/>
      </w:rPr>
    </w:lvl>
  </w:abstractNum>
  <w:abstractNum w:abstractNumId="9" w15:restartNumberingAfterBreak="0">
    <w:nsid w:val="2A9315E2"/>
    <w:multiLevelType w:val="hybridMultilevel"/>
    <w:tmpl w:val="791A62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314566B"/>
    <w:multiLevelType w:val="hybridMultilevel"/>
    <w:tmpl w:val="14AC82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9132E0C"/>
    <w:multiLevelType w:val="hybridMultilevel"/>
    <w:tmpl w:val="665C50BE"/>
    <w:lvl w:ilvl="0" w:tplc="BF40712A">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D9D49AD"/>
    <w:multiLevelType w:val="hybridMultilevel"/>
    <w:tmpl w:val="509E1E58"/>
    <w:lvl w:ilvl="0" w:tplc="100C0001">
      <w:start w:val="1"/>
      <w:numFmt w:val="bullet"/>
      <w:lvlText w:val=""/>
      <w:lvlJc w:val="left"/>
      <w:pPr>
        <w:ind w:left="2850" w:hanging="360"/>
      </w:pPr>
      <w:rPr>
        <w:rFonts w:ascii="Symbol" w:hAnsi="Symbol" w:hint="default"/>
      </w:rPr>
    </w:lvl>
    <w:lvl w:ilvl="1" w:tplc="100C0003" w:tentative="1">
      <w:start w:val="1"/>
      <w:numFmt w:val="bullet"/>
      <w:lvlText w:val="o"/>
      <w:lvlJc w:val="left"/>
      <w:pPr>
        <w:ind w:left="3570" w:hanging="360"/>
      </w:pPr>
      <w:rPr>
        <w:rFonts w:ascii="Courier New" w:hAnsi="Courier New" w:cs="Courier New" w:hint="default"/>
      </w:rPr>
    </w:lvl>
    <w:lvl w:ilvl="2" w:tplc="100C0005" w:tentative="1">
      <w:start w:val="1"/>
      <w:numFmt w:val="bullet"/>
      <w:lvlText w:val=""/>
      <w:lvlJc w:val="left"/>
      <w:pPr>
        <w:ind w:left="4290" w:hanging="360"/>
      </w:pPr>
      <w:rPr>
        <w:rFonts w:ascii="Wingdings" w:hAnsi="Wingdings" w:hint="default"/>
      </w:rPr>
    </w:lvl>
    <w:lvl w:ilvl="3" w:tplc="100C0001" w:tentative="1">
      <w:start w:val="1"/>
      <w:numFmt w:val="bullet"/>
      <w:lvlText w:val=""/>
      <w:lvlJc w:val="left"/>
      <w:pPr>
        <w:ind w:left="5010" w:hanging="360"/>
      </w:pPr>
      <w:rPr>
        <w:rFonts w:ascii="Symbol" w:hAnsi="Symbol" w:hint="default"/>
      </w:rPr>
    </w:lvl>
    <w:lvl w:ilvl="4" w:tplc="100C0003" w:tentative="1">
      <w:start w:val="1"/>
      <w:numFmt w:val="bullet"/>
      <w:lvlText w:val="o"/>
      <w:lvlJc w:val="left"/>
      <w:pPr>
        <w:ind w:left="5730" w:hanging="360"/>
      </w:pPr>
      <w:rPr>
        <w:rFonts w:ascii="Courier New" w:hAnsi="Courier New" w:cs="Courier New" w:hint="default"/>
      </w:rPr>
    </w:lvl>
    <w:lvl w:ilvl="5" w:tplc="100C0005" w:tentative="1">
      <w:start w:val="1"/>
      <w:numFmt w:val="bullet"/>
      <w:lvlText w:val=""/>
      <w:lvlJc w:val="left"/>
      <w:pPr>
        <w:ind w:left="6450" w:hanging="360"/>
      </w:pPr>
      <w:rPr>
        <w:rFonts w:ascii="Wingdings" w:hAnsi="Wingdings" w:hint="default"/>
      </w:rPr>
    </w:lvl>
    <w:lvl w:ilvl="6" w:tplc="100C0001" w:tentative="1">
      <w:start w:val="1"/>
      <w:numFmt w:val="bullet"/>
      <w:lvlText w:val=""/>
      <w:lvlJc w:val="left"/>
      <w:pPr>
        <w:ind w:left="7170" w:hanging="360"/>
      </w:pPr>
      <w:rPr>
        <w:rFonts w:ascii="Symbol" w:hAnsi="Symbol" w:hint="default"/>
      </w:rPr>
    </w:lvl>
    <w:lvl w:ilvl="7" w:tplc="100C0003" w:tentative="1">
      <w:start w:val="1"/>
      <w:numFmt w:val="bullet"/>
      <w:lvlText w:val="o"/>
      <w:lvlJc w:val="left"/>
      <w:pPr>
        <w:ind w:left="7890" w:hanging="360"/>
      </w:pPr>
      <w:rPr>
        <w:rFonts w:ascii="Courier New" w:hAnsi="Courier New" w:cs="Courier New" w:hint="default"/>
      </w:rPr>
    </w:lvl>
    <w:lvl w:ilvl="8" w:tplc="100C0005" w:tentative="1">
      <w:start w:val="1"/>
      <w:numFmt w:val="bullet"/>
      <w:lvlText w:val=""/>
      <w:lvlJc w:val="left"/>
      <w:pPr>
        <w:ind w:left="8610" w:hanging="360"/>
      </w:pPr>
      <w:rPr>
        <w:rFonts w:ascii="Wingdings" w:hAnsi="Wingdings" w:hint="default"/>
      </w:rPr>
    </w:lvl>
  </w:abstractNum>
  <w:abstractNum w:abstractNumId="13" w15:restartNumberingAfterBreak="0">
    <w:nsid w:val="4EFF49E0"/>
    <w:multiLevelType w:val="hybridMultilevel"/>
    <w:tmpl w:val="A0F2F4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FAC4820"/>
    <w:multiLevelType w:val="hybridMultilevel"/>
    <w:tmpl w:val="715439C8"/>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5" w15:restartNumberingAfterBreak="0">
    <w:nsid w:val="6F1A0F09"/>
    <w:multiLevelType w:val="hybridMultilevel"/>
    <w:tmpl w:val="133EBA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FB004FB"/>
    <w:multiLevelType w:val="hybridMultilevel"/>
    <w:tmpl w:val="7AC0B008"/>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17" w15:restartNumberingAfterBreak="0">
    <w:nsid w:val="78DF46E8"/>
    <w:multiLevelType w:val="hybridMultilevel"/>
    <w:tmpl w:val="0226E7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CA75445"/>
    <w:multiLevelType w:val="hybridMultilevel"/>
    <w:tmpl w:val="1F569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F901915"/>
    <w:multiLevelType w:val="hybridMultilevel"/>
    <w:tmpl w:val="FFEC99EC"/>
    <w:lvl w:ilvl="0" w:tplc="100C0001">
      <w:start w:val="1"/>
      <w:numFmt w:val="bullet"/>
      <w:lvlText w:val=""/>
      <w:lvlJc w:val="left"/>
      <w:pPr>
        <w:ind w:left="2130" w:hanging="360"/>
      </w:pPr>
      <w:rPr>
        <w:rFonts w:ascii="Symbol" w:hAnsi="Symbol" w:hint="default"/>
      </w:rPr>
    </w:lvl>
    <w:lvl w:ilvl="1" w:tplc="100C0003" w:tentative="1">
      <w:start w:val="1"/>
      <w:numFmt w:val="bullet"/>
      <w:lvlText w:val="o"/>
      <w:lvlJc w:val="left"/>
      <w:pPr>
        <w:ind w:left="2850" w:hanging="360"/>
      </w:pPr>
      <w:rPr>
        <w:rFonts w:ascii="Courier New" w:hAnsi="Courier New" w:cs="Courier New" w:hint="default"/>
      </w:rPr>
    </w:lvl>
    <w:lvl w:ilvl="2" w:tplc="100C0005" w:tentative="1">
      <w:start w:val="1"/>
      <w:numFmt w:val="bullet"/>
      <w:lvlText w:val=""/>
      <w:lvlJc w:val="left"/>
      <w:pPr>
        <w:ind w:left="3570" w:hanging="360"/>
      </w:pPr>
      <w:rPr>
        <w:rFonts w:ascii="Wingdings" w:hAnsi="Wingdings" w:hint="default"/>
      </w:rPr>
    </w:lvl>
    <w:lvl w:ilvl="3" w:tplc="100C0001" w:tentative="1">
      <w:start w:val="1"/>
      <w:numFmt w:val="bullet"/>
      <w:lvlText w:val=""/>
      <w:lvlJc w:val="left"/>
      <w:pPr>
        <w:ind w:left="4290" w:hanging="360"/>
      </w:pPr>
      <w:rPr>
        <w:rFonts w:ascii="Symbol" w:hAnsi="Symbol" w:hint="default"/>
      </w:rPr>
    </w:lvl>
    <w:lvl w:ilvl="4" w:tplc="100C0003" w:tentative="1">
      <w:start w:val="1"/>
      <w:numFmt w:val="bullet"/>
      <w:lvlText w:val="o"/>
      <w:lvlJc w:val="left"/>
      <w:pPr>
        <w:ind w:left="5010" w:hanging="360"/>
      </w:pPr>
      <w:rPr>
        <w:rFonts w:ascii="Courier New" w:hAnsi="Courier New" w:cs="Courier New" w:hint="default"/>
      </w:rPr>
    </w:lvl>
    <w:lvl w:ilvl="5" w:tplc="100C0005" w:tentative="1">
      <w:start w:val="1"/>
      <w:numFmt w:val="bullet"/>
      <w:lvlText w:val=""/>
      <w:lvlJc w:val="left"/>
      <w:pPr>
        <w:ind w:left="5730" w:hanging="360"/>
      </w:pPr>
      <w:rPr>
        <w:rFonts w:ascii="Wingdings" w:hAnsi="Wingdings" w:hint="default"/>
      </w:rPr>
    </w:lvl>
    <w:lvl w:ilvl="6" w:tplc="100C0001" w:tentative="1">
      <w:start w:val="1"/>
      <w:numFmt w:val="bullet"/>
      <w:lvlText w:val=""/>
      <w:lvlJc w:val="left"/>
      <w:pPr>
        <w:ind w:left="6450" w:hanging="360"/>
      </w:pPr>
      <w:rPr>
        <w:rFonts w:ascii="Symbol" w:hAnsi="Symbol" w:hint="default"/>
      </w:rPr>
    </w:lvl>
    <w:lvl w:ilvl="7" w:tplc="100C0003" w:tentative="1">
      <w:start w:val="1"/>
      <w:numFmt w:val="bullet"/>
      <w:lvlText w:val="o"/>
      <w:lvlJc w:val="left"/>
      <w:pPr>
        <w:ind w:left="7170" w:hanging="360"/>
      </w:pPr>
      <w:rPr>
        <w:rFonts w:ascii="Courier New" w:hAnsi="Courier New" w:cs="Courier New" w:hint="default"/>
      </w:rPr>
    </w:lvl>
    <w:lvl w:ilvl="8" w:tplc="100C0005" w:tentative="1">
      <w:start w:val="1"/>
      <w:numFmt w:val="bullet"/>
      <w:lvlText w:val=""/>
      <w:lvlJc w:val="left"/>
      <w:pPr>
        <w:ind w:left="7890" w:hanging="360"/>
      </w:pPr>
      <w:rPr>
        <w:rFonts w:ascii="Wingdings" w:hAnsi="Wingdings" w:hint="default"/>
      </w:rPr>
    </w:lvl>
  </w:abstractNum>
  <w:num w:numId="1">
    <w:abstractNumId w:val="11"/>
  </w:num>
  <w:num w:numId="2">
    <w:abstractNumId w:val="2"/>
  </w:num>
  <w:num w:numId="3">
    <w:abstractNumId w:val="7"/>
  </w:num>
  <w:num w:numId="4">
    <w:abstractNumId w:val="10"/>
  </w:num>
  <w:num w:numId="5">
    <w:abstractNumId w:val="18"/>
  </w:num>
  <w:num w:numId="6">
    <w:abstractNumId w:val="14"/>
  </w:num>
  <w:num w:numId="7">
    <w:abstractNumId w:val="13"/>
  </w:num>
  <w:num w:numId="8">
    <w:abstractNumId w:val="0"/>
  </w:num>
  <w:num w:numId="9">
    <w:abstractNumId w:val="9"/>
  </w:num>
  <w:num w:numId="10">
    <w:abstractNumId w:val="8"/>
  </w:num>
  <w:num w:numId="11">
    <w:abstractNumId w:val="17"/>
  </w:num>
  <w:num w:numId="12">
    <w:abstractNumId w:val="12"/>
  </w:num>
  <w:num w:numId="13">
    <w:abstractNumId w:val="16"/>
  </w:num>
  <w:num w:numId="14">
    <w:abstractNumId w:val="19"/>
  </w:num>
  <w:num w:numId="15">
    <w:abstractNumId w:val="15"/>
  </w:num>
  <w:num w:numId="16">
    <w:abstractNumId w:val="4"/>
  </w:num>
  <w:num w:numId="17">
    <w:abstractNumId w:val="6"/>
  </w:num>
  <w:num w:numId="18">
    <w:abstractNumId w:val="3"/>
  </w:num>
  <w:num w:numId="19">
    <w:abstractNumId w:val="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2E1"/>
    <w:rsid w:val="00000553"/>
    <w:rsid w:val="00015128"/>
    <w:rsid w:val="000225F3"/>
    <w:rsid w:val="00023876"/>
    <w:rsid w:val="00042383"/>
    <w:rsid w:val="000466CB"/>
    <w:rsid w:val="000512E1"/>
    <w:rsid w:val="0005241E"/>
    <w:rsid w:val="000616FC"/>
    <w:rsid w:val="00080252"/>
    <w:rsid w:val="00082738"/>
    <w:rsid w:val="0008448F"/>
    <w:rsid w:val="000B603E"/>
    <w:rsid w:val="000C164C"/>
    <w:rsid w:val="000C79B8"/>
    <w:rsid w:val="000F3418"/>
    <w:rsid w:val="00100187"/>
    <w:rsid w:val="001076FE"/>
    <w:rsid w:val="00111238"/>
    <w:rsid w:val="001205F6"/>
    <w:rsid w:val="001302A1"/>
    <w:rsid w:val="00130F0E"/>
    <w:rsid w:val="00135599"/>
    <w:rsid w:val="001632AD"/>
    <w:rsid w:val="001862C8"/>
    <w:rsid w:val="001A575F"/>
    <w:rsid w:val="001A5FAD"/>
    <w:rsid w:val="001B7F10"/>
    <w:rsid w:val="001C7E7E"/>
    <w:rsid w:val="001D073D"/>
    <w:rsid w:val="001D5FCF"/>
    <w:rsid w:val="001D706A"/>
    <w:rsid w:val="001F1B52"/>
    <w:rsid w:val="001F7AEF"/>
    <w:rsid w:val="0020105A"/>
    <w:rsid w:val="00205D3B"/>
    <w:rsid w:val="00217FB5"/>
    <w:rsid w:val="002367DA"/>
    <w:rsid w:val="00242ED0"/>
    <w:rsid w:val="0024652A"/>
    <w:rsid w:val="00250612"/>
    <w:rsid w:val="00251CB2"/>
    <w:rsid w:val="002578FE"/>
    <w:rsid w:val="00262307"/>
    <w:rsid w:val="00277960"/>
    <w:rsid w:val="002844C3"/>
    <w:rsid w:val="002924F7"/>
    <w:rsid w:val="002A72EF"/>
    <w:rsid w:val="002B5933"/>
    <w:rsid w:val="002B5BA6"/>
    <w:rsid w:val="002C050B"/>
    <w:rsid w:val="002C3818"/>
    <w:rsid w:val="002C6B76"/>
    <w:rsid w:val="002E0AE2"/>
    <w:rsid w:val="002E2EEF"/>
    <w:rsid w:val="002E2EF3"/>
    <w:rsid w:val="002F5204"/>
    <w:rsid w:val="00333C1E"/>
    <w:rsid w:val="00346541"/>
    <w:rsid w:val="00383410"/>
    <w:rsid w:val="00384F45"/>
    <w:rsid w:val="00396F6A"/>
    <w:rsid w:val="003D4F29"/>
    <w:rsid w:val="003E0680"/>
    <w:rsid w:val="003F6473"/>
    <w:rsid w:val="003F7721"/>
    <w:rsid w:val="0042145A"/>
    <w:rsid w:val="004323E9"/>
    <w:rsid w:val="004647C0"/>
    <w:rsid w:val="00467781"/>
    <w:rsid w:val="00490AE2"/>
    <w:rsid w:val="0049604B"/>
    <w:rsid w:val="004B419B"/>
    <w:rsid w:val="004B498C"/>
    <w:rsid w:val="004B72DD"/>
    <w:rsid w:val="004C478A"/>
    <w:rsid w:val="004E4014"/>
    <w:rsid w:val="004F0812"/>
    <w:rsid w:val="004F3DFB"/>
    <w:rsid w:val="005020A2"/>
    <w:rsid w:val="0050315C"/>
    <w:rsid w:val="005039EE"/>
    <w:rsid w:val="00511492"/>
    <w:rsid w:val="00556E5F"/>
    <w:rsid w:val="0057250D"/>
    <w:rsid w:val="0058133A"/>
    <w:rsid w:val="005A6DBE"/>
    <w:rsid w:val="005B2FBF"/>
    <w:rsid w:val="005C146B"/>
    <w:rsid w:val="005C1AC0"/>
    <w:rsid w:val="005C4995"/>
    <w:rsid w:val="005C5076"/>
    <w:rsid w:val="005E6659"/>
    <w:rsid w:val="005E6785"/>
    <w:rsid w:val="005F01A9"/>
    <w:rsid w:val="0060498C"/>
    <w:rsid w:val="006138E8"/>
    <w:rsid w:val="00617179"/>
    <w:rsid w:val="00631BD9"/>
    <w:rsid w:val="00633C84"/>
    <w:rsid w:val="006657C4"/>
    <w:rsid w:val="00666631"/>
    <w:rsid w:val="006910BE"/>
    <w:rsid w:val="00693E16"/>
    <w:rsid w:val="006B187D"/>
    <w:rsid w:val="006B305B"/>
    <w:rsid w:val="006B5BE9"/>
    <w:rsid w:val="006C4D20"/>
    <w:rsid w:val="006C6F66"/>
    <w:rsid w:val="006C782A"/>
    <w:rsid w:val="006D2B9B"/>
    <w:rsid w:val="006E20C9"/>
    <w:rsid w:val="006E212B"/>
    <w:rsid w:val="006E5122"/>
    <w:rsid w:val="006E5EE4"/>
    <w:rsid w:val="006F529B"/>
    <w:rsid w:val="0071164C"/>
    <w:rsid w:val="007158A1"/>
    <w:rsid w:val="0071750D"/>
    <w:rsid w:val="00725A3B"/>
    <w:rsid w:val="00731AF8"/>
    <w:rsid w:val="00741420"/>
    <w:rsid w:val="00741933"/>
    <w:rsid w:val="00747941"/>
    <w:rsid w:val="00751F04"/>
    <w:rsid w:val="00761B36"/>
    <w:rsid w:val="00762103"/>
    <w:rsid w:val="00766A9A"/>
    <w:rsid w:val="00767BA0"/>
    <w:rsid w:val="00781A7C"/>
    <w:rsid w:val="00785A2E"/>
    <w:rsid w:val="00793E15"/>
    <w:rsid w:val="007A27A9"/>
    <w:rsid w:val="007A4252"/>
    <w:rsid w:val="007A53F8"/>
    <w:rsid w:val="007B43C3"/>
    <w:rsid w:val="007C2A06"/>
    <w:rsid w:val="007D27B7"/>
    <w:rsid w:val="007D30B0"/>
    <w:rsid w:val="007D7C49"/>
    <w:rsid w:val="00830CEB"/>
    <w:rsid w:val="008371E8"/>
    <w:rsid w:val="00846E7D"/>
    <w:rsid w:val="0087113F"/>
    <w:rsid w:val="00875673"/>
    <w:rsid w:val="008B474C"/>
    <w:rsid w:val="008C3A15"/>
    <w:rsid w:val="008D783D"/>
    <w:rsid w:val="008E0CBA"/>
    <w:rsid w:val="008E48CA"/>
    <w:rsid w:val="008E6808"/>
    <w:rsid w:val="008F0459"/>
    <w:rsid w:val="009162F7"/>
    <w:rsid w:val="0091757A"/>
    <w:rsid w:val="00917CBB"/>
    <w:rsid w:val="0092448B"/>
    <w:rsid w:val="00961B92"/>
    <w:rsid w:val="0096251B"/>
    <w:rsid w:val="0098137F"/>
    <w:rsid w:val="009875B1"/>
    <w:rsid w:val="00990E78"/>
    <w:rsid w:val="009B2702"/>
    <w:rsid w:val="009C2E07"/>
    <w:rsid w:val="009D2947"/>
    <w:rsid w:val="009F1798"/>
    <w:rsid w:val="00A00D80"/>
    <w:rsid w:val="00A071EE"/>
    <w:rsid w:val="00A14791"/>
    <w:rsid w:val="00A2430A"/>
    <w:rsid w:val="00A615CA"/>
    <w:rsid w:val="00AA696C"/>
    <w:rsid w:val="00AA6A47"/>
    <w:rsid w:val="00AE2BF0"/>
    <w:rsid w:val="00AF3F2B"/>
    <w:rsid w:val="00AF40A1"/>
    <w:rsid w:val="00AF69EE"/>
    <w:rsid w:val="00B00D02"/>
    <w:rsid w:val="00B1224E"/>
    <w:rsid w:val="00B4047F"/>
    <w:rsid w:val="00B6069A"/>
    <w:rsid w:val="00B76577"/>
    <w:rsid w:val="00B800D7"/>
    <w:rsid w:val="00B95BA8"/>
    <w:rsid w:val="00BA5EC1"/>
    <w:rsid w:val="00BB058D"/>
    <w:rsid w:val="00BB1B7C"/>
    <w:rsid w:val="00BB3544"/>
    <w:rsid w:val="00BB3AE7"/>
    <w:rsid w:val="00BB437F"/>
    <w:rsid w:val="00BC2BBB"/>
    <w:rsid w:val="00BC337A"/>
    <w:rsid w:val="00BC6932"/>
    <w:rsid w:val="00BC788A"/>
    <w:rsid w:val="00BD19BC"/>
    <w:rsid w:val="00BD381C"/>
    <w:rsid w:val="00BE0734"/>
    <w:rsid w:val="00BE6A35"/>
    <w:rsid w:val="00BE721E"/>
    <w:rsid w:val="00BF0AEB"/>
    <w:rsid w:val="00BF7D00"/>
    <w:rsid w:val="00C009E4"/>
    <w:rsid w:val="00C06209"/>
    <w:rsid w:val="00C13133"/>
    <w:rsid w:val="00C176D5"/>
    <w:rsid w:val="00C236DB"/>
    <w:rsid w:val="00C71F6A"/>
    <w:rsid w:val="00C873C3"/>
    <w:rsid w:val="00CA53B1"/>
    <w:rsid w:val="00CA5879"/>
    <w:rsid w:val="00CA7A44"/>
    <w:rsid w:val="00CB6B48"/>
    <w:rsid w:val="00CC2A8A"/>
    <w:rsid w:val="00CD1140"/>
    <w:rsid w:val="00CD71D5"/>
    <w:rsid w:val="00CE6754"/>
    <w:rsid w:val="00CF3604"/>
    <w:rsid w:val="00D00102"/>
    <w:rsid w:val="00D036F2"/>
    <w:rsid w:val="00D05127"/>
    <w:rsid w:val="00D2339D"/>
    <w:rsid w:val="00D23714"/>
    <w:rsid w:val="00D273BA"/>
    <w:rsid w:val="00D76804"/>
    <w:rsid w:val="00D77FB9"/>
    <w:rsid w:val="00DA0F73"/>
    <w:rsid w:val="00DA367C"/>
    <w:rsid w:val="00DA61E5"/>
    <w:rsid w:val="00DB29F8"/>
    <w:rsid w:val="00DB5D1E"/>
    <w:rsid w:val="00DC132D"/>
    <w:rsid w:val="00DD50F0"/>
    <w:rsid w:val="00DE2702"/>
    <w:rsid w:val="00DE58CB"/>
    <w:rsid w:val="00DE5D62"/>
    <w:rsid w:val="00DF1433"/>
    <w:rsid w:val="00DF6A8A"/>
    <w:rsid w:val="00E02BD6"/>
    <w:rsid w:val="00E05B89"/>
    <w:rsid w:val="00E14826"/>
    <w:rsid w:val="00E16A6D"/>
    <w:rsid w:val="00E22DCC"/>
    <w:rsid w:val="00E26B26"/>
    <w:rsid w:val="00E32750"/>
    <w:rsid w:val="00E36E28"/>
    <w:rsid w:val="00E40C83"/>
    <w:rsid w:val="00E46F06"/>
    <w:rsid w:val="00E63F77"/>
    <w:rsid w:val="00E72DAC"/>
    <w:rsid w:val="00E741AC"/>
    <w:rsid w:val="00E7751F"/>
    <w:rsid w:val="00E84CA6"/>
    <w:rsid w:val="00EB0519"/>
    <w:rsid w:val="00ED4CE0"/>
    <w:rsid w:val="00ED6540"/>
    <w:rsid w:val="00EE2AEC"/>
    <w:rsid w:val="00EF0917"/>
    <w:rsid w:val="00F04D6D"/>
    <w:rsid w:val="00F1292C"/>
    <w:rsid w:val="00F12991"/>
    <w:rsid w:val="00F435E4"/>
    <w:rsid w:val="00F46BA3"/>
    <w:rsid w:val="00F5043C"/>
    <w:rsid w:val="00F55C06"/>
    <w:rsid w:val="00F5626B"/>
    <w:rsid w:val="00F80CAA"/>
    <w:rsid w:val="00F942E9"/>
    <w:rsid w:val="00F973F4"/>
    <w:rsid w:val="00FA36EA"/>
    <w:rsid w:val="00FA370A"/>
    <w:rsid w:val="00FC5B31"/>
    <w:rsid w:val="00FD106D"/>
    <w:rsid w:val="00FD1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04A6F"/>
  <w15:chartTrackingRefBased/>
  <w15:docId w15:val="{D47F5C5B-C978-4519-89F5-A5D34FB10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23714"/>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Titre2">
    <w:name w:val="heading 2"/>
    <w:basedOn w:val="Normal"/>
    <w:next w:val="Normal"/>
    <w:link w:val="Titre2Car"/>
    <w:uiPriority w:val="9"/>
    <w:unhideWhenUsed/>
    <w:qFormat/>
    <w:rsid w:val="009813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512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512E1"/>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0512E1"/>
    <w:pPr>
      <w:tabs>
        <w:tab w:val="center" w:pos="4536"/>
        <w:tab w:val="right" w:pos="9072"/>
      </w:tabs>
      <w:spacing w:after="0" w:line="240" w:lineRule="auto"/>
    </w:pPr>
  </w:style>
  <w:style w:type="character" w:customStyle="1" w:styleId="En-tteCar">
    <w:name w:val="En-tête Car"/>
    <w:basedOn w:val="Policepardfaut"/>
    <w:link w:val="En-tte"/>
    <w:uiPriority w:val="99"/>
    <w:rsid w:val="000512E1"/>
  </w:style>
  <w:style w:type="paragraph" w:styleId="Pieddepage">
    <w:name w:val="footer"/>
    <w:basedOn w:val="Normal"/>
    <w:link w:val="PieddepageCar"/>
    <w:uiPriority w:val="99"/>
    <w:unhideWhenUsed/>
    <w:rsid w:val="000512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12E1"/>
  </w:style>
  <w:style w:type="character" w:customStyle="1" w:styleId="Titre1Car">
    <w:name w:val="Titre 1 Car"/>
    <w:basedOn w:val="Policepardfaut"/>
    <w:link w:val="Titre1"/>
    <w:uiPriority w:val="9"/>
    <w:rsid w:val="00D23714"/>
    <w:rPr>
      <w:rFonts w:asciiTheme="majorHAnsi" w:eastAsiaTheme="majorEastAsia" w:hAnsiTheme="majorHAnsi" w:cstheme="majorBidi"/>
      <w:b/>
      <w:color w:val="2E74B5" w:themeColor="accent1" w:themeShade="BF"/>
      <w:sz w:val="32"/>
      <w:szCs w:val="32"/>
    </w:rPr>
  </w:style>
  <w:style w:type="paragraph" w:styleId="Paragraphedeliste">
    <w:name w:val="List Paragraph"/>
    <w:basedOn w:val="Normal"/>
    <w:uiPriority w:val="34"/>
    <w:qFormat/>
    <w:rsid w:val="000512E1"/>
    <w:pPr>
      <w:ind w:left="720"/>
      <w:contextualSpacing/>
    </w:pPr>
  </w:style>
  <w:style w:type="character" w:customStyle="1" w:styleId="Titre2Car">
    <w:name w:val="Titre 2 Car"/>
    <w:basedOn w:val="Policepardfaut"/>
    <w:link w:val="Titre2"/>
    <w:uiPriority w:val="9"/>
    <w:rsid w:val="0098137F"/>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BB1B7C"/>
    <w:rPr>
      <w:color w:val="0563C1" w:themeColor="hyperlink"/>
      <w:u w:val="single"/>
    </w:rPr>
  </w:style>
  <w:style w:type="character" w:styleId="Lienhypertextesuivivisit">
    <w:name w:val="FollowedHyperlink"/>
    <w:basedOn w:val="Policepardfaut"/>
    <w:uiPriority w:val="99"/>
    <w:semiHidden/>
    <w:unhideWhenUsed/>
    <w:rsid w:val="00A071EE"/>
    <w:rPr>
      <w:color w:val="954F72" w:themeColor="followedHyperlink"/>
      <w:u w:val="single"/>
    </w:rPr>
  </w:style>
  <w:style w:type="paragraph" w:styleId="Sansinterligne">
    <w:name w:val="No Spacing"/>
    <w:link w:val="SansinterligneCar"/>
    <w:uiPriority w:val="1"/>
    <w:qFormat/>
    <w:rsid w:val="00FD106D"/>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D106D"/>
    <w:rPr>
      <w:rFonts w:eastAsiaTheme="minorEastAsia"/>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172.21.200.251\mct\COMMUN\4.%20Projets\1.%20Projets%20de%20semestre\P1704_Manette\2018\03_DocTech\Encodeur%20DATASHEET%20MECA.pdf" TargetMode="External"/><Relationship Id="rId18" Type="http://schemas.openxmlformats.org/officeDocument/2006/relationships/hyperlink" Target="file:///Z:\COMMUN\4.%20Projets\1.%20Projets%20de%20semestre\P1704_Manette\2018\12_Pr&#233;sentation\23.04.2018%20Timbreuse%20modifi&#233;e.pptx" TargetMode="External"/><Relationship Id="rId26" Type="http://schemas.openxmlformats.org/officeDocument/2006/relationships/hyperlink" Target="http://www.lakka.tv/disclaimer/" TargetMode="External"/><Relationship Id="rId39" Type="http://schemas.openxmlformats.org/officeDocument/2006/relationships/hyperlink" Target="file:///Z:\COMMUN\4.%20Projets\1.%20Projets%20de%20semestre\P1704_Manette\2018\06_Dessins\Manette_arcade\PDFs\P1704_007_Plaque.pdf" TargetMode="External"/><Relationship Id="rId21" Type="http://schemas.openxmlformats.org/officeDocument/2006/relationships/hyperlink" Target="file:///Z:\COMMUN\4.%20Projets\1.%20Projets%20de%20semestre\P1704_Manette\2018\08_Programmes\TESTS\I2c_masterv2\I2c_masterv2.ino" TargetMode="External"/><Relationship Id="rId34" Type="http://schemas.openxmlformats.org/officeDocument/2006/relationships/hyperlink" Target="file:///Z:\COMMUN\4.%20Projets\1.%20Projets%20de%20semestre\P1704_Manette\2018\06_Dessins\Manette_arcade\Manette_arcade.ipj" TargetMode="External"/><Relationship Id="rId42" Type="http://schemas.openxmlformats.org/officeDocument/2006/relationships/hyperlink" Target="file:///Z:\COMMUN\4.%20Projets\1.%20Projets%20de%20semestre\P1704_Manette\2018\03_DocTech\ZippyyStick.pdf" TargetMode="External"/><Relationship Id="rId47" Type="http://schemas.openxmlformats.org/officeDocument/2006/relationships/image" Target="media/image3.png"/><Relationship Id="rId50"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ithub.com/gioblu/PJON/tree/master/documentation" TargetMode="External"/><Relationship Id="rId29" Type="http://schemas.openxmlformats.org/officeDocument/2006/relationships/hyperlink" Target="file:///Z:\COMMUN\4.%20Projets\1.%20Projets%20de%20semestre\P1704_Manette\2018\09_Mise%20en%20service\PDFs\Mapping%20des%20manettes%20arcade.pdf" TargetMode="External"/><Relationship Id="rId11" Type="http://schemas.openxmlformats.org/officeDocument/2006/relationships/hyperlink" Target="file:///Z:\COMMUN\4.%20Projets\2.%20Projets%20PO\S1702_Circuit_sport\14_Conception%203D\Manette\Final\S1702_EnsembleManetteTotal.iam" TargetMode="External"/><Relationship Id="rId24" Type="http://schemas.openxmlformats.org/officeDocument/2006/relationships/hyperlink" Target="file:///Z:\COMMUN\4.%20Projets\1.%20Projets%20de%20semestre\P1704_Manette\2018\08_Programmes\Borne%20d'arcade%20FINAL\I2C_slavev2bis\I2C_slavev2bis.ino" TargetMode="External"/><Relationship Id="rId32" Type="http://schemas.openxmlformats.org/officeDocument/2006/relationships/hyperlink" Target="file:///Z:\COMMUN\4.%20Projets\1.%20Projets%20de%20semestre\P1704_Manette\2018\08_Programmes\TESTS\MANETTE_CHEVALIERS\Breadboard_joystick_bouton" TargetMode="External"/><Relationship Id="rId37" Type="http://schemas.openxmlformats.org/officeDocument/2006/relationships/hyperlink" Target="file:///Z:\COMMUN\4.%20Projets\1.%20Projets%20de%20semestre\P1704_Manette\2018\06_Dessins\Manette_arcade\PDFs\P1704_004_Paroi%20Arri&#232;re.pdf" TargetMode="External"/><Relationship Id="rId40" Type="http://schemas.openxmlformats.org/officeDocument/2006/relationships/hyperlink" Target="file:///Z:\COMMUN\4.%20Projets\1.%20Projets%20de%20semestre\P1704_Manette\2018\07_Sch&#233;mas\Manette_Chevaliers\PDFs\Sch&#233;ma%20Manette_chevaliers.pdf" TargetMode="External"/><Relationship Id="rId45" Type="http://schemas.openxmlformats.org/officeDocument/2006/relationships/hyperlink" Target="file:///Z:\COMMUN\4.%20Projets\1.%20Projets%20de%20semestre\P1704_Manette\2018\07_Sch&#233;mas\Manette_Chevaliers\PDFs\Manette_chevaliers.pdf" TargetMode="External"/><Relationship Id="rId53"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hyperlink" Target="file:///Z:\COMMUN\4.%20Projets\1.%20Projets%20de%20semestre\P1704_Manette\2018\08_Programmes\TESTS\I2c_master\I2c_master.ino" TargetMode="External"/><Relationship Id="rId31" Type="http://schemas.openxmlformats.org/officeDocument/2006/relationships/hyperlink" Target="file:///\\172.21.200.251\mct\COMMUN\4.%20Projets\1.%20Projets%20de%20semestre\P1704_Manette\2018\06_Dessins\Manette_arcade" TargetMode="External"/><Relationship Id="rId44" Type="http://schemas.openxmlformats.org/officeDocument/2006/relationships/hyperlink" Target="https://github.com/Alarm-Siren/arduino-kicad-library"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Z:\COMMUN\4.%20Projets\1.%20Projets%20de%20semestre\P1704_Manette\2018\12_Pr&#233;sentation\28.05.2018.pptx" TargetMode="External"/><Relationship Id="rId22" Type="http://schemas.openxmlformats.org/officeDocument/2006/relationships/hyperlink" Target="file:///Z:\COMMUN\4.%20Projets\1.%20Projets%20de%20semestre\P1704_Manette\2018\08_Programmes\TESTS\I2C_slavev2\I2C_slavev2.ino" TargetMode="External"/><Relationship Id="rId27" Type="http://schemas.openxmlformats.org/officeDocument/2006/relationships/hyperlink" Target="file:///Z:\COMMUN\4.%20Projets\1.%20Projets%20de%20semestre\P1704_Manette\2018\12_Pr&#233;sentation\28.05.2018.pptx" TargetMode="External"/><Relationship Id="rId30" Type="http://schemas.openxmlformats.org/officeDocument/2006/relationships/hyperlink" Target="file:///Z:\COMMUN\4.%20Projets\1.%20Projets%20de%20semestre\P1704_Manette\2018\09_Mise%20en%20service\PDFs\Mapping%20des%20manettes%20arcade.pdf" TargetMode="External"/><Relationship Id="rId35" Type="http://schemas.openxmlformats.org/officeDocument/2006/relationships/hyperlink" Target="file:///Z:\COMMUN\4.%20Projets\1.%20Projets%20de%20semestre\P1704_Manette\2018\06_Dessins\Manette_arcade\PDFs" TargetMode="External"/><Relationship Id="rId43" Type="http://schemas.openxmlformats.org/officeDocument/2006/relationships/hyperlink" Target="file:///Z:\COMMUN\4.%20Projets\1.%20Projets%20de%20semestre\P1704_Manette\2018\06_Dessins\Manette_arcade\PDFs\P1704_001_Pied.pdf" TargetMode="External"/><Relationship Id="rId48" Type="http://schemas.openxmlformats.org/officeDocument/2006/relationships/image" Target="media/image4.png"/><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hyperlink" Target="file:///\\172.21.200.251\mct\COMMUN\4.%20Projets\1.%20Projets%20de%20semestre\P1704_Manette\2018\03_DocTech\Encodeur%20DATASHEET.pdf" TargetMode="External"/><Relationship Id="rId17" Type="http://schemas.openxmlformats.org/officeDocument/2006/relationships/hyperlink" Target="file:///Z:\COMMUN\4.%20Projets\1.%20Projets%20de%20semestre\P1704_Manette\2018\04_Etude\PDFs\Probl&#232;me%20de%20d&#233;marrage.pdf" TargetMode="External"/><Relationship Id="rId25" Type="http://schemas.openxmlformats.org/officeDocument/2006/relationships/hyperlink" Target="file:///Z:\COMMUN\4.%20Projets\1.%20Projets%20de%20semestre\P1704_Manette\2018\04_Etude\PDFs\Evolution%20du%20code%20manette%20arcade.pdf" TargetMode="External"/><Relationship Id="rId33" Type="http://schemas.openxmlformats.org/officeDocument/2006/relationships/hyperlink" Target="file:///Z:\COMMUN\4.%20Projets\1.%20Projets%20de%20semestre\P1704_Manette\2018\02_Commandes\Commande_P1704_04.05.2018.xlsx" TargetMode="External"/><Relationship Id="rId38" Type="http://schemas.openxmlformats.org/officeDocument/2006/relationships/hyperlink" Target="file:///Z:\COMMUN\4.%20Projets\1.%20Projets%20de%20semestre\P1704_Manette\2018\06_Dessins\Manette_arcade\PDFs\P1704_007_Plaque.pdf" TargetMode="External"/><Relationship Id="rId46" Type="http://schemas.openxmlformats.org/officeDocument/2006/relationships/hyperlink" Target="file:///Z:\COMMUN\4.%20Projets\1.%20Projets%20de%20semestre\P1704_Manette\2018\13_Documents_et_liens_utiles\KiCad\Normes%20Internes%20CPNV%20Padstack.pdf" TargetMode="External"/><Relationship Id="rId20" Type="http://schemas.openxmlformats.org/officeDocument/2006/relationships/hyperlink" Target="file:///Z:\COMMUN\4.%20Projets\1.%20Projets%20de%20semestre\P1704_Manette\2018\08_Programmes\TESTS\I2C_slave\I2C_slave.ino" TargetMode="External"/><Relationship Id="rId41" Type="http://schemas.openxmlformats.org/officeDocument/2006/relationships/hyperlink" Target="file:///Z:\COMMUN\4.%20Projets\1.%20Projets%20de%20semestre\P1704_Manette\2018\06_Dessins\Manette_arcade\PDFs\P1704_006_Socle.pdf"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Z:\COMMUN\4.%20Projets\1.%20Projets%20de%20semestre\P1704_Manette\2018\14_Documents_utiles_au_d&#233;veloppement\Rapport%20P1631%20V2017.pdf" TargetMode="External"/><Relationship Id="rId23" Type="http://schemas.openxmlformats.org/officeDocument/2006/relationships/hyperlink" Target="file:///Z:\COMMUN\4.%20Projets\1.%20Projets%20de%20semestre\P1704_Manette\2018\08_Programmes\Borne%20d'arcade%20FINAL\I2c_masterv2bis\I2c_masterv2bis.ino" TargetMode="External"/><Relationship Id="rId28" Type="http://schemas.openxmlformats.org/officeDocument/2006/relationships/hyperlink" Target="file:///Z:\COMMUN\4.%20Projets\1.%20Projets%20de%20semestre\P1704_Manette\2018\01_Administratif\PDFs\Cahier%20des%20charges%20GENERAL.pdf" TargetMode="External"/><Relationship Id="rId36" Type="http://schemas.openxmlformats.org/officeDocument/2006/relationships/hyperlink" Target="file:///Z:\COMMUN\4.%20Projets\1.%20Projets%20de%20semestre\P1704_Manette\2018\06_Dessins\Manette_arcade\PDFs\P1704_007_Plaque.pdf" TargetMode="External"/><Relationship Id="rId49"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4208BCC912C459486CBA5EF25532D29"/>
        <w:category>
          <w:name w:val="Général"/>
          <w:gallery w:val="placeholder"/>
        </w:category>
        <w:types>
          <w:type w:val="bbPlcHdr"/>
        </w:types>
        <w:behaviors>
          <w:behavior w:val="content"/>
        </w:behaviors>
        <w:guid w:val="{02E5FF8F-0A14-4B96-ABF4-99FFB46C7783}"/>
      </w:docPartPr>
      <w:docPartBody>
        <w:p w:rsidR="000E24A4" w:rsidRDefault="00646B7E" w:rsidP="00646B7E">
          <w:pPr>
            <w:pStyle w:val="54208BCC912C459486CBA5EF25532D29"/>
          </w:pPr>
          <w:r>
            <w:rPr>
              <w:color w:val="2E74B5" w:themeColor="accent1" w:themeShade="BF"/>
              <w:sz w:val="24"/>
              <w:szCs w:val="24"/>
              <w:lang w:val="fr-FR"/>
            </w:rPr>
            <w:t>[Nom de la société]</w:t>
          </w:r>
        </w:p>
      </w:docPartBody>
    </w:docPart>
    <w:docPart>
      <w:docPartPr>
        <w:name w:val="D00B1A4EB870490785DB7DF92981D270"/>
        <w:category>
          <w:name w:val="Général"/>
          <w:gallery w:val="placeholder"/>
        </w:category>
        <w:types>
          <w:type w:val="bbPlcHdr"/>
        </w:types>
        <w:behaviors>
          <w:behavior w:val="content"/>
        </w:behaviors>
        <w:guid w:val="{9ED47BCF-0608-4942-BBFE-EECB464E8020}"/>
      </w:docPartPr>
      <w:docPartBody>
        <w:p w:rsidR="000E24A4" w:rsidRDefault="00646B7E" w:rsidP="00646B7E">
          <w:pPr>
            <w:pStyle w:val="D00B1A4EB870490785DB7DF92981D270"/>
          </w:pPr>
          <w:r>
            <w:rPr>
              <w:rFonts w:asciiTheme="majorHAnsi" w:eastAsiaTheme="majorEastAsia" w:hAnsiTheme="majorHAnsi" w:cstheme="majorBidi"/>
              <w:color w:val="5B9BD5" w:themeColor="accent1"/>
              <w:sz w:val="88"/>
              <w:szCs w:val="88"/>
              <w:lang w:val="fr-FR"/>
            </w:rPr>
            <w:t>[Titre du document]</w:t>
          </w:r>
        </w:p>
      </w:docPartBody>
    </w:docPart>
    <w:docPart>
      <w:docPartPr>
        <w:name w:val="E7266F76136142DA87DBACB11F76A2E6"/>
        <w:category>
          <w:name w:val="Général"/>
          <w:gallery w:val="placeholder"/>
        </w:category>
        <w:types>
          <w:type w:val="bbPlcHdr"/>
        </w:types>
        <w:behaviors>
          <w:behavior w:val="content"/>
        </w:behaviors>
        <w:guid w:val="{E3CBF576-6B87-4659-BD98-FE473EFD8779}"/>
      </w:docPartPr>
      <w:docPartBody>
        <w:p w:rsidR="000E24A4" w:rsidRDefault="00646B7E" w:rsidP="00646B7E">
          <w:pPr>
            <w:pStyle w:val="E7266F76136142DA87DBACB11F76A2E6"/>
          </w:pPr>
          <w:r>
            <w:rPr>
              <w:color w:val="2E74B5" w:themeColor="accent1" w:themeShade="BF"/>
              <w:sz w:val="24"/>
              <w:szCs w:val="24"/>
              <w:lang w:val="fr-FR"/>
            </w:rPr>
            <w:t>[Sous-titre du document]</w:t>
          </w:r>
        </w:p>
      </w:docPartBody>
    </w:docPart>
    <w:docPart>
      <w:docPartPr>
        <w:name w:val="852CAB91B8CB40C39C2FD1C2EC42DD71"/>
        <w:category>
          <w:name w:val="Général"/>
          <w:gallery w:val="placeholder"/>
        </w:category>
        <w:types>
          <w:type w:val="bbPlcHdr"/>
        </w:types>
        <w:behaviors>
          <w:behavior w:val="content"/>
        </w:behaviors>
        <w:guid w:val="{17BB3F6F-8382-4491-BAA1-739EF61940FE}"/>
      </w:docPartPr>
      <w:docPartBody>
        <w:p w:rsidR="000E24A4" w:rsidRDefault="00646B7E" w:rsidP="00646B7E">
          <w:pPr>
            <w:pStyle w:val="852CAB91B8CB40C39C2FD1C2EC42DD71"/>
          </w:pPr>
          <w:r>
            <w:rPr>
              <w:color w:val="5B9BD5" w:themeColor="accent1"/>
              <w:sz w:val="28"/>
              <w:szCs w:val="28"/>
              <w:lang w:val="fr-FR"/>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B7E"/>
    <w:rsid w:val="000E24A4"/>
    <w:rsid w:val="000E4F14"/>
    <w:rsid w:val="001118F1"/>
    <w:rsid w:val="00141D78"/>
    <w:rsid w:val="00197AEC"/>
    <w:rsid w:val="001B0B17"/>
    <w:rsid w:val="001D3635"/>
    <w:rsid w:val="0025208F"/>
    <w:rsid w:val="00325936"/>
    <w:rsid w:val="003E7712"/>
    <w:rsid w:val="004A291B"/>
    <w:rsid w:val="005A2FC3"/>
    <w:rsid w:val="0062238F"/>
    <w:rsid w:val="00630CB2"/>
    <w:rsid w:val="00646B7E"/>
    <w:rsid w:val="006502D5"/>
    <w:rsid w:val="006B4EC3"/>
    <w:rsid w:val="00716E2D"/>
    <w:rsid w:val="00873158"/>
    <w:rsid w:val="008C3A79"/>
    <w:rsid w:val="008C4FAE"/>
    <w:rsid w:val="009D4AA2"/>
    <w:rsid w:val="00A412DB"/>
    <w:rsid w:val="00AB354E"/>
    <w:rsid w:val="00AC4072"/>
    <w:rsid w:val="00AD235C"/>
    <w:rsid w:val="00AF27D6"/>
    <w:rsid w:val="00B5459E"/>
    <w:rsid w:val="00B963DF"/>
    <w:rsid w:val="00BC74DA"/>
    <w:rsid w:val="00C54E6B"/>
    <w:rsid w:val="00C607F2"/>
    <w:rsid w:val="00C907DB"/>
    <w:rsid w:val="00CA4E91"/>
    <w:rsid w:val="00CA62F9"/>
    <w:rsid w:val="00CD0E55"/>
    <w:rsid w:val="00D01DA8"/>
    <w:rsid w:val="00DA4889"/>
    <w:rsid w:val="00E112AB"/>
    <w:rsid w:val="00F053A4"/>
    <w:rsid w:val="00F41F6C"/>
    <w:rsid w:val="00FB210B"/>
    <w:rsid w:val="00FB255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4208BCC912C459486CBA5EF25532D29">
    <w:name w:val="54208BCC912C459486CBA5EF25532D29"/>
    <w:rsid w:val="00646B7E"/>
  </w:style>
  <w:style w:type="paragraph" w:customStyle="1" w:styleId="D00B1A4EB870490785DB7DF92981D270">
    <w:name w:val="D00B1A4EB870490785DB7DF92981D270"/>
    <w:rsid w:val="00646B7E"/>
  </w:style>
  <w:style w:type="paragraph" w:customStyle="1" w:styleId="E7266F76136142DA87DBACB11F76A2E6">
    <w:name w:val="E7266F76136142DA87DBACB11F76A2E6"/>
    <w:rsid w:val="00646B7E"/>
  </w:style>
  <w:style w:type="paragraph" w:customStyle="1" w:styleId="852CAB91B8CB40C39C2FD1C2EC42DD71">
    <w:name w:val="852CAB91B8CB40C39C2FD1C2EC42DD71"/>
    <w:rsid w:val="00646B7E"/>
  </w:style>
  <w:style w:type="paragraph" w:customStyle="1" w:styleId="C67A5290890A4002B6FEA328D9926D94">
    <w:name w:val="C67A5290890A4002B6FEA328D9926D94"/>
    <w:rsid w:val="00646B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dk1"/>
        </a:lnRef>
        <a:fillRef idx="0">
          <a:schemeClr val="dk1"/>
        </a:fillRef>
        <a:effectRef idx="1">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B5B399-E9A4-41D9-9913-1FD808C89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7088</TotalTime>
  <Pages>14</Pages>
  <Words>4478</Words>
  <Characters>24629</Characters>
  <Application>Microsoft Office Word</Application>
  <DocSecurity>0</DocSecurity>
  <Lines>205</Lines>
  <Paragraphs>58</Paragraphs>
  <ScaleCrop>false</ScaleCrop>
  <HeadingPairs>
    <vt:vector size="2" baseType="variant">
      <vt:variant>
        <vt:lpstr>Titre</vt:lpstr>
      </vt:variant>
      <vt:variant>
        <vt:i4>1</vt:i4>
      </vt:variant>
    </vt:vector>
  </HeadingPairs>
  <TitlesOfParts>
    <vt:vector size="1" baseType="lpstr">
      <vt:lpstr>Journal de formation</vt:lpstr>
    </vt:vector>
  </TitlesOfParts>
  <Company>CPNV</Company>
  <LinksUpToDate>false</LinksUpToDate>
  <CharactersWithSpaces>29049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de formation</dc:title>
  <dc:subject>P1704_Manettes</dc:subject>
  <dc:creator>PICOTTE Alexandre</dc:creator>
  <cp:keywords/>
  <dc:description/>
  <cp:lastModifiedBy>PICOTTE Alexandre</cp:lastModifiedBy>
  <cp:revision>111</cp:revision>
  <cp:lastPrinted>2018-07-03T06:50:00Z</cp:lastPrinted>
  <dcterms:created xsi:type="dcterms:W3CDTF">2018-02-26T15:43:00Z</dcterms:created>
  <dcterms:modified xsi:type="dcterms:W3CDTF">2018-07-03T06:50:00Z</dcterms:modified>
</cp:coreProperties>
</file>