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2A31D" w14:textId="3849EC64" w:rsidR="5DE5D824" w:rsidRDefault="5DE5D824" w:rsidP="78B9862D">
      <w:pPr>
        <w:jc w:val="center"/>
        <w:rPr>
          <w:sz w:val="60"/>
          <w:szCs w:val="60"/>
          <w:u w:val="single"/>
        </w:rPr>
      </w:pPr>
      <w:r w:rsidRPr="78B9862D">
        <w:rPr>
          <w:sz w:val="60"/>
          <w:szCs w:val="60"/>
          <w:u w:val="single"/>
        </w:rPr>
        <w:t xml:space="preserve">Pràctica 1 – </w:t>
      </w:r>
      <w:r w:rsidR="3AC4A67E" w:rsidRPr="78B9862D">
        <w:rPr>
          <w:sz w:val="60"/>
          <w:szCs w:val="60"/>
          <w:u w:val="single"/>
        </w:rPr>
        <w:t>Electromagnetisme</w:t>
      </w:r>
    </w:p>
    <w:p w14:paraId="1FFF19AA" w14:textId="155EF9BB" w:rsidR="78B9862D" w:rsidRDefault="78B9862D" w:rsidP="78B9862D">
      <w:pPr>
        <w:rPr>
          <w:sz w:val="36"/>
          <w:szCs w:val="36"/>
          <w:u w:val="single"/>
        </w:rPr>
      </w:pPr>
    </w:p>
    <w:p w14:paraId="1913B24E" w14:textId="29B71F35" w:rsidR="2393D0C9" w:rsidRDefault="2393D0C9" w:rsidP="78B9862D">
      <w:pPr>
        <w:rPr>
          <w:sz w:val="36"/>
          <w:szCs w:val="36"/>
          <w:u w:val="single"/>
        </w:rPr>
      </w:pPr>
      <w:r w:rsidRPr="78B9862D">
        <w:rPr>
          <w:sz w:val="36"/>
          <w:szCs w:val="36"/>
          <w:u w:val="single"/>
        </w:rPr>
        <w:t>Comentaris previs:</w:t>
      </w:r>
    </w:p>
    <w:p w14:paraId="7D615999" w14:textId="3AA8947D" w:rsidR="2393D0C9" w:rsidRDefault="2393D0C9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Les incertesa que es considera en les</w:t>
      </w:r>
      <w:r w:rsidR="6F47B3A9" w:rsidRPr="78B9862D">
        <w:rPr>
          <w:sz w:val="20"/>
          <w:szCs w:val="20"/>
        </w:rPr>
        <w:t xml:space="preserve"> següents</w:t>
      </w:r>
      <w:r w:rsidRPr="78B9862D">
        <w:rPr>
          <w:sz w:val="20"/>
          <w:szCs w:val="20"/>
        </w:rPr>
        <w:t xml:space="preserve"> mesures és la de la precisió instrumental:</w:t>
      </w:r>
    </w:p>
    <w:p w14:paraId="7CBAB7FD" w14:textId="513B8E99" w:rsidR="2393D0C9" w:rsidRDefault="2393D0C9" w:rsidP="78B9862D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78B9862D">
        <w:rPr>
          <w:sz w:val="20"/>
          <w:szCs w:val="20"/>
        </w:rPr>
        <w:t xml:space="preserve">Distància: </w:t>
      </w:r>
      <w:r w:rsidRPr="78B9862D">
        <w:rPr>
          <w:color w:val="000000" w:themeColor="text1"/>
          <w:sz w:val="20"/>
          <w:szCs w:val="20"/>
        </w:rPr>
        <w:t>±</w:t>
      </w:r>
      <w:r w:rsidR="65CF41EF" w:rsidRPr="78B9862D">
        <w:rPr>
          <w:color w:val="000000" w:themeColor="text1"/>
          <w:sz w:val="20"/>
          <w:szCs w:val="20"/>
        </w:rPr>
        <w:t xml:space="preserve"> </w:t>
      </w:r>
      <w:r w:rsidRPr="78B9862D">
        <w:rPr>
          <w:color w:val="000000" w:themeColor="text1"/>
          <w:sz w:val="20"/>
          <w:szCs w:val="20"/>
        </w:rPr>
        <w:t>0,001 m</w:t>
      </w:r>
    </w:p>
    <w:p w14:paraId="7213E558" w14:textId="37AE7AAD" w:rsidR="2393D0C9" w:rsidRDefault="2393D0C9" w:rsidP="78B9862D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78B9862D">
        <w:rPr>
          <w:sz w:val="20"/>
          <w:szCs w:val="20"/>
        </w:rPr>
        <w:t xml:space="preserve">Intensitat: </w:t>
      </w:r>
      <w:r w:rsidRPr="78B9862D">
        <w:rPr>
          <w:color w:val="000000" w:themeColor="text1"/>
          <w:sz w:val="20"/>
          <w:szCs w:val="20"/>
        </w:rPr>
        <w:t>±</w:t>
      </w:r>
      <w:r w:rsidR="65CF41EF" w:rsidRPr="78B9862D">
        <w:rPr>
          <w:color w:val="000000" w:themeColor="text1"/>
          <w:sz w:val="20"/>
          <w:szCs w:val="20"/>
        </w:rPr>
        <w:t xml:space="preserve"> </w:t>
      </w:r>
      <w:r w:rsidRPr="78B9862D">
        <w:rPr>
          <w:color w:val="000000" w:themeColor="text1"/>
          <w:sz w:val="20"/>
          <w:szCs w:val="20"/>
        </w:rPr>
        <w:t>0,01 A</w:t>
      </w:r>
    </w:p>
    <w:p w14:paraId="68D6DFE1" w14:textId="5222C429" w:rsidR="2393D0C9" w:rsidRDefault="2393D0C9" w:rsidP="78B9862D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78B9862D">
        <w:rPr>
          <w:sz w:val="20"/>
          <w:szCs w:val="20"/>
        </w:rPr>
        <w:t>Inducció magnètica</w:t>
      </w:r>
      <w:r w:rsidR="420F5AB5" w:rsidRPr="78B9862D">
        <w:rPr>
          <w:sz w:val="20"/>
          <w:szCs w:val="20"/>
        </w:rPr>
        <w:t xml:space="preserve">: </w:t>
      </w:r>
      <w:r w:rsidR="420F5AB5" w:rsidRPr="78B9862D">
        <w:rPr>
          <w:color w:val="000000" w:themeColor="text1"/>
          <w:sz w:val="20"/>
          <w:szCs w:val="20"/>
        </w:rPr>
        <w:t xml:space="preserve">± 0,001 </w:t>
      </w:r>
      <w:proofErr w:type="spellStart"/>
      <w:r w:rsidR="420F5AB5" w:rsidRPr="78B9862D">
        <w:rPr>
          <w:color w:val="000000" w:themeColor="text1"/>
          <w:sz w:val="20"/>
          <w:szCs w:val="20"/>
        </w:rPr>
        <w:t>mT</w:t>
      </w:r>
      <w:proofErr w:type="spellEnd"/>
    </w:p>
    <w:p w14:paraId="399F7028" w14:textId="06C8AC1B" w:rsidR="78B9862D" w:rsidRDefault="78B9862D" w:rsidP="78B9862D">
      <w:pPr>
        <w:rPr>
          <w:sz w:val="20"/>
          <w:szCs w:val="20"/>
        </w:rPr>
      </w:pPr>
    </w:p>
    <w:p w14:paraId="4B60CA76" w14:textId="2D1292A7" w:rsidR="45AA79A6" w:rsidRDefault="45AA79A6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El camp magnètic teòric per a un solenoide ve donat per la següent equació:</w:t>
      </w:r>
    </w:p>
    <w:p w14:paraId="5CACEDA2" w14:textId="2DBA0948" w:rsidR="78B9862D" w:rsidRDefault="78B9862D" w:rsidP="78B9862D">
      <w:pPr>
        <w:jc w:val="center"/>
      </w:pPr>
      <m:oMathPara>
        <m:oMath>
          <m:r>
            <w:rPr>
              <w:rFonts w:ascii="Cambria Math" w:hAnsi="Cambria Math"/>
            </w:rPr>
            <m:t>B= 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nI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l-z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l-z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z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</m:oMath>
      </m:oMathPara>
    </w:p>
    <w:p w14:paraId="54D93F2F" w14:textId="756F2FA3" w:rsidR="45AA79A6" w:rsidRDefault="45AA79A6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 xml:space="preserve">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78B9862D">
        <w:rPr>
          <w:sz w:val="20"/>
          <w:szCs w:val="20"/>
        </w:rPr>
        <w:t xml:space="preserve"> és la permeabilitat en el buit, </w:t>
      </w:r>
      <m:oMath>
        <m:r>
          <w:rPr>
            <w:rFonts w:ascii="Cambria Math" w:hAnsi="Cambria Math"/>
          </w:rPr>
          <m:t>I </m:t>
        </m:r>
      </m:oMath>
      <w:r w:rsidR="65E7D8DF" w:rsidRPr="78B9862D">
        <w:rPr>
          <w:sz w:val="20"/>
          <w:szCs w:val="20"/>
        </w:rPr>
        <w:t xml:space="preserve"> </w:t>
      </w:r>
      <w:r w:rsidRPr="78B9862D">
        <w:rPr>
          <w:sz w:val="20"/>
          <w:szCs w:val="20"/>
        </w:rPr>
        <w:t>és la intensitat que circula</w:t>
      </w:r>
      <w:r w:rsidR="446C33C8" w:rsidRPr="78B9862D">
        <w:rPr>
          <w:sz w:val="20"/>
          <w:szCs w:val="20"/>
        </w:rPr>
        <w:t xml:space="preserve"> a través del solenoide</w:t>
      </w:r>
      <w:r w:rsidRPr="78B9862D">
        <w:rPr>
          <w:sz w:val="20"/>
          <w:szCs w:val="20"/>
        </w:rPr>
        <w:t xml:space="preserve">, </w:t>
      </w:r>
      <m:oMath>
        <m:r>
          <w:rPr>
            <w:rFonts w:ascii="Cambria Math" w:hAnsi="Cambria Math"/>
          </w:rPr>
          <m:t>n </m:t>
        </m:r>
      </m:oMath>
      <w:r w:rsidR="3A83E3F9" w:rsidRPr="78B9862D">
        <w:rPr>
          <w:sz w:val="20"/>
          <w:szCs w:val="20"/>
        </w:rPr>
        <w:t xml:space="preserve"> </w:t>
      </w:r>
      <w:r w:rsidRPr="78B9862D">
        <w:rPr>
          <w:sz w:val="20"/>
          <w:szCs w:val="20"/>
        </w:rPr>
        <w:t xml:space="preserve">és el nombre d'espires, </w:t>
      </w:r>
      <m:oMath>
        <m:r>
          <w:rPr>
            <w:rFonts w:ascii="Cambria Math" w:hAnsi="Cambria Math"/>
          </w:rPr>
          <m:t>a </m:t>
        </m:r>
      </m:oMath>
      <w:r w:rsidR="5183461E" w:rsidRPr="78B9862D">
        <w:rPr>
          <w:sz w:val="20"/>
          <w:szCs w:val="20"/>
        </w:rPr>
        <w:t xml:space="preserve"> </w:t>
      </w:r>
      <w:r w:rsidRPr="78B9862D">
        <w:rPr>
          <w:sz w:val="20"/>
          <w:szCs w:val="20"/>
        </w:rPr>
        <w:t xml:space="preserve">és el radi i </w:t>
      </w:r>
      <m:oMath>
        <m:r>
          <w:rPr>
            <w:rFonts w:ascii="Cambria Math" w:hAnsi="Cambria Math"/>
          </w:rPr>
          <m:t>l </m:t>
        </m:r>
      </m:oMath>
      <w:r w:rsidRPr="78B9862D">
        <w:rPr>
          <w:sz w:val="20"/>
          <w:szCs w:val="20"/>
        </w:rPr>
        <w:t xml:space="preserve"> és la longitud total de la bobina.</w:t>
      </w:r>
    </w:p>
    <w:p w14:paraId="5C9F96E8" w14:textId="528FE820" w:rsidR="78B9862D" w:rsidRDefault="78B9862D" w:rsidP="78B9862D">
      <w:pPr>
        <w:rPr>
          <w:sz w:val="20"/>
          <w:szCs w:val="20"/>
        </w:rPr>
      </w:pPr>
    </w:p>
    <w:p w14:paraId="2FCC67D7" w14:textId="43DD7B65" w:rsidR="5C84AC76" w:rsidRDefault="5C84AC76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 xml:space="preserve">El </w:t>
      </w:r>
      <w:r w:rsidR="32D2C036" w:rsidRPr="78B9862D">
        <w:rPr>
          <w:sz w:val="20"/>
          <w:szCs w:val="20"/>
        </w:rPr>
        <w:t>diàmetre</w:t>
      </w:r>
      <w:r w:rsidRPr="78B9862D">
        <w:rPr>
          <w:sz w:val="20"/>
          <w:szCs w:val="20"/>
        </w:rPr>
        <w:t xml:space="preserve"> de les bobines és de 0,041</w:t>
      </w:r>
      <w:r w:rsidR="3F344C46" w:rsidRPr="78B9862D">
        <w:rPr>
          <w:sz w:val="20"/>
          <w:szCs w:val="20"/>
        </w:rPr>
        <w:t xml:space="preserve"> </w:t>
      </w:r>
      <w:r w:rsidRPr="78B9862D">
        <w:rPr>
          <w:rFonts w:ascii="Calibri" w:eastAsia="Calibri" w:hAnsi="Calibri" w:cs="Calibri"/>
          <w:color w:val="000000" w:themeColor="text1"/>
          <w:sz w:val="19"/>
          <w:szCs w:val="19"/>
        </w:rPr>
        <w:t>±</w:t>
      </w:r>
      <w:r w:rsidR="3F344C46" w:rsidRPr="78B9862D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</w:t>
      </w:r>
      <w:r w:rsidRPr="78B9862D">
        <w:rPr>
          <w:rFonts w:ascii="Calibri" w:eastAsia="Calibri" w:hAnsi="Calibri" w:cs="Calibri"/>
          <w:color w:val="000000" w:themeColor="text1"/>
          <w:sz w:val="19"/>
          <w:szCs w:val="19"/>
        </w:rPr>
        <w:t>0,001 m. Altres</w:t>
      </w:r>
      <w:r w:rsidRPr="78B9862D">
        <w:rPr>
          <w:sz w:val="20"/>
          <w:szCs w:val="20"/>
        </w:rPr>
        <w:t xml:space="preserve"> dades importants de les bobines de l’estudi:</w:t>
      </w:r>
    </w:p>
    <w:tbl>
      <w:tblPr>
        <w:tblStyle w:val="Tablanormal2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8B9862D" w14:paraId="4079533C" w14:textId="77777777" w:rsidTr="78B98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5ABA7A6" w14:textId="7BF5A87B" w:rsidR="78B9862D" w:rsidRDefault="78B9862D" w:rsidP="78B9862D">
            <w:pPr>
              <w:jc w:val="center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Nombre d’espires</w:t>
            </w:r>
          </w:p>
        </w:tc>
        <w:tc>
          <w:tcPr>
            <w:tcW w:w="3005" w:type="dxa"/>
          </w:tcPr>
          <w:p w14:paraId="072006F7" w14:textId="5BF638E6" w:rsidR="78B9862D" w:rsidRDefault="78B9862D" w:rsidP="78B9862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Longitud “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l </m:t>
              </m:r>
            </m:oMath>
            <w:r w:rsidRPr="78B9862D">
              <w:rPr>
                <w:sz w:val="20"/>
                <w:szCs w:val="20"/>
              </w:rPr>
              <w:t>“ (</w:t>
            </w:r>
            <w:r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±0,001m)</w:t>
            </w:r>
          </w:p>
        </w:tc>
        <w:tc>
          <w:tcPr>
            <w:tcW w:w="3005" w:type="dxa"/>
          </w:tcPr>
          <w:p w14:paraId="7BD9185C" w14:textId="35EF497E" w:rsidR="4C2F3706" w:rsidRDefault="4C2F3706" w:rsidP="78B986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 xml:space="preserve">Espires per unitat de longitud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 </m:t>
              </m:r>
            </m:oMath>
          </w:p>
        </w:tc>
      </w:tr>
      <w:tr w:rsidR="78B9862D" w14:paraId="45F2522E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13DC1E6" w14:textId="19F477FB" w:rsidR="78B9862D" w:rsidRDefault="78B9862D" w:rsidP="78B9862D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78B9862D">
              <w:rPr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3005" w:type="dxa"/>
          </w:tcPr>
          <w:p w14:paraId="79EEA4F0" w14:textId="039682C0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0,055</w:t>
            </w:r>
          </w:p>
        </w:tc>
        <w:tc>
          <w:tcPr>
            <w:tcW w:w="3005" w:type="dxa"/>
          </w:tcPr>
          <w:p w14:paraId="1BF6B590" w14:textId="27889BBD" w:rsidR="79578ADA" w:rsidRDefault="79578ADA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78B9862D">
              <w:rPr>
                <w:sz w:val="20"/>
                <w:szCs w:val="20"/>
              </w:rPr>
              <w:t>18</w:t>
            </w:r>
            <w:r w:rsidR="78248B2D" w:rsidRPr="78B9862D">
              <w:rPr>
                <w:sz w:val="20"/>
                <w:szCs w:val="20"/>
              </w:rPr>
              <w:t>18</w:t>
            </w:r>
            <w:r w:rsidR="0EF9042A" w:rsidRPr="78B9862D">
              <w:rPr>
                <w:sz w:val="20"/>
                <w:szCs w:val="20"/>
              </w:rPr>
              <w:t xml:space="preserve"> </w:t>
            </w:r>
            <w:r w:rsidR="0EF9042A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="7C788287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30</w:t>
            </w:r>
          </w:p>
        </w:tc>
      </w:tr>
      <w:tr w:rsidR="78B9862D" w14:paraId="5E91EA59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B27E71A" w14:textId="10E365B1" w:rsidR="78B9862D" w:rsidRDefault="78B9862D" w:rsidP="78B9862D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78B9862D">
              <w:rPr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3005" w:type="dxa"/>
          </w:tcPr>
          <w:p w14:paraId="52402744" w14:textId="4CE66DBD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0,108</w:t>
            </w:r>
          </w:p>
        </w:tc>
        <w:tc>
          <w:tcPr>
            <w:tcW w:w="3005" w:type="dxa"/>
          </w:tcPr>
          <w:p w14:paraId="52B738ED" w14:textId="061CAC2F" w:rsidR="5618B743" w:rsidRDefault="5618B743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78B9862D">
              <w:rPr>
                <w:sz w:val="20"/>
                <w:szCs w:val="20"/>
              </w:rPr>
              <w:t>185</w:t>
            </w:r>
            <w:r w:rsidR="031ED22E" w:rsidRPr="78B9862D">
              <w:rPr>
                <w:sz w:val="20"/>
                <w:szCs w:val="20"/>
              </w:rPr>
              <w:t>2</w:t>
            </w:r>
            <w:r w:rsidR="45D2848F" w:rsidRPr="78B9862D">
              <w:rPr>
                <w:sz w:val="20"/>
                <w:szCs w:val="20"/>
              </w:rPr>
              <w:t xml:space="preserve"> </w:t>
            </w:r>
            <w:r w:rsidR="45D2848F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="630C72B4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17</w:t>
            </w:r>
          </w:p>
        </w:tc>
      </w:tr>
      <w:tr w:rsidR="78B9862D" w14:paraId="777C6220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82B718D" w14:textId="0DF625B3" w:rsidR="78B9862D" w:rsidRDefault="78B9862D" w:rsidP="78B9862D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78B9862D">
              <w:rPr>
                <w:b w:val="0"/>
                <w:bCs w:val="0"/>
                <w:sz w:val="20"/>
                <w:szCs w:val="20"/>
              </w:rPr>
              <w:t>300</w:t>
            </w:r>
          </w:p>
        </w:tc>
        <w:tc>
          <w:tcPr>
            <w:tcW w:w="3005" w:type="dxa"/>
          </w:tcPr>
          <w:p w14:paraId="262B32EF" w14:textId="38181653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0,160</w:t>
            </w:r>
          </w:p>
        </w:tc>
        <w:tc>
          <w:tcPr>
            <w:tcW w:w="3005" w:type="dxa"/>
          </w:tcPr>
          <w:p w14:paraId="689BBD1F" w14:textId="6792C84D" w:rsidR="1817393D" w:rsidRDefault="1817393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78B9862D">
              <w:rPr>
                <w:sz w:val="20"/>
                <w:szCs w:val="20"/>
              </w:rPr>
              <w:t>1875</w:t>
            </w:r>
            <w:r w:rsidR="05FFB362" w:rsidRPr="78B9862D">
              <w:rPr>
                <w:sz w:val="20"/>
                <w:szCs w:val="20"/>
              </w:rPr>
              <w:t xml:space="preserve"> </w:t>
            </w:r>
            <w:r w:rsidR="05FFB362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="736DD246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12</w:t>
            </w:r>
          </w:p>
        </w:tc>
      </w:tr>
    </w:tbl>
    <w:p w14:paraId="1AF07A30" w14:textId="45F5A648" w:rsidR="6BBFFE48" w:rsidRDefault="6BBFFE48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 xml:space="preserve">on </w:t>
      </w:r>
    </w:p>
    <w:p w14:paraId="3CF08618" w14:textId="474C2103" w:rsidR="78B9862D" w:rsidRDefault="78B9862D" w:rsidP="78B9862D">
      <w:pPr>
        <w:jc w:val="center"/>
      </w:pPr>
      <m:oMathPara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Nombre 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espires</m:t>
              </m:r>
            </m:num>
            <m:den>
              <m:r>
                <w:rPr>
                  <w:rFonts w:ascii="Cambria Math" w:hAnsi="Cambria Math"/>
                </w:rPr>
                <m:t>Longitud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2D8603E5" w14:textId="2A5E43E8" w:rsidR="374DA281" w:rsidRDefault="374DA281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p</w:t>
      </w:r>
      <w:r w:rsidR="57FB2FE8" w:rsidRPr="78B9862D">
        <w:rPr>
          <w:sz w:val="20"/>
          <w:szCs w:val="20"/>
        </w:rPr>
        <w:t xml:space="preserve">er tant, l’error de </w:t>
      </w:r>
      <m:oMath>
        <m:r>
          <w:rPr>
            <w:rFonts w:ascii="Cambria Math" w:hAnsi="Cambria Math"/>
          </w:rPr>
          <m:t>n </m:t>
        </m:r>
      </m:oMath>
      <w:r w:rsidR="40B0DB56" w:rsidRPr="78B9862D">
        <w:rPr>
          <w:sz w:val="20"/>
          <w:szCs w:val="20"/>
        </w:rPr>
        <w:t>ve donat per:</w:t>
      </w:r>
    </w:p>
    <w:p w14:paraId="7B605E3F" w14:textId="5BFDD15D" w:rsidR="78B9862D" w:rsidRDefault="00000000" w:rsidP="78B9862D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</m:oMath>
      </m:oMathPara>
    </w:p>
    <w:p w14:paraId="61377FBC" w14:textId="2C6AD0C4" w:rsidR="39D9EDC8" w:rsidRDefault="39D9EDC8" w:rsidP="78B9862D">
      <w:r>
        <w:t>ja que N no presenta incertesa, és un valor exacte (teòricament).</w:t>
      </w:r>
    </w:p>
    <w:p w14:paraId="5863E9CD" w14:textId="25DB2224" w:rsidR="78B9862D" w:rsidRDefault="78B9862D" w:rsidP="78B9862D">
      <w:pPr>
        <w:rPr>
          <w:sz w:val="20"/>
          <w:szCs w:val="20"/>
        </w:rPr>
      </w:pPr>
    </w:p>
    <w:p w14:paraId="6C6CF392" w14:textId="22DC629B" w:rsidR="78B9862D" w:rsidRDefault="78B9862D" w:rsidP="78B9862D">
      <w:pPr>
        <w:rPr>
          <w:sz w:val="20"/>
          <w:szCs w:val="20"/>
        </w:rPr>
      </w:pPr>
    </w:p>
    <w:p w14:paraId="52389BE3" w14:textId="6EF3528F" w:rsidR="78B9862D" w:rsidRDefault="78B9862D" w:rsidP="78B9862D">
      <w:pPr>
        <w:rPr>
          <w:sz w:val="20"/>
          <w:szCs w:val="20"/>
        </w:rPr>
      </w:pPr>
    </w:p>
    <w:p w14:paraId="5985FE21" w14:textId="7C277FE1" w:rsidR="5DE5D824" w:rsidRDefault="5DE5D824" w:rsidP="78B9862D">
      <w:pPr>
        <w:pStyle w:val="Prrafodelista"/>
        <w:numPr>
          <w:ilvl w:val="0"/>
          <w:numId w:val="4"/>
        </w:numPr>
        <w:rPr>
          <w:sz w:val="36"/>
          <w:szCs w:val="36"/>
          <w:u w:val="single"/>
        </w:rPr>
      </w:pPr>
      <w:r w:rsidRPr="78B9862D">
        <w:rPr>
          <w:sz w:val="36"/>
          <w:szCs w:val="36"/>
          <w:u w:val="single"/>
        </w:rPr>
        <w:t>Camp teòric Vs. Camp real</w:t>
      </w:r>
    </w:p>
    <w:p w14:paraId="3923AF53" w14:textId="6098124C" w:rsidR="4B320CD9" w:rsidRDefault="4B320CD9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En aquest apartat es comparen els resultats teòrics respecte els mesurats.</w:t>
      </w:r>
    </w:p>
    <w:p w14:paraId="07FE8B91" w14:textId="2CDC1B03" w:rsidR="4B320CD9" w:rsidRDefault="4B320CD9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Per a la bobina de 100 espires:</w:t>
      </w:r>
    </w:p>
    <w:p w14:paraId="66A19BA2" w14:textId="65474749" w:rsidR="53CAA6B8" w:rsidRDefault="53CAA6B8" w:rsidP="78B9862D">
      <w:r>
        <w:rPr>
          <w:noProof/>
        </w:rPr>
        <w:lastRenderedPageBreak/>
        <w:drawing>
          <wp:inline distT="0" distB="0" distL="0" distR="0" wp14:anchorId="3CB5111B" wp14:editId="34887130">
            <wp:extent cx="4572000" cy="2695575"/>
            <wp:effectExtent l="0" t="0" r="0" b="0"/>
            <wp:docPr id="1416659125" name="Imagen 1416659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0389" w14:textId="08957294" w:rsidR="78B9862D" w:rsidRDefault="78B9862D" w:rsidP="78B9862D"/>
    <w:p w14:paraId="43C5EA43" w14:textId="46C8851C" w:rsidR="5A230402" w:rsidRDefault="5A230402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Per a la bobina de 200 espires:</w:t>
      </w:r>
    </w:p>
    <w:p w14:paraId="6B4A263D" w14:textId="18658444" w:rsidR="53CAA6B8" w:rsidRDefault="53CAA6B8" w:rsidP="78B9862D">
      <w:r>
        <w:rPr>
          <w:noProof/>
        </w:rPr>
        <w:drawing>
          <wp:inline distT="0" distB="0" distL="0" distR="0" wp14:anchorId="64F4A7EE" wp14:editId="34C29DFE">
            <wp:extent cx="4572000" cy="2705100"/>
            <wp:effectExtent l="0" t="0" r="0" b="0"/>
            <wp:docPr id="1113483367" name="Imagen 1113483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78CE" w14:textId="7BEE68F9" w:rsidR="78B9862D" w:rsidRDefault="78B9862D" w:rsidP="78B9862D"/>
    <w:p w14:paraId="238D39AD" w14:textId="063D5D78" w:rsidR="52C0F393" w:rsidRDefault="52C0F393" w:rsidP="78B9862D">
      <w:r>
        <w:t>Per a la bobina de 300 espires:</w:t>
      </w:r>
    </w:p>
    <w:p w14:paraId="57A4EFFC" w14:textId="016FECDE" w:rsidR="53CAA6B8" w:rsidRDefault="53CAA6B8" w:rsidP="78B9862D">
      <w:r>
        <w:rPr>
          <w:noProof/>
        </w:rPr>
        <w:lastRenderedPageBreak/>
        <w:drawing>
          <wp:inline distT="0" distB="0" distL="0" distR="0" wp14:anchorId="19681854" wp14:editId="61CD8401">
            <wp:extent cx="4572000" cy="2714625"/>
            <wp:effectExtent l="0" t="0" r="0" b="0"/>
            <wp:docPr id="2079605497" name="Imagen 2079605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3C96" w14:textId="6BF012D8" w:rsidR="78B9862D" w:rsidRDefault="78B9862D" w:rsidP="78B9862D">
      <w:pPr>
        <w:rPr>
          <w:sz w:val="20"/>
          <w:szCs w:val="20"/>
        </w:rPr>
      </w:pPr>
    </w:p>
    <w:p w14:paraId="470947D1" w14:textId="007A9D49" w:rsidR="1851F02C" w:rsidRDefault="1851F02C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Si s’observa amb detall es pot apreciar com</w:t>
      </w:r>
      <w:r w:rsidR="48E83F80" w:rsidRPr="78B9862D">
        <w:rPr>
          <w:sz w:val="20"/>
          <w:szCs w:val="20"/>
        </w:rPr>
        <w:t xml:space="preserve">, en general, </w:t>
      </w:r>
      <w:r w:rsidRPr="78B9862D">
        <w:rPr>
          <w:sz w:val="20"/>
          <w:szCs w:val="20"/>
        </w:rPr>
        <w:t xml:space="preserve"> quan es sobrepassa el centre geomètric de l'espira el camp mesurat és major que el teòric. Això es pot atribuir tal</w:t>
      </w:r>
      <w:r w:rsidR="56F6D55D" w:rsidRPr="78B9862D">
        <w:rPr>
          <w:sz w:val="20"/>
          <w:szCs w:val="20"/>
        </w:rPr>
        <w:t xml:space="preserve"> vegada a una mínima </w:t>
      </w:r>
      <w:r w:rsidR="73DB7766" w:rsidRPr="78B9862D">
        <w:rPr>
          <w:sz w:val="20"/>
          <w:szCs w:val="20"/>
        </w:rPr>
        <w:t xml:space="preserve">(però no nul·la) </w:t>
      </w:r>
      <w:r w:rsidR="56F6D55D" w:rsidRPr="78B9862D">
        <w:rPr>
          <w:sz w:val="20"/>
          <w:szCs w:val="20"/>
        </w:rPr>
        <w:t>polarització de la sonda emprada.</w:t>
      </w:r>
    </w:p>
    <w:p w14:paraId="01E0337E" w14:textId="6525F340" w:rsidR="56F6D55D" w:rsidRDefault="56F6D55D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 xml:space="preserve"> Cal dir que per</w:t>
      </w:r>
      <w:r w:rsidR="0E9B1FAE" w:rsidRPr="78B9862D">
        <w:rPr>
          <w:sz w:val="20"/>
          <w:szCs w:val="20"/>
        </w:rPr>
        <w:t xml:space="preserve"> a realitzar les mesures en</w:t>
      </w:r>
      <w:r w:rsidRPr="78B9862D">
        <w:rPr>
          <w:sz w:val="20"/>
          <w:szCs w:val="20"/>
        </w:rPr>
        <w:t xml:space="preserve"> la bobina de 300 espires es va emprar una sonda diferent que pels altres dos casos, ja que </w:t>
      </w:r>
      <w:r w:rsidR="75AE4A0D" w:rsidRPr="78B9862D">
        <w:rPr>
          <w:sz w:val="20"/>
          <w:szCs w:val="20"/>
        </w:rPr>
        <w:t>la primera</w:t>
      </w:r>
      <w:r w:rsidRPr="78B9862D">
        <w:rPr>
          <w:sz w:val="20"/>
          <w:szCs w:val="20"/>
        </w:rPr>
        <w:t xml:space="preserve"> va deixar de funcionar correctament.</w:t>
      </w:r>
    </w:p>
    <w:p w14:paraId="2E028BF0" w14:textId="611379CE" w:rsidR="78B9862D" w:rsidRDefault="78B9862D" w:rsidP="78B9862D">
      <w:pPr>
        <w:rPr>
          <w:sz w:val="20"/>
          <w:szCs w:val="20"/>
        </w:rPr>
      </w:pPr>
    </w:p>
    <w:p w14:paraId="4BD65FA4" w14:textId="38DB6FFB" w:rsidR="78B9862D" w:rsidRDefault="78B9862D" w:rsidP="78B9862D">
      <w:pPr>
        <w:rPr>
          <w:sz w:val="20"/>
          <w:szCs w:val="20"/>
        </w:rPr>
      </w:pPr>
    </w:p>
    <w:p w14:paraId="2D41E2E1" w14:textId="396638B7" w:rsidR="78B9862D" w:rsidRDefault="78B9862D" w:rsidP="78B9862D">
      <w:pPr>
        <w:rPr>
          <w:sz w:val="20"/>
          <w:szCs w:val="20"/>
        </w:rPr>
      </w:pPr>
    </w:p>
    <w:p w14:paraId="654E81C1" w14:textId="20AD3EFA" w:rsidR="5DE5D824" w:rsidRDefault="5DE5D824" w:rsidP="78B9862D">
      <w:pPr>
        <w:pStyle w:val="Prrafodelista"/>
        <w:numPr>
          <w:ilvl w:val="0"/>
          <w:numId w:val="4"/>
        </w:numPr>
        <w:rPr>
          <w:sz w:val="36"/>
          <w:szCs w:val="36"/>
          <w:u w:val="single"/>
        </w:rPr>
      </w:pPr>
      <w:r w:rsidRPr="78B9862D">
        <w:rPr>
          <w:sz w:val="36"/>
          <w:szCs w:val="36"/>
          <w:u w:val="single"/>
        </w:rPr>
        <w:t>Camp magnètic Vs. Intensitat</w:t>
      </w:r>
    </w:p>
    <w:p w14:paraId="75AED321" w14:textId="5FA91C54" w:rsidR="5F0D2312" w:rsidRDefault="5F0D2312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En el centre l’aproximació de solenoide ideal és bastant bona, de manera que l'equació resultant pel camp magnètic és la següent:</w:t>
      </w:r>
    </w:p>
    <w:p w14:paraId="1F43CAB0" w14:textId="2B93504B" w:rsidR="78B9862D" w:rsidRDefault="78B9862D" w:rsidP="78B9862D">
      <w:pPr>
        <w:jc w:val="center"/>
      </w:pPr>
      <m:oMathPara>
        <m:oMath>
          <m:r>
            <w:rPr>
              <w:rFonts w:ascii="Cambria Math" w:hAnsi="Cambria Math"/>
            </w:rPr>
            <m:t>B = 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nI</m:t>
          </m:r>
        </m:oMath>
      </m:oMathPara>
    </w:p>
    <w:p w14:paraId="536A952C" w14:textId="1FF4370A" w:rsidR="59AEF0F2" w:rsidRDefault="59AEF0F2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De manera que si es</w:t>
      </w:r>
      <w:r w:rsidR="3D3564C0" w:rsidRPr="78B9862D">
        <w:rPr>
          <w:sz w:val="20"/>
          <w:szCs w:val="20"/>
        </w:rPr>
        <w:t xml:space="preserve"> fa un ajust lineal es pot con</w:t>
      </w:r>
      <w:r w:rsidR="69767662" w:rsidRPr="78B9862D">
        <w:rPr>
          <w:sz w:val="20"/>
          <w:szCs w:val="20"/>
        </w:rPr>
        <w:t>è</w:t>
      </w:r>
      <w:r w:rsidR="3D3564C0" w:rsidRPr="78B9862D">
        <w:rPr>
          <w:sz w:val="20"/>
          <w:szCs w:val="20"/>
        </w:rPr>
        <w:t xml:space="preserve">ixer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1A4EA380" w:rsidRPr="78B9862D">
        <w:rPr>
          <w:sz w:val="20"/>
          <w:szCs w:val="20"/>
        </w:rPr>
        <w:t>:</w:t>
      </w:r>
    </w:p>
    <w:p w14:paraId="4FB222B5" w14:textId="224FA351" w:rsidR="7436C1F9" w:rsidRDefault="7436C1F9" w:rsidP="78B9862D">
      <w:r>
        <w:rPr>
          <w:noProof/>
        </w:rPr>
        <w:lastRenderedPageBreak/>
        <w:drawing>
          <wp:inline distT="0" distB="0" distL="0" distR="0" wp14:anchorId="1B7ECC32" wp14:editId="5E4747BD">
            <wp:extent cx="4572000" cy="2857500"/>
            <wp:effectExtent l="0" t="0" r="0" b="0"/>
            <wp:docPr id="334891856" name="Imagen 33489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C485B" w14:textId="5C25570C" w:rsidR="78B9862D" w:rsidRDefault="78B9862D" w:rsidP="78B9862D"/>
    <w:p w14:paraId="3CCB3C66" w14:textId="2C96AC74" w:rsidR="7436C1F9" w:rsidRDefault="7436C1F9" w:rsidP="78B9862D">
      <w:r>
        <w:rPr>
          <w:noProof/>
        </w:rPr>
        <w:drawing>
          <wp:inline distT="0" distB="0" distL="0" distR="0" wp14:anchorId="76BC93D2" wp14:editId="6EC7E0C5">
            <wp:extent cx="4572000" cy="2867025"/>
            <wp:effectExtent l="0" t="0" r="0" b="0"/>
            <wp:docPr id="503876683" name="Imagen 503876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33E9" w14:textId="51BD9C9C" w:rsidR="78B9862D" w:rsidRDefault="78B9862D" w:rsidP="78B9862D"/>
    <w:p w14:paraId="54EE5E17" w14:textId="7F21AAE4" w:rsidR="7436C1F9" w:rsidRDefault="7436C1F9" w:rsidP="78B9862D">
      <w:r>
        <w:rPr>
          <w:noProof/>
        </w:rPr>
        <w:lastRenderedPageBreak/>
        <w:drawing>
          <wp:inline distT="0" distB="0" distL="0" distR="0" wp14:anchorId="541128D4" wp14:editId="51310AED">
            <wp:extent cx="4572000" cy="2867025"/>
            <wp:effectExtent l="0" t="0" r="0" b="0"/>
            <wp:docPr id="501776389" name="Imagen 501776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7BC5" w14:textId="3BD5CDF5" w:rsidR="16A57317" w:rsidRDefault="16A57317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Tant les incerteses del camp magnètic com les  de la intensitat són tan petites que no es poden observar en el</w:t>
      </w:r>
      <w:r w:rsidR="2EAE44A0" w:rsidRPr="78B9862D">
        <w:rPr>
          <w:sz w:val="20"/>
          <w:szCs w:val="20"/>
        </w:rPr>
        <w:t>s</w:t>
      </w:r>
      <w:r w:rsidRPr="78B9862D">
        <w:rPr>
          <w:sz w:val="20"/>
          <w:szCs w:val="20"/>
        </w:rPr>
        <w:t xml:space="preserve"> gràfic</w:t>
      </w:r>
      <w:r w:rsidR="7B35EF51" w:rsidRPr="78B9862D">
        <w:rPr>
          <w:sz w:val="20"/>
          <w:szCs w:val="20"/>
        </w:rPr>
        <w:t>s</w:t>
      </w:r>
      <w:r w:rsidRPr="78B9862D">
        <w:rPr>
          <w:sz w:val="20"/>
          <w:szCs w:val="20"/>
        </w:rPr>
        <w:t xml:space="preserve"> superior</w:t>
      </w:r>
      <w:r w:rsidR="013334B8" w:rsidRPr="78B9862D">
        <w:rPr>
          <w:sz w:val="20"/>
          <w:szCs w:val="20"/>
        </w:rPr>
        <w:t>s</w:t>
      </w:r>
      <w:r w:rsidRPr="78B9862D">
        <w:rPr>
          <w:sz w:val="20"/>
          <w:szCs w:val="20"/>
        </w:rPr>
        <w:t>.</w:t>
      </w:r>
    </w:p>
    <w:p w14:paraId="01D76882" w14:textId="7BE69A23" w:rsidR="364B2DEE" w:rsidRDefault="364B2DEE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Resultats de</w:t>
      </w:r>
      <w:r w:rsidR="67FA4812" w:rsidRPr="78B9862D">
        <w:rPr>
          <w:sz w:val="20"/>
          <w:szCs w:val="20"/>
        </w:rPr>
        <w:t>ls</w:t>
      </w:r>
      <w:r w:rsidRPr="78B9862D">
        <w:rPr>
          <w:sz w:val="20"/>
          <w:szCs w:val="20"/>
        </w:rPr>
        <w:t xml:space="preserve"> </w:t>
      </w:r>
      <w:proofErr w:type="spellStart"/>
      <w:r w:rsidRPr="78B9862D">
        <w:rPr>
          <w:sz w:val="20"/>
          <w:szCs w:val="20"/>
        </w:rPr>
        <w:t>l’a</w:t>
      </w:r>
      <w:r w:rsidR="5500BCA6" w:rsidRPr="78B9862D">
        <w:rPr>
          <w:sz w:val="20"/>
          <w:szCs w:val="20"/>
        </w:rPr>
        <w:t>d</w:t>
      </w:r>
      <w:r w:rsidRPr="78B9862D">
        <w:rPr>
          <w:sz w:val="20"/>
          <w:szCs w:val="20"/>
        </w:rPr>
        <w:t>just</w:t>
      </w:r>
      <w:r w:rsidR="2CD210F8" w:rsidRPr="78B9862D">
        <w:rPr>
          <w:sz w:val="20"/>
          <w:szCs w:val="20"/>
        </w:rPr>
        <w:t>s</w:t>
      </w:r>
      <w:proofErr w:type="spellEnd"/>
      <w:r w:rsidR="7479DD10" w:rsidRPr="78B9862D">
        <w:rPr>
          <w:sz w:val="20"/>
          <w:szCs w:val="20"/>
        </w:rPr>
        <w:t>:</w:t>
      </w:r>
    </w:p>
    <w:tbl>
      <w:tblPr>
        <w:tblStyle w:val="Tablanormal2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78B9862D" w14:paraId="483EEAAF" w14:textId="77777777" w:rsidTr="78B98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E9FC301" w14:textId="4B46CC99" w:rsidR="256B9CB9" w:rsidRDefault="256B9CB9" w:rsidP="78B9862D">
            <w:pPr>
              <w:jc w:val="center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Nombre d’espires</w:t>
            </w:r>
          </w:p>
        </w:tc>
        <w:tc>
          <w:tcPr>
            <w:tcW w:w="3005" w:type="dxa"/>
          </w:tcPr>
          <w:p w14:paraId="73C974B4" w14:textId="240E5A82" w:rsidR="077444EF" w:rsidRDefault="077444EF" w:rsidP="78B986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R</w:t>
            </w:r>
            <w:r w:rsidR="624E5686" w:rsidRPr="78B9862D">
              <w:rPr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3005" w:type="dxa"/>
          </w:tcPr>
          <w:p w14:paraId="1918645D" w14:textId="7D258A4E" w:rsidR="624E5686" w:rsidRDefault="624E5686" w:rsidP="78B9862D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sz w:val="20"/>
                <w:szCs w:val="20"/>
              </w:rPr>
              <w:t>B (</w:t>
            </w:r>
            <w:proofErr w:type="spellStart"/>
            <w:r w:rsidRPr="78B9862D">
              <w:rPr>
                <w:sz w:val="20"/>
                <w:szCs w:val="20"/>
              </w:rPr>
              <w:t>mT</w:t>
            </w:r>
            <w:proofErr w:type="spellEnd"/>
            <w:r w:rsidRPr="78B9862D">
              <w:rPr>
                <w:sz w:val="20"/>
                <w:szCs w:val="20"/>
              </w:rPr>
              <w:t>)</w:t>
            </w:r>
          </w:p>
        </w:tc>
      </w:tr>
      <w:tr w:rsidR="78B9862D" w14:paraId="617E9A51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BA7703F" w14:textId="1D074002" w:rsidR="077444EF" w:rsidRDefault="077444EF" w:rsidP="78B9862D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78B9862D">
              <w:rPr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3005" w:type="dxa"/>
          </w:tcPr>
          <w:p w14:paraId="05D26CFF" w14:textId="53EACD86" w:rsidR="525C2B77" w:rsidRDefault="525C2B77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0,9998</w:t>
            </w:r>
          </w:p>
        </w:tc>
        <w:tc>
          <w:tcPr>
            <w:tcW w:w="3005" w:type="dxa"/>
          </w:tcPr>
          <w:p w14:paraId="2BB3DEA4" w14:textId="1508F042" w:rsidR="1A6AEF84" w:rsidRDefault="1A6AEF84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(</w:t>
            </w:r>
            <w:r w:rsidR="232C6F91" w:rsidRPr="78B9862D">
              <w:rPr>
                <w:sz w:val="20"/>
                <w:szCs w:val="20"/>
              </w:rPr>
              <w:t>1,9</w:t>
            </w:r>
            <w:r w:rsidR="29EE51E9" w:rsidRPr="78B9862D">
              <w:rPr>
                <w:sz w:val="20"/>
                <w:szCs w:val="20"/>
              </w:rPr>
              <w:t>10</w:t>
            </w:r>
            <w:r w:rsidR="29EE51E9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±0,020</w:t>
            </w:r>
            <w:r w:rsidR="63D9B5D3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)</w:t>
            </w:r>
            <w:r w:rsidR="232C6F91" w:rsidRPr="78B9862D">
              <w:rPr>
                <w:sz w:val="20"/>
                <w:szCs w:val="20"/>
              </w:rPr>
              <w:t xml:space="preserve"> I </w:t>
            </w:r>
            <w:r w:rsidR="75607297" w:rsidRPr="78B9862D">
              <w:rPr>
                <w:sz w:val="20"/>
                <w:szCs w:val="20"/>
              </w:rPr>
              <w:t xml:space="preserve"> + </w:t>
            </w:r>
            <w:r w:rsidR="21E9C1E6" w:rsidRPr="78B9862D">
              <w:rPr>
                <w:sz w:val="20"/>
                <w:szCs w:val="20"/>
              </w:rPr>
              <w:t>(</w:t>
            </w:r>
            <w:r w:rsidR="75607297" w:rsidRPr="78B9862D">
              <w:rPr>
                <w:sz w:val="20"/>
                <w:szCs w:val="20"/>
              </w:rPr>
              <w:t>0,0</w:t>
            </w:r>
            <w:r w:rsidR="0023F881" w:rsidRPr="78B9862D">
              <w:rPr>
                <w:sz w:val="20"/>
                <w:szCs w:val="20"/>
              </w:rPr>
              <w:t>27</w:t>
            </w:r>
            <w:r w:rsidR="012897F7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±</w:t>
            </w:r>
            <w:r w:rsidR="06065CC3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0,013</w:t>
            </w:r>
            <w:r w:rsidR="012897F7" w:rsidRPr="78B9862D">
              <w:rPr>
                <w:sz w:val="20"/>
                <w:szCs w:val="20"/>
              </w:rPr>
              <w:t>)</w:t>
            </w:r>
          </w:p>
        </w:tc>
      </w:tr>
      <w:tr w:rsidR="78B9862D" w14:paraId="51018857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60358B0" w14:textId="00800F7F" w:rsidR="077444EF" w:rsidRDefault="077444EF" w:rsidP="78B9862D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78B9862D">
              <w:rPr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3005" w:type="dxa"/>
          </w:tcPr>
          <w:p w14:paraId="005A0152" w14:textId="657DA569" w:rsidR="702B5E37" w:rsidRDefault="702B5E37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0,9998</w:t>
            </w:r>
          </w:p>
        </w:tc>
        <w:tc>
          <w:tcPr>
            <w:tcW w:w="3005" w:type="dxa"/>
          </w:tcPr>
          <w:p w14:paraId="53408E4F" w14:textId="48CCE24D" w:rsidR="4604D1EF" w:rsidRDefault="4604D1EF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8B9862D">
              <w:rPr>
                <w:rFonts w:ascii="Calibri" w:eastAsia="Calibri" w:hAnsi="Calibri" w:cs="Calibri"/>
                <w:sz w:val="19"/>
                <w:szCs w:val="19"/>
              </w:rPr>
              <w:t>(</w:t>
            </w:r>
            <w:r w:rsidR="5B59C53D" w:rsidRPr="78B9862D">
              <w:rPr>
                <w:rFonts w:ascii="Calibri" w:eastAsia="Calibri" w:hAnsi="Calibri" w:cs="Calibri"/>
                <w:sz w:val="19"/>
                <w:szCs w:val="19"/>
              </w:rPr>
              <w:t>2,</w:t>
            </w:r>
            <w:r w:rsidR="3B187CEB" w:rsidRPr="78B9862D">
              <w:rPr>
                <w:rFonts w:ascii="Calibri" w:eastAsia="Calibri" w:hAnsi="Calibri" w:cs="Calibri"/>
                <w:sz w:val="19"/>
                <w:szCs w:val="19"/>
              </w:rPr>
              <w:t>2</w:t>
            </w:r>
            <w:r w:rsidR="157B860E" w:rsidRPr="78B9862D">
              <w:rPr>
                <w:rFonts w:ascii="Calibri" w:eastAsia="Calibri" w:hAnsi="Calibri" w:cs="Calibri"/>
                <w:sz w:val="19"/>
                <w:szCs w:val="19"/>
              </w:rPr>
              <w:t>30</w:t>
            </w:r>
            <w:r w:rsidR="06E30F63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±</w:t>
            </w:r>
            <w:r w:rsidR="1D971E29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0,025</w:t>
            </w:r>
            <w:r w:rsidR="7BF22E87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)</w:t>
            </w:r>
            <w:r w:rsidR="5B59C53D" w:rsidRPr="78B9862D">
              <w:rPr>
                <w:rFonts w:ascii="Calibri" w:eastAsia="Calibri" w:hAnsi="Calibri" w:cs="Calibri"/>
                <w:sz w:val="19"/>
                <w:szCs w:val="19"/>
              </w:rPr>
              <w:t xml:space="preserve"> I </w:t>
            </w:r>
            <w:r w:rsidR="2A644AF1" w:rsidRPr="78B9862D">
              <w:rPr>
                <w:rFonts w:ascii="Calibri" w:eastAsia="Calibri" w:hAnsi="Calibri" w:cs="Calibri"/>
                <w:sz w:val="19"/>
                <w:szCs w:val="19"/>
              </w:rPr>
              <w:t>+</w:t>
            </w:r>
            <w:r w:rsidR="5B59C53D" w:rsidRPr="78B9862D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r w:rsidR="5FB3D35A" w:rsidRPr="78B9862D">
              <w:rPr>
                <w:rFonts w:ascii="Calibri" w:eastAsia="Calibri" w:hAnsi="Calibri" w:cs="Calibri"/>
                <w:sz w:val="19"/>
                <w:szCs w:val="19"/>
              </w:rPr>
              <w:t>(</w:t>
            </w:r>
            <w:r w:rsidR="5B59C53D" w:rsidRPr="78B9862D">
              <w:rPr>
                <w:rFonts w:ascii="Calibri" w:eastAsia="Calibri" w:hAnsi="Calibri" w:cs="Calibri"/>
                <w:sz w:val="19"/>
                <w:szCs w:val="19"/>
              </w:rPr>
              <w:t>0,0</w:t>
            </w:r>
            <w:r w:rsidR="6E76AE64" w:rsidRPr="78B9862D">
              <w:rPr>
                <w:rFonts w:ascii="Calibri" w:eastAsia="Calibri" w:hAnsi="Calibri" w:cs="Calibri"/>
                <w:sz w:val="19"/>
                <w:szCs w:val="19"/>
              </w:rPr>
              <w:t>07</w:t>
            </w:r>
            <w:r w:rsidR="3D69EDC5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±</w:t>
            </w:r>
            <w:r w:rsidR="06BF1C87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0,015</w:t>
            </w:r>
            <w:r w:rsidR="3D69EDC5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)</w:t>
            </w:r>
          </w:p>
        </w:tc>
      </w:tr>
      <w:tr w:rsidR="78B9862D" w14:paraId="592C744C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67368C9" w14:textId="38181B8F" w:rsidR="077444EF" w:rsidRDefault="077444EF" w:rsidP="78B9862D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78B9862D">
              <w:rPr>
                <w:b w:val="0"/>
                <w:bCs w:val="0"/>
                <w:sz w:val="20"/>
                <w:szCs w:val="20"/>
              </w:rPr>
              <w:t>300</w:t>
            </w:r>
          </w:p>
        </w:tc>
        <w:tc>
          <w:tcPr>
            <w:tcW w:w="3005" w:type="dxa"/>
          </w:tcPr>
          <w:p w14:paraId="016CFF58" w14:textId="574C963F" w:rsidR="2C882749" w:rsidRDefault="2C882749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0,9996</w:t>
            </w:r>
          </w:p>
        </w:tc>
        <w:tc>
          <w:tcPr>
            <w:tcW w:w="3005" w:type="dxa"/>
          </w:tcPr>
          <w:p w14:paraId="754D856C" w14:textId="30BD9D1A" w:rsidR="7916E4AD" w:rsidRDefault="7916E4A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(</w:t>
            </w:r>
            <w:r w:rsidR="445E2F1A" w:rsidRPr="78B9862D">
              <w:rPr>
                <w:sz w:val="20"/>
                <w:szCs w:val="20"/>
              </w:rPr>
              <w:t>2,</w:t>
            </w:r>
            <w:r w:rsidR="55672921" w:rsidRPr="78B9862D">
              <w:rPr>
                <w:sz w:val="20"/>
                <w:szCs w:val="20"/>
              </w:rPr>
              <w:t>2</w:t>
            </w:r>
            <w:r w:rsidR="2481E6AF" w:rsidRPr="78B9862D">
              <w:rPr>
                <w:sz w:val="20"/>
                <w:szCs w:val="20"/>
              </w:rPr>
              <w:t>40</w:t>
            </w:r>
            <w:r w:rsidR="55672921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±</w:t>
            </w:r>
            <w:r w:rsidR="43DCF3AA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0,025</w:t>
            </w:r>
            <w:r w:rsidR="776FA4E0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)</w:t>
            </w:r>
            <w:r w:rsidR="445E2F1A" w:rsidRPr="78B9862D">
              <w:rPr>
                <w:sz w:val="20"/>
                <w:szCs w:val="20"/>
              </w:rPr>
              <w:t xml:space="preserve"> I + </w:t>
            </w:r>
            <w:r w:rsidR="0CF4C129" w:rsidRPr="78B9862D">
              <w:rPr>
                <w:sz w:val="20"/>
                <w:szCs w:val="20"/>
              </w:rPr>
              <w:t>(</w:t>
            </w:r>
            <w:r w:rsidR="445E2F1A" w:rsidRPr="78B9862D">
              <w:rPr>
                <w:sz w:val="20"/>
                <w:szCs w:val="20"/>
              </w:rPr>
              <w:t>0,0</w:t>
            </w:r>
            <w:r w:rsidR="5E7A7C19" w:rsidRPr="78B9862D">
              <w:rPr>
                <w:sz w:val="20"/>
                <w:szCs w:val="20"/>
              </w:rPr>
              <w:t>25</w:t>
            </w:r>
            <w:r w:rsidR="3D69EDC5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±</w:t>
            </w:r>
            <w:r w:rsidR="11CC6F4D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0,015</w:t>
            </w:r>
            <w:r w:rsidR="3D69EDC5" w:rsidRPr="78B9862D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50CAC48A" w14:textId="1F3F6B8C" w:rsidR="78B9862D" w:rsidRDefault="78B9862D" w:rsidP="78B9862D">
      <w:pPr>
        <w:rPr>
          <w:sz w:val="20"/>
          <w:szCs w:val="20"/>
        </w:rPr>
      </w:pPr>
    </w:p>
    <w:p w14:paraId="6EB55FF4" w14:textId="4560415C" w:rsidR="2B6C2475" w:rsidRDefault="2B6C2475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On aquest ajust és del tipus</w:t>
      </w:r>
      <w:r w:rsidR="3F67BCE8" w:rsidRPr="78B9862D">
        <w:rPr>
          <w:sz w:val="20"/>
          <w:szCs w:val="20"/>
        </w:rPr>
        <w:t>:</w:t>
      </w:r>
    </w:p>
    <w:p w14:paraId="57DA5359" w14:textId="495AF3F6" w:rsidR="2B6C2475" w:rsidRDefault="2B6C2475" w:rsidP="78B9862D">
      <w:pPr>
        <w:jc w:val="center"/>
        <w:rPr>
          <w:sz w:val="20"/>
          <w:szCs w:val="20"/>
        </w:rPr>
      </w:pPr>
      <w:r w:rsidRPr="78B9862D">
        <w:rPr>
          <w:sz w:val="20"/>
          <w:szCs w:val="20"/>
        </w:rPr>
        <w:t xml:space="preserve"> </w:t>
      </w:r>
      <m:oMath>
        <m:r>
          <w:rPr>
            <w:rFonts w:ascii="Cambria Math" w:hAnsi="Cambria Math"/>
          </w:rPr>
          <m:t>y = Ax + C </m:t>
        </m:r>
      </m:oMath>
    </w:p>
    <w:p w14:paraId="2B929B12" w14:textId="5077A31E" w:rsidR="03EF065C" w:rsidRDefault="03EF065C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H</w:t>
      </w:r>
      <w:r w:rsidR="2B6C2475" w:rsidRPr="78B9862D">
        <w:rPr>
          <w:sz w:val="20"/>
          <w:szCs w:val="20"/>
        </w:rPr>
        <w:t>e escollit aquests noms per no confondre les constants amb el camp magnètic indu</w:t>
      </w:r>
      <w:r w:rsidR="7D63386F" w:rsidRPr="78B9862D">
        <w:rPr>
          <w:sz w:val="20"/>
          <w:szCs w:val="20"/>
        </w:rPr>
        <w:t>ï</w:t>
      </w:r>
      <w:r w:rsidR="35A6FABE" w:rsidRPr="78B9862D">
        <w:rPr>
          <w:sz w:val="20"/>
          <w:szCs w:val="20"/>
        </w:rPr>
        <w:t>t</w:t>
      </w:r>
      <w:r w:rsidR="06077E15" w:rsidRPr="78B9862D">
        <w:rPr>
          <w:sz w:val="20"/>
          <w:szCs w:val="20"/>
        </w:rPr>
        <w:t>.</w:t>
      </w:r>
    </w:p>
    <w:p w14:paraId="23F50FBB" w14:textId="519D132A" w:rsidR="42F86A46" w:rsidRDefault="42F86A46" w:rsidP="78B9862D">
      <w:pPr>
        <w:rPr>
          <w:rFonts w:ascii="Calibri" w:eastAsia="Calibri" w:hAnsi="Calibri" w:cs="Calibri"/>
          <w:sz w:val="19"/>
          <w:szCs w:val="19"/>
        </w:rPr>
      </w:pPr>
      <w:r w:rsidRPr="78B9862D">
        <w:rPr>
          <w:sz w:val="20"/>
          <w:szCs w:val="20"/>
        </w:rPr>
        <w:t>La variable “</w:t>
      </w:r>
      <m:oMath>
        <m:r>
          <w:rPr>
            <w:rFonts w:ascii="Cambria Math" w:hAnsi="Cambria Math"/>
          </w:rPr>
          <m:t>y </m:t>
        </m:r>
      </m:oMath>
      <w:r w:rsidRPr="78B9862D">
        <w:rPr>
          <w:sz w:val="20"/>
          <w:szCs w:val="20"/>
        </w:rPr>
        <w:t>” és el camp B, la variable “</w:t>
      </w:r>
      <m:oMath>
        <m:r>
          <w:rPr>
            <w:rFonts w:ascii="Cambria Math" w:hAnsi="Cambria Math"/>
          </w:rPr>
          <m:t>x </m:t>
        </m:r>
      </m:oMath>
      <w:r w:rsidRPr="78B9862D">
        <w:rPr>
          <w:sz w:val="20"/>
          <w:szCs w:val="20"/>
        </w:rPr>
        <w:t xml:space="preserve">” és la intensitat del corrent que circula per la bobina (I). La constant </w:t>
      </w:r>
      <w:r w:rsidR="0473387E" w:rsidRPr="78B9862D">
        <w:rPr>
          <w:sz w:val="20"/>
          <w:szCs w:val="20"/>
        </w:rPr>
        <w:t>“</w:t>
      </w:r>
      <m:oMath>
        <m:r>
          <w:rPr>
            <w:rFonts w:ascii="Cambria Math" w:hAnsi="Cambria Math"/>
          </w:rPr>
          <m:t>C </m:t>
        </m:r>
      </m:oMath>
      <w:r w:rsidR="0473387E" w:rsidRPr="78B9862D">
        <w:rPr>
          <w:sz w:val="20"/>
          <w:szCs w:val="20"/>
        </w:rPr>
        <w:t>”</w:t>
      </w:r>
      <w:r w:rsidRPr="78B9862D">
        <w:rPr>
          <w:sz w:val="20"/>
          <w:szCs w:val="20"/>
        </w:rPr>
        <w:t xml:space="preserve"> és l'ordenada a l'</w:t>
      </w:r>
      <w:r w:rsidR="36091D06" w:rsidRPr="78B9862D">
        <w:rPr>
          <w:sz w:val="20"/>
          <w:szCs w:val="20"/>
        </w:rPr>
        <w:t>ori</w:t>
      </w:r>
      <w:r w:rsidRPr="78B9862D">
        <w:rPr>
          <w:sz w:val="20"/>
          <w:szCs w:val="20"/>
        </w:rPr>
        <w:t xml:space="preserve">gen </w:t>
      </w:r>
      <w:r w:rsidR="00BBCEFB" w:rsidRPr="78B9862D">
        <w:rPr>
          <w:sz w:val="20"/>
          <w:szCs w:val="20"/>
        </w:rPr>
        <w:t xml:space="preserve">(pràcticament nul·la) </w:t>
      </w:r>
      <w:r w:rsidRPr="78B9862D">
        <w:rPr>
          <w:sz w:val="20"/>
          <w:szCs w:val="20"/>
        </w:rPr>
        <w:t>i la</w:t>
      </w:r>
      <w:r w:rsidR="416032BF" w:rsidRPr="78B9862D">
        <w:rPr>
          <w:sz w:val="20"/>
          <w:szCs w:val="20"/>
        </w:rPr>
        <w:t xml:space="preserve"> </w:t>
      </w:r>
      <w:r w:rsidR="136B6005" w:rsidRPr="78B9862D">
        <w:rPr>
          <w:sz w:val="20"/>
          <w:szCs w:val="20"/>
        </w:rPr>
        <w:t xml:space="preserve">constant </w:t>
      </w:r>
      <w:r w:rsidR="269FA16F" w:rsidRPr="78B9862D">
        <w:rPr>
          <w:sz w:val="20"/>
          <w:szCs w:val="20"/>
        </w:rPr>
        <w:t>“</w:t>
      </w:r>
      <m:oMath>
        <m:r>
          <w:rPr>
            <w:rFonts w:ascii="Cambria Math" w:hAnsi="Cambria Math"/>
          </w:rPr>
          <m:t>A </m:t>
        </m:r>
      </m:oMath>
      <w:r w:rsidR="269FA16F" w:rsidRPr="78B9862D">
        <w:rPr>
          <w:sz w:val="20"/>
          <w:szCs w:val="20"/>
        </w:rPr>
        <w:t xml:space="preserve">” en </w:t>
      </w:r>
      <w:r w:rsidR="3207AC14" w:rsidRPr="78B9862D">
        <w:rPr>
          <w:sz w:val="20"/>
          <w:szCs w:val="20"/>
        </w:rPr>
        <w:t>l'aproximació</w:t>
      </w:r>
      <w:r w:rsidR="269FA16F" w:rsidRPr="78B9862D">
        <w:rPr>
          <w:sz w:val="20"/>
          <w:szCs w:val="20"/>
        </w:rPr>
        <w:t xml:space="preserve"> de solenoide ideal representa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·n</m:t>
        </m:r>
      </m:oMath>
      <w:r w:rsidR="241F91FF" w:rsidRPr="78B9862D">
        <w:rPr>
          <w:sz w:val="20"/>
          <w:szCs w:val="20"/>
        </w:rPr>
        <w:t xml:space="preserve"> en m</w:t>
      </w:r>
      <w:r w:rsidR="1518C3E2" w:rsidRPr="78B9862D">
        <w:rPr>
          <w:sz w:val="20"/>
          <w:szCs w:val="20"/>
        </w:rPr>
        <w:t>T</w:t>
      </w:r>
      <w:r w:rsidR="241F91FF" w:rsidRPr="78B9862D">
        <w:rPr>
          <w:sz w:val="20"/>
          <w:szCs w:val="20"/>
        </w:rPr>
        <w:t>, per tant, s'ha de reduir un factor de 10</w:t>
      </w:r>
      <w:r w:rsidR="241F91FF" w:rsidRPr="78B9862D">
        <w:rPr>
          <w:sz w:val="20"/>
          <w:szCs w:val="20"/>
          <w:vertAlign w:val="superscript"/>
        </w:rPr>
        <w:t>3</w:t>
      </w:r>
      <w:r w:rsidR="241F91FF" w:rsidRPr="78B9862D">
        <w:rPr>
          <w:rFonts w:ascii="Calibri" w:eastAsia="Calibri" w:hAnsi="Calibri" w:cs="Calibri"/>
          <w:sz w:val="19"/>
          <w:szCs w:val="19"/>
        </w:rPr>
        <w:t xml:space="preserve"> per</w:t>
      </w:r>
      <w:r w:rsidR="09EBB240" w:rsidRPr="78B9862D">
        <w:rPr>
          <w:rFonts w:ascii="Calibri" w:eastAsia="Calibri" w:hAnsi="Calibri" w:cs="Calibri"/>
          <w:sz w:val="19"/>
          <w:szCs w:val="19"/>
        </w:rPr>
        <w:t xml:space="preserve"> </w:t>
      </w:r>
      <w:r w:rsidR="241F91FF" w:rsidRPr="78B9862D">
        <w:rPr>
          <w:rFonts w:ascii="Calibri" w:eastAsia="Calibri" w:hAnsi="Calibri" w:cs="Calibri"/>
          <w:sz w:val="19"/>
          <w:szCs w:val="19"/>
        </w:rPr>
        <w:t xml:space="preserve">obtenir el valor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5A24ACF3" w:rsidRPr="78B9862D">
        <w:rPr>
          <w:rFonts w:ascii="Calibri" w:eastAsia="Calibri" w:hAnsi="Calibri" w:cs="Calibri"/>
          <w:sz w:val="19"/>
          <w:szCs w:val="19"/>
        </w:rPr>
        <w:t xml:space="preserve"> correctament.</w:t>
      </w:r>
    </w:p>
    <w:p w14:paraId="6F9D0332" w14:textId="515F6EFD" w:rsidR="78B9862D" w:rsidRDefault="78B9862D" w:rsidP="78B9862D">
      <w:pPr>
        <w:rPr>
          <w:sz w:val="20"/>
          <w:szCs w:val="20"/>
        </w:rPr>
      </w:pPr>
    </w:p>
    <w:p w14:paraId="7270C852" w14:textId="5552EAB0" w:rsidR="70538341" w:rsidRDefault="70538341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 xml:space="preserve">Per a cada cas l’ajust </w:t>
      </w:r>
      <w:r w:rsidR="4216E9C9" w:rsidRPr="78B9862D">
        <w:rPr>
          <w:sz w:val="20"/>
          <w:szCs w:val="20"/>
        </w:rPr>
        <w:t>presenta</w:t>
      </w:r>
      <w:r w:rsidRPr="78B9862D">
        <w:rPr>
          <w:sz w:val="20"/>
          <w:szCs w:val="20"/>
        </w:rPr>
        <w:t xml:space="preserve"> un resultat diferent per la permeabilitat</w:t>
      </w:r>
      <w:r w:rsidR="7D6ADFBE" w:rsidRPr="78B9862D">
        <w:rPr>
          <w:sz w:val="20"/>
          <w:szCs w:val="20"/>
        </w:rPr>
        <w:t>:</w:t>
      </w:r>
    </w:p>
    <w:tbl>
      <w:tblPr>
        <w:tblStyle w:val="Tablanormal2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78B9862D" w14:paraId="2FF40FB4" w14:textId="77777777" w:rsidTr="78B98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DA265FD" w14:textId="744766D4" w:rsidR="560C8C3E" w:rsidRDefault="560C8C3E" w:rsidP="78B9862D">
            <w:pPr>
              <w:spacing w:line="259" w:lineRule="auto"/>
              <w:jc w:val="center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>Nombre d’espires</w:t>
            </w:r>
          </w:p>
        </w:tc>
        <w:tc>
          <w:tcPr>
            <w:tcW w:w="4508" w:type="dxa"/>
          </w:tcPr>
          <w:p w14:paraId="49D492E9" w14:textId="4788920F" w:rsidR="78B9862D" w:rsidRDefault="00000000" w:rsidP="78B986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="390F5F9E" w:rsidRPr="78B9862D">
              <w:rPr>
                <w:sz w:val="20"/>
                <w:szCs w:val="20"/>
              </w:rPr>
              <w:t xml:space="preserve"> (10</w:t>
            </w:r>
            <w:r w:rsidR="390F5F9E" w:rsidRPr="78B9862D">
              <w:rPr>
                <w:sz w:val="20"/>
                <w:szCs w:val="20"/>
                <w:vertAlign w:val="superscript"/>
              </w:rPr>
              <w:t>-</w:t>
            </w:r>
            <w:r w:rsidR="3853016D" w:rsidRPr="78B9862D">
              <w:rPr>
                <w:sz w:val="20"/>
                <w:szCs w:val="20"/>
                <w:vertAlign w:val="superscript"/>
              </w:rPr>
              <w:t>6</w:t>
            </w:r>
            <w:r w:rsidR="390F5F9E" w:rsidRPr="78B9862D">
              <w:rPr>
                <w:sz w:val="20"/>
                <w:szCs w:val="20"/>
              </w:rPr>
              <w:t>)</w:t>
            </w:r>
            <w:r w:rsidR="00DA218B">
              <w:rPr>
                <w:sz w:val="20"/>
                <w:szCs w:val="20"/>
              </w:rPr>
              <w:t>(T</w:t>
            </w:r>
            <w:r w:rsidR="00FC19C4">
              <w:rPr>
                <w:sz w:val="20"/>
                <w:szCs w:val="20"/>
              </w:rPr>
              <w:t>·m/A</w:t>
            </w:r>
            <w:r w:rsidR="00DA218B">
              <w:rPr>
                <w:sz w:val="20"/>
                <w:szCs w:val="20"/>
              </w:rPr>
              <w:t>)</w:t>
            </w:r>
          </w:p>
        </w:tc>
      </w:tr>
      <w:tr w:rsidR="78B9862D" w14:paraId="437DDD1B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C4A8943" w14:textId="524A79BB" w:rsidR="390F5F9E" w:rsidRDefault="390F5F9E" w:rsidP="78B9862D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78B9862D">
              <w:rPr>
                <w:b w:val="0"/>
                <w:bCs w:val="0"/>
                <w:sz w:val="20"/>
                <w:szCs w:val="20"/>
              </w:rPr>
              <w:t>100</w:t>
            </w:r>
          </w:p>
        </w:tc>
        <w:tc>
          <w:tcPr>
            <w:tcW w:w="4508" w:type="dxa"/>
          </w:tcPr>
          <w:p w14:paraId="4678D233" w14:textId="197083CD" w:rsidR="30F02BE9" w:rsidRDefault="30F02BE9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78B9862D">
              <w:rPr>
                <w:sz w:val="20"/>
                <w:szCs w:val="20"/>
              </w:rPr>
              <w:t>1,0</w:t>
            </w:r>
            <w:r w:rsidR="3EB997D1" w:rsidRPr="78B9862D">
              <w:rPr>
                <w:sz w:val="20"/>
                <w:szCs w:val="20"/>
              </w:rPr>
              <w:t xml:space="preserve">5 </w:t>
            </w:r>
            <w:r w:rsidR="3EB997D1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="262C5DF2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0,0</w:t>
            </w:r>
            <w:r w:rsidR="287F8168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3</w:t>
            </w:r>
          </w:p>
        </w:tc>
      </w:tr>
      <w:tr w:rsidR="78B9862D" w14:paraId="313CC2C7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EC73D09" w14:textId="6A9556FB" w:rsidR="390F5F9E" w:rsidRDefault="390F5F9E" w:rsidP="78B9862D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78B9862D">
              <w:rPr>
                <w:b w:val="0"/>
                <w:bCs w:val="0"/>
                <w:sz w:val="20"/>
                <w:szCs w:val="20"/>
              </w:rPr>
              <w:t>200</w:t>
            </w:r>
          </w:p>
        </w:tc>
        <w:tc>
          <w:tcPr>
            <w:tcW w:w="4508" w:type="dxa"/>
          </w:tcPr>
          <w:p w14:paraId="73D46AFD" w14:textId="1C3E4426" w:rsidR="1865C71C" w:rsidRDefault="1865C71C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78B9862D">
              <w:rPr>
                <w:sz w:val="20"/>
                <w:szCs w:val="20"/>
              </w:rPr>
              <w:t>1,20</w:t>
            </w:r>
            <w:r w:rsidR="39A9AC6A" w:rsidRPr="78B9862D">
              <w:rPr>
                <w:sz w:val="20"/>
                <w:szCs w:val="20"/>
              </w:rPr>
              <w:t>0</w:t>
            </w:r>
            <w:r w:rsidR="4FE3C2D3" w:rsidRPr="78B9862D">
              <w:rPr>
                <w:sz w:val="20"/>
                <w:szCs w:val="20"/>
              </w:rPr>
              <w:t xml:space="preserve"> </w:t>
            </w:r>
            <w:r w:rsidR="4FE3C2D3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="0A859F44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0,0</w:t>
            </w:r>
            <w:r w:rsidR="61E11DA3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25</w:t>
            </w:r>
          </w:p>
        </w:tc>
      </w:tr>
      <w:tr w:rsidR="78B9862D" w14:paraId="7C6108B3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F09631B" w14:textId="75FD02F8" w:rsidR="390F5F9E" w:rsidRDefault="390F5F9E" w:rsidP="78B9862D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78B9862D">
              <w:rPr>
                <w:b w:val="0"/>
                <w:bCs w:val="0"/>
                <w:sz w:val="20"/>
                <w:szCs w:val="20"/>
              </w:rPr>
              <w:t>300</w:t>
            </w:r>
          </w:p>
        </w:tc>
        <w:tc>
          <w:tcPr>
            <w:tcW w:w="4508" w:type="dxa"/>
          </w:tcPr>
          <w:p w14:paraId="6E65DC67" w14:textId="55092888" w:rsidR="397F2C63" w:rsidRDefault="397F2C63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</w:pPr>
            <w:r w:rsidRPr="78B9862D">
              <w:rPr>
                <w:sz w:val="20"/>
                <w:szCs w:val="20"/>
              </w:rPr>
              <w:t>1,</w:t>
            </w:r>
            <w:r w:rsidR="0F1BF170" w:rsidRPr="78B9862D">
              <w:rPr>
                <w:sz w:val="20"/>
                <w:szCs w:val="20"/>
              </w:rPr>
              <w:t>19</w:t>
            </w:r>
            <w:r w:rsidR="1A8C13DC" w:rsidRPr="78B9862D">
              <w:rPr>
                <w:sz w:val="20"/>
                <w:szCs w:val="20"/>
              </w:rPr>
              <w:t>5</w:t>
            </w:r>
            <w:r w:rsidRPr="78B9862D">
              <w:rPr>
                <w:sz w:val="20"/>
                <w:szCs w:val="20"/>
              </w:rPr>
              <w:t xml:space="preserve"> </w:t>
            </w:r>
            <w:r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="5C22DD6C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 xml:space="preserve"> 0,0</w:t>
            </w:r>
            <w:r w:rsidR="00659788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20</w:t>
            </w:r>
          </w:p>
        </w:tc>
      </w:tr>
    </w:tbl>
    <w:p w14:paraId="3E70D2AB" w14:textId="564B06E1" w:rsidR="78B9862D" w:rsidRDefault="78B9862D" w:rsidP="78B9862D">
      <w:pPr>
        <w:rPr>
          <w:sz w:val="20"/>
          <w:szCs w:val="20"/>
        </w:rPr>
      </w:pPr>
    </w:p>
    <w:p w14:paraId="0B0689A2" w14:textId="2E99662D" w:rsidR="2B9B76E0" w:rsidRDefault="2B9B76E0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I aquesta es calcula de la següent manera</w:t>
      </w:r>
      <w:r w:rsidR="54C67AD3" w:rsidRPr="78B9862D">
        <w:rPr>
          <w:sz w:val="20"/>
          <w:szCs w:val="20"/>
        </w:rPr>
        <w:t>:</w:t>
      </w:r>
    </w:p>
    <w:p w14:paraId="01732989" w14:textId="598D921B" w:rsidR="78B9862D" w:rsidRDefault="00000000" w:rsidP="78B9862D">
      <w:pPr>
        <w:jc w:val="center"/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92952AE" w14:textId="6C8D2978" w:rsidR="0BBF061A" w:rsidRDefault="0BBF061A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 xml:space="preserve">On el factor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1000</m:t>
            </m:r>
          </m:den>
        </m:f>
      </m:oMath>
      <w:r w:rsidR="289C13C9" w:rsidRPr="78B9862D">
        <w:rPr>
          <w:sz w:val="20"/>
          <w:szCs w:val="20"/>
        </w:rPr>
        <w:t xml:space="preserve"> s’introdueix per ajustar les unitats i que estiguin correctament calculades.</w:t>
      </w:r>
    </w:p>
    <w:p w14:paraId="288B77AC" w14:textId="730D688A" w:rsidR="7F06CD43" w:rsidRDefault="7F06CD43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lastRenderedPageBreak/>
        <w:t xml:space="preserve">La incertesa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4A2024BC" w:rsidRPr="78B9862D">
        <w:rPr>
          <w:sz w:val="20"/>
          <w:szCs w:val="20"/>
        </w:rPr>
        <w:t xml:space="preserve"> es calcula amb les derivades parcials de l’equació anterior:</w:t>
      </w:r>
    </w:p>
    <w:p w14:paraId="1DAB4CB3" w14:textId="18922595" w:rsidR="78B9862D" w:rsidRDefault="00000000" w:rsidP="78B9862D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57BC1ACE" w14:textId="679A8783" w:rsidR="78B9862D" w:rsidRDefault="78B9862D" w:rsidP="78B9862D">
      <w:pPr>
        <w:jc w:val="center"/>
      </w:pPr>
    </w:p>
    <w:p w14:paraId="1506A678" w14:textId="37581959" w:rsidR="348EE674" w:rsidRDefault="348EE674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Els ajusts s’han fet a partir de les següents dades:</w:t>
      </w:r>
    </w:p>
    <w:tbl>
      <w:tblPr>
        <w:tblStyle w:val="Tablanormal2"/>
        <w:tblW w:w="0" w:type="auto"/>
        <w:tblLayout w:type="fixed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78B9862D" w14:paraId="0C7D1190" w14:textId="77777777" w:rsidTr="78B986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4" w:type="dxa"/>
            <w:gridSpan w:val="2"/>
            <w:vAlign w:val="center"/>
          </w:tcPr>
          <w:p w14:paraId="1FB75969" w14:textId="0486572A" w:rsidR="48CB285E" w:rsidRDefault="48CB285E" w:rsidP="78B9862D">
            <w:pPr>
              <w:jc w:val="center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 xml:space="preserve">100 </w:t>
            </w:r>
            <w:r w:rsidR="1919D346" w:rsidRPr="78B9862D">
              <w:rPr>
                <w:sz w:val="20"/>
                <w:szCs w:val="20"/>
              </w:rPr>
              <w:t>espires</w:t>
            </w:r>
          </w:p>
        </w:tc>
        <w:tc>
          <w:tcPr>
            <w:tcW w:w="3004" w:type="dxa"/>
            <w:gridSpan w:val="2"/>
            <w:vAlign w:val="center"/>
          </w:tcPr>
          <w:p w14:paraId="222ACC0E" w14:textId="41C98377" w:rsidR="48CB285E" w:rsidRDefault="48CB285E" w:rsidP="78B986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 xml:space="preserve">200 </w:t>
            </w:r>
            <w:r w:rsidR="1FE87077" w:rsidRPr="78B9862D">
              <w:rPr>
                <w:sz w:val="20"/>
                <w:szCs w:val="20"/>
              </w:rPr>
              <w:t>espires</w:t>
            </w:r>
          </w:p>
        </w:tc>
        <w:tc>
          <w:tcPr>
            <w:tcW w:w="3004" w:type="dxa"/>
            <w:gridSpan w:val="2"/>
            <w:vAlign w:val="center"/>
          </w:tcPr>
          <w:p w14:paraId="4115B499" w14:textId="453CB6B6" w:rsidR="48CB285E" w:rsidRDefault="48CB285E" w:rsidP="78B986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78B9862D">
              <w:rPr>
                <w:sz w:val="20"/>
                <w:szCs w:val="20"/>
              </w:rPr>
              <w:t xml:space="preserve">300 </w:t>
            </w:r>
            <w:r w:rsidR="62B985AB" w:rsidRPr="78B9862D">
              <w:rPr>
                <w:sz w:val="20"/>
                <w:szCs w:val="20"/>
              </w:rPr>
              <w:t>espires</w:t>
            </w:r>
          </w:p>
        </w:tc>
      </w:tr>
      <w:tr w:rsidR="78B9862D" w14:paraId="55CCE46D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DD40095" w14:textId="411B6285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Intensitat</w:t>
            </w:r>
          </w:p>
          <w:p w14:paraId="48D6BC4D" w14:textId="527D0711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(</w:t>
            </w:r>
            <w:r w:rsidR="4298681C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="4298681C"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 xml:space="preserve"> 0,01</w:t>
            </w:r>
            <w:r w:rsidR="31C27F71"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 xml:space="preserve"> </w:t>
            </w: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A)</w:t>
            </w:r>
          </w:p>
        </w:tc>
        <w:tc>
          <w:tcPr>
            <w:tcW w:w="1502" w:type="dxa"/>
          </w:tcPr>
          <w:p w14:paraId="0D516742" w14:textId="3BCDAE6E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Camp magnètic</w:t>
            </w:r>
          </w:p>
          <w:p w14:paraId="64373818" w14:textId="38020F80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(</w:t>
            </w:r>
            <w:r w:rsidR="6BF688F0"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="6BF688F0" w:rsidRPr="78B9862D">
              <w:rPr>
                <w:rFonts w:ascii="Calibri" w:eastAsia="Calibri" w:hAnsi="Calibri" w:cs="Calibri"/>
                <w:color w:val="000000" w:themeColor="text1"/>
              </w:rPr>
              <w:t xml:space="preserve"> 0,01</w:t>
            </w:r>
            <w:r w:rsidR="3AB55197" w:rsidRPr="78B9862D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78B9862D">
              <w:rPr>
                <w:rFonts w:ascii="Calibri" w:eastAsia="Calibri" w:hAnsi="Calibri" w:cs="Calibri"/>
                <w:color w:val="000000" w:themeColor="text1"/>
              </w:rPr>
              <w:t>mT</w:t>
            </w:r>
            <w:proofErr w:type="spellEnd"/>
            <w:r w:rsidRPr="78B9862D">
              <w:rPr>
                <w:rFonts w:ascii="Calibri" w:eastAsia="Calibri" w:hAnsi="Calibri" w:cs="Calibri"/>
                <w:color w:val="000000" w:themeColor="text1"/>
              </w:rPr>
              <w:t>)</w:t>
            </w:r>
          </w:p>
        </w:tc>
        <w:tc>
          <w:tcPr>
            <w:tcW w:w="1502" w:type="dxa"/>
          </w:tcPr>
          <w:p w14:paraId="4629FA1B" w14:textId="037F327A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Intensitat</w:t>
            </w:r>
          </w:p>
          <w:p w14:paraId="525D406B" w14:textId="20C0B8D6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(</w:t>
            </w:r>
            <w:r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Pr="78B9862D">
              <w:rPr>
                <w:rFonts w:ascii="Calibri" w:eastAsia="Calibri" w:hAnsi="Calibri" w:cs="Calibri"/>
                <w:color w:val="000000" w:themeColor="text1"/>
              </w:rPr>
              <w:t xml:space="preserve"> 0,01 A)</w:t>
            </w:r>
          </w:p>
        </w:tc>
        <w:tc>
          <w:tcPr>
            <w:tcW w:w="1502" w:type="dxa"/>
          </w:tcPr>
          <w:p w14:paraId="74C8BB05" w14:textId="3BCDAE6E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Camp magnètic</w:t>
            </w:r>
          </w:p>
          <w:p w14:paraId="594DB530" w14:textId="38020F80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(</w:t>
            </w:r>
            <w:r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Pr="78B9862D">
              <w:rPr>
                <w:rFonts w:ascii="Calibri" w:eastAsia="Calibri" w:hAnsi="Calibri" w:cs="Calibri"/>
                <w:color w:val="000000" w:themeColor="text1"/>
              </w:rPr>
              <w:t xml:space="preserve"> 0,01 </w:t>
            </w:r>
            <w:proofErr w:type="spellStart"/>
            <w:r w:rsidRPr="78B9862D">
              <w:rPr>
                <w:rFonts w:ascii="Calibri" w:eastAsia="Calibri" w:hAnsi="Calibri" w:cs="Calibri"/>
                <w:color w:val="000000" w:themeColor="text1"/>
              </w:rPr>
              <w:t>mT</w:t>
            </w:r>
            <w:proofErr w:type="spellEnd"/>
            <w:r w:rsidRPr="78B9862D">
              <w:rPr>
                <w:rFonts w:ascii="Calibri" w:eastAsia="Calibri" w:hAnsi="Calibri" w:cs="Calibri"/>
                <w:color w:val="000000" w:themeColor="text1"/>
              </w:rPr>
              <w:t>)</w:t>
            </w:r>
          </w:p>
        </w:tc>
        <w:tc>
          <w:tcPr>
            <w:tcW w:w="1502" w:type="dxa"/>
          </w:tcPr>
          <w:p w14:paraId="7C278F02" w14:textId="67626BA8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Intensitat</w:t>
            </w:r>
          </w:p>
          <w:p w14:paraId="65EA20BD" w14:textId="7114B948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(</w:t>
            </w:r>
            <w:r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Pr="78B9862D">
              <w:rPr>
                <w:rFonts w:ascii="Calibri" w:eastAsia="Calibri" w:hAnsi="Calibri" w:cs="Calibri"/>
                <w:color w:val="000000" w:themeColor="text1"/>
              </w:rPr>
              <w:t xml:space="preserve"> 0,01 A)</w:t>
            </w:r>
          </w:p>
        </w:tc>
        <w:tc>
          <w:tcPr>
            <w:tcW w:w="1502" w:type="dxa"/>
          </w:tcPr>
          <w:p w14:paraId="1402AE01" w14:textId="3BCDAE6E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Camp magnètic</w:t>
            </w:r>
          </w:p>
          <w:p w14:paraId="62AB008A" w14:textId="38020F80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(</w:t>
            </w:r>
            <w:r w:rsidRPr="78B9862D">
              <w:rPr>
                <w:rFonts w:ascii="Calibri" w:eastAsia="Calibri" w:hAnsi="Calibri" w:cs="Calibri"/>
                <w:color w:val="000000" w:themeColor="text1"/>
                <w:sz w:val="19"/>
                <w:szCs w:val="19"/>
              </w:rPr>
              <w:t>±</w:t>
            </w:r>
            <w:r w:rsidRPr="78B9862D">
              <w:rPr>
                <w:rFonts w:ascii="Calibri" w:eastAsia="Calibri" w:hAnsi="Calibri" w:cs="Calibri"/>
                <w:color w:val="000000" w:themeColor="text1"/>
              </w:rPr>
              <w:t xml:space="preserve"> 0,01 </w:t>
            </w:r>
            <w:proofErr w:type="spellStart"/>
            <w:r w:rsidRPr="78B9862D">
              <w:rPr>
                <w:rFonts w:ascii="Calibri" w:eastAsia="Calibri" w:hAnsi="Calibri" w:cs="Calibri"/>
                <w:color w:val="000000" w:themeColor="text1"/>
              </w:rPr>
              <w:t>mT</w:t>
            </w:r>
            <w:proofErr w:type="spellEnd"/>
            <w:r w:rsidRPr="78B9862D">
              <w:rPr>
                <w:rFonts w:ascii="Calibri" w:eastAsia="Calibri" w:hAnsi="Calibri" w:cs="Calibri"/>
                <w:color w:val="000000" w:themeColor="text1"/>
              </w:rPr>
              <w:t>)</w:t>
            </w:r>
          </w:p>
        </w:tc>
      </w:tr>
      <w:tr w:rsidR="78B9862D" w14:paraId="7AA71D82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8FBD864" w14:textId="22F49267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0,11</w:t>
            </w:r>
          </w:p>
        </w:tc>
        <w:tc>
          <w:tcPr>
            <w:tcW w:w="1502" w:type="dxa"/>
          </w:tcPr>
          <w:p w14:paraId="549FC009" w14:textId="0F78EB6F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0,23</w:t>
            </w:r>
          </w:p>
        </w:tc>
        <w:tc>
          <w:tcPr>
            <w:tcW w:w="1502" w:type="dxa"/>
          </w:tcPr>
          <w:p w14:paraId="7C900D77" w14:textId="10DB1109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0,1</w:t>
            </w:r>
            <w:r w:rsidR="0D8647F4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2A0089CF" w14:textId="43820218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0,24</w:t>
            </w:r>
          </w:p>
        </w:tc>
        <w:tc>
          <w:tcPr>
            <w:tcW w:w="1502" w:type="dxa"/>
          </w:tcPr>
          <w:p w14:paraId="15BC3338" w14:textId="42025536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0,1</w:t>
            </w:r>
            <w:r w:rsidR="4691E29C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507BCD3B" w14:textId="00640168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0,24</w:t>
            </w:r>
          </w:p>
        </w:tc>
      </w:tr>
      <w:tr w:rsidR="78B9862D" w14:paraId="409C991B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464D895" w14:textId="4001BAFC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0,21</w:t>
            </w:r>
          </w:p>
        </w:tc>
        <w:tc>
          <w:tcPr>
            <w:tcW w:w="1502" w:type="dxa"/>
          </w:tcPr>
          <w:p w14:paraId="3A6C92B4" w14:textId="702E3BEC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0,43</w:t>
            </w:r>
          </w:p>
        </w:tc>
        <w:tc>
          <w:tcPr>
            <w:tcW w:w="1502" w:type="dxa"/>
          </w:tcPr>
          <w:p w14:paraId="1AA74A42" w14:textId="7E7F3CED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0,2</w:t>
            </w:r>
            <w:r w:rsidR="70BF816E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0E35B91B" w14:textId="75D70678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0,46</w:t>
            </w:r>
          </w:p>
        </w:tc>
        <w:tc>
          <w:tcPr>
            <w:tcW w:w="1502" w:type="dxa"/>
          </w:tcPr>
          <w:p w14:paraId="3632A4B3" w14:textId="4B56F1C8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0,2</w:t>
            </w:r>
            <w:r w:rsidR="4691E29C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5E7B0EEC" w14:textId="79B4E190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0,47</w:t>
            </w:r>
          </w:p>
        </w:tc>
      </w:tr>
      <w:tr w:rsidR="78B9862D" w14:paraId="053CD83E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67A0D6A1" w14:textId="343D7014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0,3</w:t>
            </w:r>
            <w:r w:rsidR="21EADAB5"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006F7C96" w14:textId="005B303C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0,59</w:t>
            </w:r>
          </w:p>
        </w:tc>
        <w:tc>
          <w:tcPr>
            <w:tcW w:w="1502" w:type="dxa"/>
          </w:tcPr>
          <w:p w14:paraId="6B82B93C" w14:textId="6A3DABEF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0,3</w:t>
            </w:r>
            <w:r w:rsidR="70BF816E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45B9EF4C" w14:textId="1AFD7F17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0,67</w:t>
            </w:r>
          </w:p>
        </w:tc>
        <w:tc>
          <w:tcPr>
            <w:tcW w:w="1502" w:type="dxa"/>
          </w:tcPr>
          <w:p w14:paraId="2918894F" w14:textId="1E30283A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0,3</w:t>
            </w:r>
            <w:r w:rsidR="4691E29C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0FA25053" w14:textId="64CD1AAB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0,7</w:t>
            </w:r>
            <w:r w:rsidR="0FD4A98F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</w:tr>
      <w:tr w:rsidR="78B9862D" w14:paraId="32D68FEB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39EA7980" w14:textId="0ECA302F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0,41</w:t>
            </w:r>
          </w:p>
        </w:tc>
        <w:tc>
          <w:tcPr>
            <w:tcW w:w="1502" w:type="dxa"/>
          </w:tcPr>
          <w:p w14:paraId="5B91A976" w14:textId="4A569F8D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0,82</w:t>
            </w:r>
          </w:p>
        </w:tc>
        <w:tc>
          <w:tcPr>
            <w:tcW w:w="1502" w:type="dxa"/>
          </w:tcPr>
          <w:p w14:paraId="54A0B373" w14:textId="19104645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0,4</w:t>
            </w:r>
            <w:r w:rsidR="70BF816E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123E6C57" w14:textId="1DD3765B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0,89</w:t>
            </w:r>
          </w:p>
        </w:tc>
        <w:tc>
          <w:tcPr>
            <w:tcW w:w="1502" w:type="dxa"/>
          </w:tcPr>
          <w:p w14:paraId="529C0530" w14:textId="02C47D5C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0,4</w:t>
            </w:r>
            <w:r w:rsidR="4691E29C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36CDD5BA" w14:textId="5B799433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0,92</w:t>
            </w:r>
          </w:p>
        </w:tc>
      </w:tr>
      <w:tr w:rsidR="78B9862D" w14:paraId="4FE8070C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7380438" w14:textId="525650E0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0,5</w:t>
            </w:r>
            <w:r w:rsidR="7D7557BF"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492912A4" w14:textId="7F35A9DB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0,99</w:t>
            </w:r>
          </w:p>
        </w:tc>
        <w:tc>
          <w:tcPr>
            <w:tcW w:w="1502" w:type="dxa"/>
          </w:tcPr>
          <w:p w14:paraId="42E816F4" w14:textId="0B155465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0,5</w:t>
            </w:r>
            <w:r w:rsidR="70BF816E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27BE6E9E" w14:textId="299FEEA4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1,12</w:t>
            </w:r>
          </w:p>
        </w:tc>
        <w:tc>
          <w:tcPr>
            <w:tcW w:w="1502" w:type="dxa"/>
          </w:tcPr>
          <w:p w14:paraId="2BECB5EA" w14:textId="1E6C44FC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0,5</w:t>
            </w:r>
            <w:r w:rsidR="1AF69ECF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284D6653" w14:textId="133C0F46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1,15</w:t>
            </w:r>
          </w:p>
        </w:tc>
      </w:tr>
      <w:tr w:rsidR="78B9862D" w14:paraId="1035E268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01BEC6A9" w14:textId="6460D3FE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0,6</w:t>
            </w:r>
            <w:r w:rsidR="62675EA0"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4B930B6A" w14:textId="1616243B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1,19</w:t>
            </w:r>
          </w:p>
        </w:tc>
        <w:tc>
          <w:tcPr>
            <w:tcW w:w="1502" w:type="dxa"/>
          </w:tcPr>
          <w:p w14:paraId="75688549" w14:textId="41AC1FB1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0,6</w:t>
            </w:r>
            <w:r w:rsidR="7B101F02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1443A064" w14:textId="58D9F4AE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1,33</w:t>
            </w:r>
          </w:p>
        </w:tc>
        <w:tc>
          <w:tcPr>
            <w:tcW w:w="1502" w:type="dxa"/>
          </w:tcPr>
          <w:p w14:paraId="4615B090" w14:textId="06C85E26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0,6</w:t>
            </w:r>
            <w:r w:rsidR="1AF69ECF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427122ED" w14:textId="23A09294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1,38</w:t>
            </w:r>
          </w:p>
        </w:tc>
      </w:tr>
      <w:tr w:rsidR="78B9862D" w14:paraId="030F79D8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1A9C2CA" w14:textId="6EDDD7D6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0,7</w:t>
            </w:r>
            <w:r w:rsidR="7D7557BF"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33E31584" w14:textId="58AE23FC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1,36</w:t>
            </w:r>
          </w:p>
        </w:tc>
        <w:tc>
          <w:tcPr>
            <w:tcW w:w="1502" w:type="dxa"/>
          </w:tcPr>
          <w:p w14:paraId="385A8F68" w14:textId="15D48B63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0,7</w:t>
            </w:r>
            <w:r w:rsidR="7B101F02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565F8853" w14:textId="26574554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1,57</w:t>
            </w:r>
          </w:p>
        </w:tc>
        <w:tc>
          <w:tcPr>
            <w:tcW w:w="1502" w:type="dxa"/>
          </w:tcPr>
          <w:p w14:paraId="1A2C7C16" w14:textId="4CC0C3AB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0,7</w:t>
            </w:r>
            <w:r w:rsidR="1AF69ECF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1A374911" w14:textId="7C29BC81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1,6</w:t>
            </w:r>
            <w:r w:rsidR="5E7D4A41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</w:tr>
      <w:tr w:rsidR="78B9862D" w14:paraId="36434BC5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4836B2A3" w14:textId="3C0970D6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0,8</w:t>
            </w:r>
            <w:r w:rsidR="62675EA0"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205B4F97" w14:textId="33E55B00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1,55</w:t>
            </w:r>
          </w:p>
        </w:tc>
        <w:tc>
          <w:tcPr>
            <w:tcW w:w="1502" w:type="dxa"/>
          </w:tcPr>
          <w:p w14:paraId="7F3137A4" w14:textId="628F84D0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0,8</w:t>
            </w:r>
            <w:r w:rsidR="7B101F02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58E12ECF" w14:textId="10571077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1,78</w:t>
            </w:r>
          </w:p>
        </w:tc>
        <w:tc>
          <w:tcPr>
            <w:tcW w:w="1502" w:type="dxa"/>
          </w:tcPr>
          <w:p w14:paraId="4872CD3C" w14:textId="136CBE13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0,8</w:t>
            </w:r>
            <w:r w:rsidR="1AF69ECF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34B30462" w14:textId="6EC087E6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1,82</w:t>
            </w:r>
          </w:p>
        </w:tc>
      </w:tr>
      <w:tr w:rsidR="78B9862D" w14:paraId="68C1BB5D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7A126A7A" w14:textId="6FDE378E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0,9</w:t>
            </w:r>
            <w:r w:rsidR="5775A6E6"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3F26DF1F" w14:textId="334BC00E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1,74</w:t>
            </w:r>
          </w:p>
        </w:tc>
        <w:tc>
          <w:tcPr>
            <w:tcW w:w="1502" w:type="dxa"/>
          </w:tcPr>
          <w:p w14:paraId="7C5B9B64" w14:textId="26DADB2F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0,9</w:t>
            </w:r>
            <w:r w:rsidR="7B101F02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68A4A077" w14:textId="13F9B5C1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2,01</w:t>
            </w:r>
          </w:p>
        </w:tc>
        <w:tc>
          <w:tcPr>
            <w:tcW w:w="1502" w:type="dxa"/>
          </w:tcPr>
          <w:p w14:paraId="686D1AED" w14:textId="10290371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0,9</w:t>
            </w:r>
            <w:r w:rsidR="1AF69ECF" w:rsidRPr="78B9862D">
              <w:rPr>
                <w:rFonts w:ascii="Calibri" w:eastAsia="Calibri" w:hAnsi="Calibri" w:cs="Calibri"/>
                <w:color w:val="000000" w:themeColor="text1"/>
              </w:rPr>
              <w:t>0</w:t>
            </w:r>
          </w:p>
        </w:tc>
        <w:tc>
          <w:tcPr>
            <w:tcW w:w="1502" w:type="dxa"/>
          </w:tcPr>
          <w:p w14:paraId="4C61BBA1" w14:textId="74BE11F8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2,04</w:t>
            </w:r>
          </w:p>
        </w:tc>
      </w:tr>
      <w:tr w:rsidR="78B9862D" w14:paraId="60242AC5" w14:textId="77777777" w:rsidTr="78B986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2" w:type="dxa"/>
          </w:tcPr>
          <w:p w14:paraId="15E42C30" w14:textId="46853F35" w:rsidR="78B9862D" w:rsidRDefault="78B9862D" w:rsidP="78B9862D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</w:pPr>
            <w:r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1</w:t>
            </w:r>
            <w:r w:rsidR="329CCC44" w:rsidRPr="78B9862D">
              <w:rPr>
                <w:rFonts w:ascii="Calibri" w:eastAsia="Calibri" w:hAnsi="Calibri" w:cs="Calibri"/>
                <w:b w:val="0"/>
                <w:bCs w:val="0"/>
                <w:color w:val="000000" w:themeColor="text1"/>
              </w:rPr>
              <w:t>,00</w:t>
            </w:r>
          </w:p>
        </w:tc>
        <w:tc>
          <w:tcPr>
            <w:tcW w:w="1502" w:type="dxa"/>
          </w:tcPr>
          <w:p w14:paraId="277F1EA5" w14:textId="2069622C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1,94</w:t>
            </w:r>
          </w:p>
        </w:tc>
        <w:tc>
          <w:tcPr>
            <w:tcW w:w="1502" w:type="dxa"/>
          </w:tcPr>
          <w:p w14:paraId="46DF4F79" w14:textId="76D1C07B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556956A7" w:rsidRPr="78B9862D">
              <w:rPr>
                <w:rFonts w:ascii="Calibri" w:eastAsia="Calibri" w:hAnsi="Calibri" w:cs="Calibri"/>
                <w:color w:val="000000" w:themeColor="text1"/>
              </w:rPr>
              <w:t>,00</w:t>
            </w:r>
          </w:p>
        </w:tc>
        <w:tc>
          <w:tcPr>
            <w:tcW w:w="1502" w:type="dxa"/>
          </w:tcPr>
          <w:p w14:paraId="1E964B45" w14:textId="05207220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2,25</w:t>
            </w:r>
          </w:p>
        </w:tc>
        <w:tc>
          <w:tcPr>
            <w:tcW w:w="1502" w:type="dxa"/>
          </w:tcPr>
          <w:p w14:paraId="074603E1" w14:textId="44695DE9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1</w:t>
            </w:r>
            <w:r w:rsidR="22491022" w:rsidRPr="78B9862D">
              <w:rPr>
                <w:rFonts w:ascii="Calibri" w:eastAsia="Calibri" w:hAnsi="Calibri" w:cs="Calibri"/>
                <w:color w:val="000000" w:themeColor="text1"/>
              </w:rPr>
              <w:t>,00</w:t>
            </w:r>
          </w:p>
        </w:tc>
        <w:tc>
          <w:tcPr>
            <w:tcW w:w="1502" w:type="dxa"/>
          </w:tcPr>
          <w:p w14:paraId="2BB9982A" w14:textId="7A38B0AE" w:rsidR="78B9862D" w:rsidRDefault="78B9862D" w:rsidP="78B986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8B9862D">
              <w:rPr>
                <w:rFonts w:ascii="Calibri" w:eastAsia="Calibri" w:hAnsi="Calibri" w:cs="Calibri"/>
                <w:color w:val="000000" w:themeColor="text1"/>
              </w:rPr>
              <w:t>2,25</w:t>
            </w:r>
          </w:p>
        </w:tc>
      </w:tr>
    </w:tbl>
    <w:p w14:paraId="1EABE5C5" w14:textId="662A14EA" w:rsidR="78B9862D" w:rsidRDefault="78B9862D" w:rsidP="78B9862D">
      <w:pPr>
        <w:rPr>
          <w:sz w:val="20"/>
          <w:szCs w:val="20"/>
        </w:rPr>
      </w:pPr>
    </w:p>
    <w:p w14:paraId="73FBD09E" w14:textId="6B009F2A" w:rsidR="78B9862D" w:rsidRDefault="78B9862D" w:rsidP="78B9862D">
      <w:pPr>
        <w:rPr>
          <w:sz w:val="20"/>
          <w:szCs w:val="20"/>
        </w:rPr>
      </w:pPr>
    </w:p>
    <w:p w14:paraId="10654D13" w14:textId="07AF0D4A" w:rsidR="78B9862D" w:rsidRDefault="78B9862D" w:rsidP="78B9862D">
      <w:pPr>
        <w:rPr>
          <w:sz w:val="20"/>
          <w:szCs w:val="20"/>
        </w:rPr>
      </w:pPr>
    </w:p>
    <w:p w14:paraId="09CE132A" w14:textId="5B4926A2" w:rsidR="5DE5D824" w:rsidRDefault="5DE5D824" w:rsidP="78B9862D">
      <w:pPr>
        <w:pStyle w:val="Prrafodelista"/>
        <w:numPr>
          <w:ilvl w:val="0"/>
          <w:numId w:val="4"/>
        </w:numPr>
        <w:rPr>
          <w:sz w:val="36"/>
          <w:szCs w:val="36"/>
          <w:u w:val="single"/>
        </w:rPr>
      </w:pPr>
      <w:r w:rsidRPr="78B9862D">
        <w:rPr>
          <w:sz w:val="36"/>
          <w:szCs w:val="36"/>
          <w:u w:val="single"/>
        </w:rPr>
        <w:t>Dependència del camp segons el nombre d’espires</w:t>
      </w:r>
    </w:p>
    <w:p w14:paraId="0186047A" w14:textId="676A6D7B" w:rsidR="4D2F5A88" w:rsidRDefault="4D2F5A88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En aquest apartat es compara el camp generat en diferents punts equivalents de les bobines, de manera que es pot co</w:t>
      </w:r>
      <w:r w:rsidR="0BD43FBA" w:rsidRPr="78B9862D">
        <w:rPr>
          <w:sz w:val="20"/>
          <w:szCs w:val="20"/>
        </w:rPr>
        <w:t>mparar l’efecte que té canviar el nombre d</w:t>
      </w:r>
      <w:r w:rsidR="2167B371" w:rsidRPr="78B9862D">
        <w:rPr>
          <w:sz w:val="20"/>
          <w:szCs w:val="20"/>
        </w:rPr>
        <w:t>’espires i la longitud de la bobina</w:t>
      </w:r>
      <w:r w:rsidR="0BD43FBA" w:rsidRPr="78B9862D">
        <w:rPr>
          <w:sz w:val="20"/>
          <w:szCs w:val="20"/>
        </w:rPr>
        <w:t>.</w:t>
      </w:r>
    </w:p>
    <w:p w14:paraId="22BB1BB9" w14:textId="18397117" w:rsidR="5CB5AB08" w:rsidRDefault="5CB5AB08" w:rsidP="78B9862D">
      <w:pPr>
        <w:rPr>
          <w:sz w:val="20"/>
          <w:szCs w:val="20"/>
        </w:rPr>
      </w:pPr>
      <w:r w:rsidRPr="78B9862D">
        <w:rPr>
          <w:sz w:val="20"/>
          <w:szCs w:val="20"/>
        </w:rPr>
        <w:t>En l’inici de l’espira:</w:t>
      </w:r>
    </w:p>
    <w:p w14:paraId="5E473CAE" w14:textId="66FB40DE" w:rsidR="4056CCD6" w:rsidRDefault="4056CCD6" w:rsidP="78B9862D">
      <w:r>
        <w:rPr>
          <w:noProof/>
        </w:rPr>
        <w:drawing>
          <wp:inline distT="0" distB="0" distL="0" distR="0" wp14:anchorId="0B41EF2E" wp14:editId="7AA7C338">
            <wp:extent cx="4572000" cy="2667000"/>
            <wp:effectExtent l="0" t="0" r="0" b="0"/>
            <wp:docPr id="178930580" name="Imagen 178930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FF75" w14:textId="20572F6E" w:rsidR="78B9862D" w:rsidRDefault="78B9862D" w:rsidP="78B9862D"/>
    <w:p w14:paraId="070A637F" w14:textId="1072DF2D" w:rsidR="14F3F9D6" w:rsidRDefault="14F3F9D6" w:rsidP="78B9862D">
      <w:r>
        <w:lastRenderedPageBreak/>
        <w:t>A un quart (geomètric) de l'espira:</w:t>
      </w:r>
    </w:p>
    <w:p w14:paraId="0B592E45" w14:textId="68DE13DC" w:rsidR="4056CCD6" w:rsidRDefault="4056CCD6" w:rsidP="78B9862D">
      <w:r>
        <w:rPr>
          <w:noProof/>
        </w:rPr>
        <w:drawing>
          <wp:inline distT="0" distB="0" distL="0" distR="0" wp14:anchorId="548E0252" wp14:editId="5BA48E5E">
            <wp:extent cx="4572000" cy="2552700"/>
            <wp:effectExtent l="0" t="0" r="0" b="0"/>
            <wp:docPr id="2001637562" name="Imagen 2001637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EF31" w14:textId="2D7172D0" w:rsidR="78B9862D" w:rsidRDefault="78B9862D" w:rsidP="78B9862D"/>
    <w:p w14:paraId="3D62E5C9" w14:textId="0B33ECF7" w:rsidR="2BA8B754" w:rsidRDefault="2BA8B754" w:rsidP="78B9862D">
      <w:r>
        <w:t>Al centre de l’espira:</w:t>
      </w:r>
    </w:p>
    <w:p w14:paraId="14EB69E6" w14:textId="3E7D77F9" w:rsidR="032261EE" w:rsidRDefault="032261EE" w:rsidP="78B9862D">
      <w:r>
        <w:rPr>
          <w:noProof/>
        </w:rPr>
        <w:drawing>
          <wp:inline distT="0" distB="0" distL="0" distR="0" wp14:anchorId="22994C74" wp14:editId="1D9DD374">
            <wp:extent cx="4572000" cy="2543175"/>
            <wp:effectExtent l="0" t="0" r="0" b="0"/>
            <wp:docPr id="1988411810" name="Imagen 198841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CEC2" w14:textId="54F20847" w:rsidR="22EC0E9B" w:rsidRDefault="22EC0E9B" w:rsidP="78B9862D">
      <w:r>
        <w:t>Les incerteses del camp són tan petites que no es poden observar en el gràfic.</w:t>
      </w:r>
    </w:p>
    <w:p w14:paraId="0871FC25" w14:textId="1B437C86" w:rsidR="032261EE" w:rsidRDefault="032261EE" w:rsidP="78B9862D">
      <w:r>
        <w:t xml:space="preserve">Com es pot comprovar en els gràfics la linealitat és </w:t>
      </w:r>
      <w:r w:rsidR="15D1F2F8">
        <w:t xml:space="preserve">aproximadament certa. Tot i així, cal destacar que </w:t>
      </w:r>
      <w:r w:rsidR="275745EF">
        <w:t xml:space="preserve">el pendent és negatiu en el cas de l'estudi del camp magnètic a l'inici de la bobina. Això </w:t>
      </w:r>
      <w:r w:rsidR="47F7A51A">
        <w:t>e</w:t>
      </w:r>
      <w:r w:rsidR="275745EF">
        <w:t>s pot deure a diferents motiu</w:t>
      </w:r>
      <w:r w:rsidR="78ABBC2A">
        <w:t>s que convergeixen a un mateix origen: algun tipus d’error en la mesura.</w:t>
      </w:r>
    </w:p>
    <w:p w14:paraId="4D778C95" w14:textId="5A662C33" w:rsidR="78ABBC2A" w:rsidRDefault="78ABBC2A" w:rsidP="78B9862D">
      <w:r>
        <w:t>És possible que la sonda no detecti</w:t>
      </w:r>
      <w:r w:rsidR="5291A122">
        <w:t xml:space="preserve"> exactament</w:t>
      </w:r>
      <w:r>
        <w:t xml:space="preserve"> les línies de camp  del centre radial de l’espira. Una altra causa pot ser que  la mesura no es fes exactament en l’orige</w:t>
      </w:r>
      <w:r w:rsidR="3750A15C">
        <w:t>n</w:t>
      </w:r>
      <w:r w:rsidR="274A17B3">
        <w:t>. En aquest cas</w:t>
      </w:r>
      <w:r w:rsidR="24FF5ABD">
        <w:t xml:space="preserve"> </w:t>
      </w:r>
      <w:r w:rsidR="4C6607D4">
        <w:t>la mesura no</w:t>
      </w:r>
      <w:r w:rsidR="6A7AC75F">
        <w:t xml:space="preserve"> és</w:t>
      </w:r>
      <w:r w:rsidR="4C6607D4">
        <w:t xml:space="preserve"> correcta.</w:t>
      </w:r>
    </w:p>
    <w:p w14:paraId="3FF1FEE9" w14:textId="2B736D50" w:rsidR="78B9862D" w:rsidRDefault="78B9862D" w:rsidP="78B9862D">
      <w:pPr>
        <w:rPr>
          <w:sz w:val="20"/>
          <w:szCs w:val="20"/>
        </w:rPr>
      </w:pPr>
    </w:p>
    <w:p w14:paraId="5157AB62" w14:textId="0A3C9510" w:rsidR="78B9862D" w:rsidRDefault="78B9862D" w:rsidP="78B9862D">
      <w:pPr>
        <w:rPr>
          <w:sz w:val="20"/>
          <w:szCs w:val="20"/>
        </w:rPr>
      </w:pPr>
    </w:p>
    <w:p w14:paraId="749B7FA6" w14:textId="7B2D2504" w:rsidR="78B9862D" w:rsidRDefault="78B9862D" w:rsidP="78B9862D">
      <w:pPr>
        <w:rPr>
          <w:sz w:val="20"/>
          <w:szCs w:val="20"/>
        </w:rPr>
      </w:pPr>
    </w:p>
    <w:sectPr w:rsidR="78B98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843E0"/>
    <w:multiLevelType w:val="hybridMultilevel"/>
    <w:tmpl w:val="07FA7870"/>
    <w:lvl w:ilvl="0" w:tplc="D672629E">
      <w:start w:val="1"/>
      <w:numFmt w:val="decimal"/>
      <w:lvlText w:val="%1."/>
      <w:lvlJc w:val="left"/>
      <w:pPr>
        <w:ind w:left="720" w:hanging="360"/>
      </w:pPr>
    </w:lvl>
    <w:lvl w:ilvl="1" w:tplc="CFDA9D26">
      <w:start w:val="1"/>
      <w:numFmt w:val="lowerLetter"/>
      <w:lvlText w:val="%2."/>
      <w:lvlJc w:val="left"/>
      <w:pPr>
        <w:ind w:left="1440" w:hanging="360"/>
      </w:pPr>
    </w:lvl>
    <w:lvl w:ilvl="2" w:tplc="55FC3704">
      <w:start w:val="1"/>
      <w:numFmt w:val="lowerRoman"/>
      <w:lvlText w:val="%3."/>
      <w:lvlJc w:val="right"/>
      <w:pPr>
        <w:ind w:left="2160" w:hanging="180"/>
      </w:pPr>
    </w:lvl>
    <w:lvl w:ilvl="3" w:tplc="0C58ED6E">
      <w:start w:val="1"/>
      <w:numFmt w:val="decimal"/>
      <w:lvlText w:val="%4."/>
      <w:lvlJc w:val="left"/>
      <w:pPr>
        <w:ind w:left="2880" w:hanging="360"/>
      </w:pPr>
    </w:lvl>
    <w:lvl w:ilvl="4" w:tplc="1A266814">
      <w:start w:val="1"/>
      <w:numFmt w:val="lowerLetter"/>
      <w:lvlText w:val="%5."/>
      <w:lvlJc w:val="left"/>
      <w:pPr>
        <w:ind w:left="3600" w:hanging="360"/>
      </w:pPr>
    </w:lvl>
    <w:lvl w:ilvl="5" w:tplc="3A425550">
      <w:start w:val="1"/>
      <w:numFmt w:val="lowerRoman"/>
      <w:lvlText w:val="%6."/>
      <w:lvlJc w:val="right"/>
      <w:pPr>
        <w:ind w:left="4320" w:hanging="180"/>
      </w:pPr>
    </w:lvl>
    <w:lvl w:ilvl="6" w:tplc="6C98783E">
      <w:start w:val="1"/>
      <w:numFmt w:val="decimal"/>
      <w:lvlText w:val="%7."/>
      <w:lvlJc w:val="left"/>
      <w:pPr>
        <w:ind w:left="5040" w:hanging="360"/>
      </w:pPr>
    </w:lvl>
    <w:lvl w:ilvl="7" w:tplc="7AEC316C">
      <w:start w:val="1"/>
      <w:numFmt w:val="lowerLetter"/>
      <w:lvlText w:val="%8."/>
      <w:lvlJc w:val="left"/>
      <w:pPr>
        <w:ind w:left="5760" w:hanging="360"/>
      </w:pPr>
    </w:lvl>
    <w:lvl w:ilvl="8" w:tplc="70D0479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175A0"/>
    <w:multiLevelType w:val="hybridMultilevel"/>
    <w:tmpl w:val="D1A2BFAA"/>
    <w:lvl w:ilvl="0" w:tplc="4D9CA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40BF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403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3238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EA7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B4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E21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D616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AE4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EA639"/>
    <w:multiLevelType w:val="hybridMultilevel"/>
    <w:tmpl w:val="EE3AD900"/>
    <w:lvl w:ilvl="0" w:tplc="75802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D64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C84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66A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4AFD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94F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7EC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629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8EF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534528"/>
    <w:multiLevelType w:val="hybridMultilevel"/>
    <w:tmpl w:val="6374E3AA"/>
    <w:lvl w:ilvl="0" w:tplc="6B32D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7A6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7C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3824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67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906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42C9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A1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18B0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279148">
    <w:abstractNumId w:val="2"/>
  </w:num>
  <w:num w:numId="2" w16cid:durableId="1439564616">
    <w:abstractNumId w:val="3"/>
  </w:num>
  <w:num w:numId="3" w16cid:durableId="1256015427">
    <w:abstractNumId w:val="1"/>
  </w:num>
  <w:num w:numId="4" w16cid:durableId="62901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03BE1A1"/>
    <w:rsid w:val="0023F881"/>
    <w:rsid w:val="002A5DF3"/>
    <w:rsid w:val="005F1826"/>
    <w:rsid w:val="00659788"/>
    <w:rsid w:val="00BBCEFB"/>
    <w:rsid w:val="00DA218B"/>
    <w:rsid w:val="00FC19C4"/>
    <w:rsid w:val="012897F7"/>
    <w:rsid w:val="013334B8"/>
    <w:rsid w:val="02546B9D"/>
    <w:rsid w:val="02C89AEE"/>
    <w:rsid w:val="02CFCF4A"/>
    <w:rsid w:val="02D7BCD0"/>
    <w:rsid w:val="031ED22E"/>
    <w:rsid w:val="032261EE"/>
    <w:rsid w:val="03307180"/>
    <w:rsid w:val="033399FD"/>
    <w:rsid w:val="037033E4"/>
    <w:rsid w:val="03EF065C"/>
    <w:rsid w:val="0473387E"/>
    <w:rsid w:val="04A5CE4C"/>
    <w:rsid w:val="058C0C5F"/>
    <w:rsid w:val="05FA426D"/>
    <w:rsid w:val="05FFB362"/>
    <w:rsid w:val="06065CC3"/>
    <w:rsid w:val="06077E15"/>
    <w:rsid w:val="061A3E22"/>
    <w:rsid w:val="069E14D1"/>
    <w:rsid w:val="06A53BF9"/>
    <w:rsid w:val="06BF1C87"/>
    <w:rsid w:val="06E30F63"/>
    <w:rsid w:val="077444EF"/>
    <w:rsid w:val="07B09116"/>
    <w:rsid w:val="07F59D78"/>
    <w:rsid w:val="0812E8DF"/>
    <w:rsid w:val="08857C7C"/>
    <w:rsid w:val="088D6A02"/>
    <w:rsid w:val="08F7A596"/>
    <w:rsid w:val="08FBB275"/>
    <w:rsid w:val="092F3152"/>
    <w:rsid w:val="09EBB240"/>
    <w:rsid w:val="0A19AB64"/>
    <w:rsid w:val="0A458BD7"/>
    <w:rsid w:val="0A7F8969"/>
    <w:rsid w:val="0A859F44"/>
    <w:rsid w:val="0ACB20B3"/>
    <w:rsid w:val="0ADAE12F"/>
    <w:rsid w:val="0B150FD0"/>
    <w:rsid w:val="0B8C74B9"/>
    <w:rsid w:val="0BBD1D3E"/>
    <w:rsid w:val="0BBF061A"/>
    <w:rsid w:val="0BD43FBA"/>
    <w:rsid w:val="0CF4C129"/>
    <w:rsid w:val="0D0D5011"/>
    <w:rsid w:val="0D8647F4"/>
    <w:rsid w:val="0D8B7AC7"/>
    <w:rsid w:val="0DCF2398"/>
    <w:rsid w:val="0E338835"/>
    <w:rsid w:val="0E4DE9D2"/>
    <w:rsid w:val="0E64DEFC"/>
    <w:rsid w:val="0E690206"/>
    <w:rsid w:val="0E9B1FAE"/>
    <w:rsid w:val="0EF9042A"/>
    <w:rsid w:val="0F1BF170"/>
    <w:rsid w:val="0F3D0EEE"/>
    <w:rsid w:val="0FD4A98F"/>
    <w:rsid w:val="103249C8"/>
    <w:rsid w:val="1088ECE8"/>
    <w:rsid w:val="10A69C00"/>
    <w:rsid w:val="114A22B3"/>
    <w:rsid w:val="11CC6F4D"/>
    <w:rsid w:val="1229C758"/>
    <w:rsid w:val="122C5EC2"/>
    <w:rsid w:val="12426C61"/>
    <w:rsid w:val="12509DBC"/>
    <w:rsid w:val="12E5F314"/>
    <w:rsid w:val="12EDE09A"/>
    <w:rsid w:val="13474925"/>
    <w:rsid w:val="136B6005"/>
    <w:rsid w:val="137B7F57"/>
    <w:rsid w:val="14F3F9D6"/>
    <w:rsid w:val="1518C3E2"/>
    <w:rsid w:val="157B860E"/>
    <w:rsid w:val="15CB516C"/>
    <w:rsid w:val="15D1F2F8"/>
    <w:rsid w:val="16A57317"/>
    <w:rsid w:val="1707BD6B"/>
    <w:rsid w:val="1817393D"/>
    <w:rsid w:val="1851F02C"/>
    <w:rsid w:val="1865C71C"/>
    <w:rsid w:val="189B31A1"/>
    <w:rsid w:val="189BEC53"/>
    <w:rsid w:val="18F282C0"/>
    <w:rsid w:val="18FEEB6E"/>
    <w:rsid w:val="1919D346"/>
    <w:rsid w:val="19763ADC"/>
    <w:rsid w:val="1A4EA380"/>
    <w:rsid w:val="1A6AEF84"/>
    <w:rsid w:val="1A8C13DC"/>
    <w:rsid w:val="1AF69ECF"/>
    <w:rsid w:val="1BDB2E8E"/>
    <w:rsid w:val="1D971E29"/>
    <w:rsid w:val="1E309341"/>
    <w:rsid w:val="1EF3A9F7"/>
    <w:rsid w:val="1F12CF50"/>
    <w:rsid w:val="1F3BADD4"/>
    <w:rsid w:val="1F63E287"/>
    <w:rsid w:val="1FAAAA76"/>
    <w:rsid w:val="1FE87077"/>
    <w:rsid w:val="2167B371"/>
    <w:rsid w:val="21C99DAF"/>
    <w:rsid w:val="21E9C1E6"/>
    <w:rsid w:val="21EADAB5"/>
    <w:rsid w:val="22491022"/>
    <w:rsid w:val="22EC0E9B"/>
    <w:rsid w:val="232C6F91"/>
    <w:rsid w:val="2393D0C9"/>
    <w:rsid w:val="23C983D5"/>
    <w:rsid w:val="23DE9EFA"/>
    <w:rsid w:val="241F91FF"/>
    <w:rsid w:val="2481E6AF"/>
    <w:rsid w:val="248E6C1C"/>
    <w:rsid w:val="24FF5ABD"/>
    <w:rsid w:val="25013E71"/>
    <w:rsid w:val="256B9CB9"/>
    <w:rsid w:val="262C5DF2"/>
    <w:rsid w:val="2654BDE4"/>
    <w:rsid w:val="265CAB6A"/>
    <w:rsid w:val="269FA16F"/>
    <w:rsid w:val="2742E97D"/>
    <w:rsid w:val="274A17B3"/>
    <w:rsid w:val="275745EF"/>
    <w:rsid w:val="27F08E45"/>
    <w:rsid w:val="287F8168"/>
    <w:rsid w:val="289838E4"/>
    <w:rsid w:val="289C13C9"/>
    <w:rsid w:val="297323FD"/>
    <w:rsid w:val="297345E8"/>
    <w:rsid w:val="29D7D13D"/>
    <w:rsid w:val="29EE51E9"/>
    <w:rsid w:val="2A3A1B44"/>
    <w:rsid w:val="2A3F26B9"/>
    <w:rsid w:val="2A644AF1"/>
    <w:rsid w:val="2B16F430"/>
    <w:rsid w:val="2B6C2475"/>
    <w:rsid w:val="2B9B76E0"/>
    <w:rsid w:val="2BA8B754"/>
    <w:rsid w:val="2BD08882"/>
    <w:rsid w:val="2BF15258"/>
    <w:rsid w:val="2C4A5315"/>
    <w:rsid w:val="2C882749"/>
    <w:rsid w:val="2CD210F8"/>
    <w:rsid w:val="2E1C2605"/>
    <w:rsid w:val="2EAE44A0"/>
    <w:rsid w:val="2F2151A1"/>
    <w:rsid w:val="2F4DFB62"/>
    <w:rsid w:val="30F02BE9"/>
    <w:rsid w:val="31C27F71"/>
    <w:rsid w:val="3207AC14"/>
    <w:rsid w:val="3220CA18"/>
    <w:rsid w:val="322C190E"/>
    <w:rsid w:val="329CCC44"/>
    <w:rsid w:val="32AF7278"/>
    <w:rsid w:val="32D2C036"/>
    <w:rsid w:val="338A2366"/>
    <w:rsid w:val="348EE674"/>
    <w:rsid w:val="34B35186"/>
    <w:rsid w:val="35776AC8"/>
    <w:rsid w:val="3580FCCB"/>
    <w:rsid w:val="35A6FABE"/>
    <w:rsid w:val="36091D06"/>
    <w:rsid w:val="364B2DEE"/>
    <w:rsid w:val="370AAA5A"/>
    <w:rsid w:val="37112B10"/>
    <w:rsid w:val="374D69CA"/>
    <w:rsid w:val="374DA281"/>
    <w:rsid w:val="3750A15C"/>
    <w:rsid w:val="3853016D"/>
    <w:rsid w:val="390F5F9E"/>
    <w:rsid w:val="397F2C63"/>
    <w:rsid w:val="39A9AC6A"/>
    <w:rsid w:val="39CF783E"/>
    <w:rsid w:val="39D9EDC8"/>
    <w:rsid w:val="3A83E3F9"/>
    <w:rsid w:val="3AB55197"/>
    <w:rsid w:val="3AC4A67E"/>
    <w:rsid w:val="3B187CEB"/>
    <w:rsid w:val="3C4ADBA6"/>
    <w:rsid w:val="3D071900"/>
    <w:rsid w:val="3D3564C0"/>
    <w:rsid w:val="3D5846B1"/>
    <w:rsid w:val="3D69EDC5"/>
    <w:rsid w:val="3D94D8CB"/>
    <w:rsid w:val="3E7DE119"/>
    <w:rsid w:val="3EB997D1"/>
    <w:rsid w:val="3F258BB8"/>
    <w:rsid w:val="3F344C46"/>
    <w:rsid w:val="3F571AE9"/>
    <w:rsid w:val="3F67BCE8"/>
    <w:rsid w:val="3F71A40C"/>
    <w:rsid w:val="3F74CD23"/>
    <w:rsid w:val="4056CCD6"/>
    <w:rsid w:val="40B0DB56"/>
    <w:rsid w:val="41109D84"/>
    <w:rsid w:val="416032BF"/>
    <w:rsid w:val="41ADE062"/>
    <w:rsid w:val="41CB8F7A"/>
    <w:rsid w:val="420F5AB5"/>
    <w:rsid w:val="4216E9C9"/>
    <w:rsid w:val="4248C031"/>
    <w:rsid w:val="425D2C7A"/>
    <w:rsid w:val="426849EE"/>
    <w:rsid w:val="42901C71"/>
    <w:rsid w:val="4298681C"/>
    <w:rsid w:val="42C65F90"/>
    <w:rsid w:val="42F86A46"/>
    <w:rsid w:val="43510407"/>
    <w:rsid w:val="43DCF3AA"/>
    <w:rsid w:val="43ED5D7B"/>
    <w:rsid w:val="442D44D8"/>
    <w:rsid w:val="445E2F1A"/>
    <w:rsid w:val="446C33C8"/>
    <w:rsid w:val="458060F3"/>
    <w:rsid w:val="45892DDC"/>
    <w:rsid w:val="4594CD3C"/>
    <w:rsid w:val="45AA79A6"/>
    <w:rsid w:val="45D2848F"/>
    <w:rsid w:val="4604D1EF"/>
    <w:rsid w:val="460A4E8E"/>
    <w:rsid w:val="4685D840"/>
    <w:rsid w:val="4691E29C"/>
    <w:rsid w:val="4726F542"/>
    <w:rsid w:val="47309D9D"/>
    <w:rsid w:val="47F7A51A"/>
    <w:rsid w:val="4821A8A1"/>
    <w:rsid w:val="48688B5E"/>
    <w:rsid w:val="48CB285E"/>
    <w:rsid w:val="48E83F80"/>
    <w:rsid w:val="491BAF69"/>
    <w:rsid w:val="4A2024BC"/>
    <w:rsid w:val="4A398AA0"/>
    <w:rsid w:val="4A5E9604"/>
    <w:rsid w:val="4B320CD9"/>
    <w:rsid w:val="4B6DEB05"/>
    <w:rsid w:val="4B75C8EC"/>
    <w:rsid w:val="4B8DBAA5"/>
    <w:rsid w:val="4BEB676D"/>
    <w:rsid w:val="4C1C7594"/>
    <w:rsid w:val="4C2F3706"/>
    <w:rsid w:val="4C36FEB7"/>
    <w:rsid w:val="4C6607D4"/>
    <w:rsid w:val="4C698BDF"/>
    <w:rsid w:val="4D2F5A88"/>
    <w:rsid w:val="4F5D64A2"/>
    <w:rsid w:val="4FA08DB8"/>
    <w:rsid w:val="4FE00B16"/>
    <w:rsid w:val="4FE3C2D3"/>
    <w:rsid w:val="507A90D6"/>
    <w:rsid w:val="513CB01F"/>
    <w:rsid w:val="5148A07F"/>
    <w:rsid w:val="5183461E"/>
    <w:rsid w:val="52048450"/>
    <w:rsid w:val="520B7E05"/>
    <w:rsid w:val="5224A662"/>
    <w:rsid w:val="525C2B77"/>
    <w:rsid w:val="5266D181"/>
    <w:rsid w:val="5291A122"/>
    <w:rsid w:val="52C0F393"/>
    <w:rsid w:val="52D82E7A"/>
    <w:rsid w:val="53A74E66"/>
    <w:rsid w:val="53B23198"/>
    <w:rsid w:val="53CAA6B8"/>
    <w:rsid w:val="54C67AD3"/>
    <w:rsid w:val="5500BCA6"/>
    <w:rsid w:val="554D6932"/>
    <w:rsid w:val="55672921"/>
    <w:rsid w:val="556956A7"/>
    <w:rsid w:val="559E7243"/>
    <w:rsid w:val="560C8C3E"/>
    <w:rsid w:val="5618B743"/>
    <w:rsid w:val="561C9834"/>
    <w:rsid w:val="56C06919"/>
    <w:rsid w:val="56F6D55D"/>
    <w:rsid w:val="5736079A"/>
    <w:rsid w:val="5775A6E6"/>
    <w:rsid w:val="57B07B0F"/>
    <w:rsid w:val="57FB2FE8"/>
    <w:rsid w:val="5805CA4B"/>
    <w:rsid w:val="5821DD07"/>
    <w:rsid w:val="58B73D26"/>
    <w:rsid w:val="58D1D7FB"/>
    <w:rsid w:val="59AEF0F2"/>
    <w:rsid w:val="5A168FEA"/>
    <w:rsid w:val="5A230402"/>
    <w:rsid w:val="5A24ACF3"/>
    <w:rsid w:val="5B59C53D"/>
    <w:rsid w:val="5BB2604B"/>
    <w:rsid w:val="5C1680B0"/>
    <w:rsid w:val="5C22DD6C"/>
    <w:rsid w:val="5C3178E6"/>
    <w:rsid w:val="5C4D2281"/>
    <w:rsid w:val="5C84AC76"/>
    <w:rsid w:val="5CA565C1"/>
    <w:rsid w:val="5CB5AB08"/>
    <w:rsid w:val="5CF4CD20"/>
    <w:rsid w:val="5D265C51"/>
    <w:rsid w:val="5DA98428"/>
    <w:rsid w:val="5DE5D824"/>
    <w:rsid w:val="5E46007E"/>
    <w:rsid w:val="5E7A7C19"/>
    <w:rsid w:val="5E7D4A41"/>
    <w:rsid w:val="5E86F526"/>
    <w:rsid w:val="5F0D2312"/>
    <w:rsid w:val="5F455489"/>
    <w:rsid w:val="5F52603D"/>
    <w:rsid w:val="5FA9023D"/>
    <w:rsid w:val="5FB3D35A"/>
    <w:rsid w:val="5FB3EBD4"/>
    <w:rsid w:val="60180199"/>
    <w:rsid w:val="603BE1A1"/>
    <w:rsid w:val="6104D3DD"/>
    <w:rsid w:val="610F58CD"/>
    <w:rsid w:val="6120DFB1"/>
    <w:rsid w:val="61225A0C"/>
    <w:rsid w:val="61BE95E8"/>
    <w:rsid w:val="61E11DA3"/>
    <w:rsid w:val="624E5686"/>
    <w:rsid w:val="62675EA0"/>
    <w:rsid w:val="62B985AB"/>
    <w:rsid w:val="630C72B4"/>
    <w:rsid w:val="6385C3C4"/>
    <w:rsid w:val="63C55FB6"/>
    <w:rsid w:val="63D9B5D3"/>
    <w:rsid w:val="6418C5AC"/>
    <w:rsid w:val="6474F641"/>
    <w:rsid w:val="64B36CFE"/>
    <w:rsid w:val="65CF41EF"/>
    <w:rsid w:val="65E7D8DF"/>
    <w:rsid w:val="65FF1B64"/>
    <w:rsid w:val="661581AA"/>
    <w:rsid w:val="669C5E42"/>
    <w:rsid w:val="678833AF"/>
    <w:rsid w:val="67FA4812"/>
    <w:rsid w:val="69321650"/>
    <w:rsid w:val="69767662"/>
    <w:rsid w:val="6979CF14"/>
    <w:rsid w:val="6A7AC75F"/>
    <w:rsid w:val="6B12317C"/>
    <w:rsid w:val="6B159F75"/>
    <w:rsid w:val="6B6FCF65"/>
    <w:rsid w:val="6BBFFE48"/>
    <w:rsid w:val="6BD0719B"/>
    <w:rsid w:val="6BF688F0"/>
    <w:rsid w:val="6C137C1D"/>
    <w:rsid w:val="6CDCC46D"/>
    <w:rsid w:val="6D2CA60A"/>
    <w:rsid w:val="6DAF4C7E"/>
    <w:rsid w:val="6DD352B2"/>
    <w:rsid w:val="6DF77533"/>
    <w:rsid w:val="6E76AE64"/>
    <w:rsid w:val="6ECE88F3"/>
    <w:rsid w:val="6F47B3A9"/>
    <w:rsid w:val="702B5E37"/>
    <w:rsid w:val="70538341"/>
    <w:rsid w:val="7099C09D"/>
    <w:rsid w:val="70A60BF5"/>
    <w:rsid w:val="70BF816E"/>
    <w:rsid w:val="719BB290"/>
    <w:rsid w:val="72B8FCA3"/>
    <w:rsid w:val="72C41A17"/>
    <w:rsid w:val="72FF7D9D"/>
    <w:rsid w:val="736978A1"/>
    <w:rsid w:val="736DD246"/>
    <w:rsid w:val="737AE14A"/>
    <w:rsid w:val="73DB7766"/>
    <w:rsid w:val="7436C1F9"/>
    <w:rsid w:val="7479DD10"/>
    <w:rsid w:val="749B4DFE"/>
    <w:rsid w:val="753FA575"/>
    <w:rsid w:val="75607297"/>
    <w:rsid w:val="75AE4A0D"/>
    <w:rsid w:val="776FA4E0"/>
    <w:rsid w:val="78248B2D"/>
    <w:rsid w:val="7869C6C6"/>
    <w:rsid w:val="78ABBC2A"/>
    <w:rsid w:val="78B9862D"/>
    <w:rsid w:val="7916E4AD"/>
    <w:rsid w:val="7928ED03"/>
    <w:rsid w:val="79578ADA"/>
    <w:rsid w:val="79BF91C8"/>
    <w:rsid w:val="79DCF52F"/>
    <w:rsid w:val="7A131698"/>
    <w:rsid w:val="7AF16725"/>
    <w:rsid w:val="7B088563"/>
    <w:rsid w:val="7B101F02"/>
    <w:rsid w:val="7B35EF51"/>
    <w:rsid w:val="7B83B97C"/>
    <w:rsid w:val="7BF22E87"/>
    <w:rsid w:val="7C788287"/>
    <w:rsid w:val="7C92BC94"/>
    <w:rsid w:val="7C9ABC66"/>
    <w:rsid w:val="7D63386F"/>
    <w:rsid w:val="7D6ADFBE"/>
    <w:rsid w:val="7D7557BF"/>
    <w:rsid w:val="7DB74FD3"/>
    <w:rsid w:val="7DCBD816"/>
    <w:rsid w:val="7E5AE219"/>
    <w:rsid w:val="7EDE9A35"/>
    <w:rsid w:val="7EE687BB"/>
    <w:rsid w:val="7F06C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BE1A1"/>
  <w15:chartTrackingRefBased/>
  <w15:docId w15:val="{A79589DA-2691-44AD-820D-04080E252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anormal2">
    <w:name w:val="Plain Table 2"/>
    <w:basedOn w:val="Tabla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712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Ribot Oliver</dc:creator>
  <cp:keywords/>
  <dc:description/>
  <cp:lastModifiedBy>Miguel Sánchez Oros</cp:lastModifiedBy>
  <cp:revision>4</cp:revision>
  <dcterms:created xsi:type="dcterms:W3CDTF">2023-02-27T18:48:00Z</dcterms:created>
  <dcterms:modified xsi:type="dcterms:W3CDTF">2023-05-03T22:40:00Z</dcterms:modified>
</cp:coreProperties>
</file>