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40.png" ContentType="image/png"/>
  <Override PartName="/word/media/rId44.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Treball</w:t>
      </w:r>
      <w:r>
        <w:t xml:space="preserve"> </w:t>
      </w:r>
      <w:r>
        <w:t xml:space="preserve">aliments</w:t>
      </w:r>
    </w:p>
    <w:p>
      <w:pPr>
        <w:pStyle w:val="Author"/>
      </w:pPr>
      <w:r>
        <w:t xml:space="preserve">JV</w:t>
      </w:r>
    </w:p>
    <w:p>
      <w:pPr>
        <w:pStyle w:val="Date"/>
      </w:pPr>
      <w:r>
        <w:t xml:space="preserve">29/12/2022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preàmbul"/>
    <w:p>
      <w:pPr>
        <w:pStyle w:val="Heading1"/>
      </w:pPr>
      <w:r>
        <w:t xml:space="preserve">Preàmbul</w:t>
      </w:r>
    </w:p>
    <w:p>
      <w:pPr>
        <w:pStyle w:val="FirstParagraph"/>
      </w:pPr>
      <w:r>
        <w:rPr>
          <w:iCs/>
          <w:i/>
          <w:bCs/>
          <w:b/>
        </w:rPr>
        <w:t xml:space="preserve">Abans de res, revisar que els titols i els noms dels eixos siguin els correctes!</w:t>
      </w:r>
    </w:p>
    <w:p>
      <w:pPr>
        <w:pStyle w:val="BodyText"/>
      </w:pPr>
      <w:r>
        <w:t xml:space="preserve">L’objectiu d’aquestes pràctiques és determinar les diferències entre les propietats de certs eliments -per exemple, el % d’humitat.</w:t>
      </w:r>
    </w:p>
    <w:p>
      <w:pPr>
        <w:pStyle w:val="BodyText"/>
      </w:pPr>
      <w:r>
        <w:t xml:space="preserve">S’apliquen els seguents test:</w:t>
      </w:r>
    </w:p>
    <w:p>
      <w:pPr>
        <w:numPr>
          <w:ilvl w:val="0"/>
          <w:numId w:val="1001"/>
        </w:numPr>
      </w:pPr>
      <w:hyperlink r:id="rId20">
        <w:r>
          <w:rPr>
            <w:rStyle w:val="Hyperlink"/>
          </w:rPr>
          <w:t xml:space="preserve">Shapiro–Wilk</w:t>
        </w:r>
      </w:hyperlink>
      <w:r>
        <w:t xml:space="preserve">:</w:t>
      </w:r>
      <w:r>
        <w:t xml:space="preserve"> </w:t>
      </w:r>
      <w:r>
        <w:t xml:space="preserve">“</w:t>
      </w:r>
      <w:r>
        <w:t xml:space="preserve">En estadística, la prueba de Shapiro–Wilk se usa para contrastar la normalidad de un conjunto de datos. Se plantea como hipótesis nula que una muestra proviene de una población normalmente distribuida. Fue publicado en 1965 por Samuel Shapiro y Martin Wilk. Se considera uno de las pruebas más potentes para el contraste de normalidad.</w:t>
      </w:r>
      <w:r>
        <w:t xml:space="preserve">”</w:t>
      </w:r>
    </w:p>
    <w:p>
      <w:pPr>
        <w:numPr>
          <w:ilvl w:val="0"/>
          <w:numId w:val="1001"/>
        </w:numPr>
      </w:pPr>
      <w:r>
        <w:t xml:space="preserve">Si suposam normalitat:</w:t>
      </w:r>
    </w:p>
    <w:p>
      <w:pPr>
        <w:numPr>
          <w:ilvl w:val="1"/>
          <w:numId w:val="1002"/>
        </w:numPr>
      </w:pPr>
      <w:hyperlink r:id="rId21">
        <w:r>
          <w:rPr>
            <w:rStyle w:val="Hyperlink"/>
          </w:rPr>
          <w:t xml:space="preserve">Anova</w:t>
        </w:r>
      </w:hyperlink>
      <w:r>
        <w:t xml:space="preserve">: Serveix per estudiar la variança</w:t>
      </w:r>
    </w:p>
    <w:p>
      <w:pPr>
        <w:numPr>
          <w:ilvl w:val="1"/>
          <w:numId w:val="1002"/>
        </w:numPr>
      </w:pPr>
      <w:hyperlink r:id="rId22">
        <w:r>
          <w:rPr>
            <w:rStyle w:val="Hyperlink"/>
          </w:rPr>
          <w:t xml:space="preserve">T-Student</w:t>
        </w:r>
      </w:hyperlink>
      <w:r>
        <w:t xml:space="preserve"> </w:t>
      </w:r>
      <w:r>
        <w:t xml:space="preserve">+</w:t>
      </w:r>
      <w:r>
        <w:t xml:space="preserve"> </w:t>
      </w:r>
      <w:hyperlink r:id="rId23">
        <w:r>
          <w:rPr>
            <w:rStyle w:val="Hyperlink"/>
          </w:rPr>
          <w:t xml:space="preserve">Bonferroni</w:t>
        </w:r>
      </w:hyperlink>
      <w:r>
        <w:t xml:space="preserve">:</w:t>
      </w:r>
      <w:r>
        <w:t xml:space="preserve">“</w:t>
      </w:r>
      <w:r>
        <w:t xml:space="preserve">es cualquier prueba en la que el estadístico utilizado tiene una distribución t de Student si la hipótesis nula es cierta. Se aplica cuando la población estudiada sigue una distribución normal, pero el tamaño muestral es demasiado pequeño como para que el estadístico en el que está basada la inferencia esté normalmente distribuido, utilizándose una estimación de la desviación típica en lugar del valor real</w:t>
      </w:r>
      <w:r>
        <w:t xml:space="preserve">”</w:t>
      </w:r>
      <w:r>
        <w:t xml:space="preserve"> </w:t>
      </w:r>
      <w:r>
        <w:t xml:space="preserve">+</w:t>
      </w:r>
      <w:r>
        <w:t xml:space="preserve"> </w:t>
      </w:r>
      <w:r>
        <w:t xml:space="preserve">“</w:t>
      </w:r>
      <w:r>
        <w:t xml:space="preserve">La prueba de hipótesis estadística se basa en rechazar la hipótesis nula si la probabilidad de los datos observados en las hipótesis nulas es baja. Si se prueban múltiples hipótesis, aumenta la probabilidad de un evento raro y, por lo tanto, aumenta la probabilidad de rechazar incorrectamente una hipótesis nula (es decir, cometer un error de tipo I.)</w:t>
      </w:r>
      <w:r>
        <w:t xml:space="preserve">”</w:t>
      </w:r>
    </w:p>
    <w:p>
      <w:pPr>
        <w:numPr>
          <w:ilvl w:val="0"/>
          <w:numId w:val="1001"/>
        </w:numPr>
      </w:pPr>
      <w:r>
        <w:t xml:space="preserve">Si NO suposam normalitat:</w:t>
      </w:r>
    </w:p>
    <w:p>
      <w:pPr>
        <w:numPr>
          <w:ilvl w:val="1"/>
          <w:numId w:val="1003"/>
        </w:numPr>
      </w:pPr>
      <w:hyperlink r:id="rId24">
        <w:r>
          <w:rPr>
            <w:rStyle w:val="Hyperlink"/>
          </w:rPr>
          <w:t xml:space="preserve">Kruskal-Wallis</w:t>
        </w:r>
      </w:hyperlink>
      <w:r>
        <w:t xml:space="preserve">: Com l’ANOVA però no assumeix normalitat</w:t>
      </w:r>
    </w:p>
    <w:p>
      <w:pPr>
        <w:numPr>
          <w:ilvl w:val="1"/>
          <w:numId w:val="1003"/>
        </w:numPr>
      </w:pPr>
      <w:hyperlink r:id="rId25">
        <w:r>
          <w:rPr>
            <w:rStyle w:val="Hyperlink"/>
          </w:rPr>
          <w:t xml:space="preserve">Wilcoxon</w:t>
        </w:r>
      </w:hyperlink>
      <w:r>
        <w:t xml:space="preserve">:</w:t>
      </w:r>
      <w:r>
        <w:t xml:space="preserve"> </w:t>
      </w:r>
      <w:r>
        <w:t xml:space="preserve">“</w:t>
      </w:r>
      <w:r>
        <w:t xml:space="preserve">La prueba de los rangos con signo de Wilcoxon es una prueba no paramétrica para comparar el rango medio de dos muestras relacionadas y determinar si existen diferencias entre ellas. Se utiliza como alternativa a la prueba t de Student cuando no se puede suponer la normalidad de dichas muestras.</w:t>
      </w:r>
      <w:r>
        <w:t xml:space="preserve">”</w:t>
      </w:r>
    </w:p>
    <w:bookmarkEnd w:id="26"/>
    <w:bookmarkStart w:id="30" w:name="pràctica-1"/>
    <w:p>
      <w:pPr>
        <w:pStyle w:val="Heading1"/>
      </w:pPr>
      <w:r>
        <w:t xml:space="preserve">Pràctica 1:</w:t>
      </w:r>
    </w:p>
    <w:bookmarkStart w:id="28" w:name="gràfica"/>
    <w:p>
      <w:pPr>
        <w:pStyle w:val="Heading2"/>
      </w:pPr>
      <w:r>
        <w:t xml:space="preserve">Gràfica</w:t>
      </w:r>
    </w:p>
    <w:p>
      <w:pPr>
        <w:pStyle w:val="FirstParagraph"/>
      </w:pPr>
      <w:r>
        <w:drawing>
          <wp:inline>
            <wp:extent cx="4620126" cy="3696101"/>
            <wp:effectExtent b="0" l="0" r="0" t="0"/>
            <wp:docPr descr="" title="" id="1" name="Picture"/>
            <a:graphic>
              <a:graphicData uri="http://schemas.openxmlformats.org/drawingml/2006/picture">
                <pic:pic>
                  <pic:nvPicPr>
                    <pic:cNvPr descr="Practiques_totes_files/figure-docx/grafic%20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test"/>
    <w:p>
      <w:pPr>
        <w:pStyle w:val="Heading2"/>
      </w:pPr>
      <w:r>
        <w:t xml:space="preserve">Test</w:t>
      </w:r>
    </w:p>
    <w:p>
      <w:pPr>
        <w:pStyle w:val="SourceCode"/>
      </w:pPr>
      <w:r>
        <w:rPr>
          <w:rStyle w:val="NormalTok"/>
        </w:rPr>
        <w:t xml:space="preserve">data </w:t>
      </w:r>
      <w:r>
        <w:rPr>
          <w:rStyle w:val="OtherTok"/>
        </w:rPr>
        <w:t xml:space="preserve">&lt;-</w:t>
      </w:r>
      <w:r>
        <w:rPr>
          <w:rStyle w:val="NormalTok"/>
        </w:rPr>
        <w:t xml:space="preserve"> practica_1</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0.71897, p-value = 0.0001338</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    </w:t>
      </w:r>
      <w:r>
        <w:br/>
      </w:r>
      <w:r>
        <w:rPr>
          <w:rStyle w:val="VerbatimChar"/>
        </w:rPr>
        <w:t xml:space="preserve">## data$Mostra  4   5563    1391   470.8 6.41e-14 ***</w:t>
      </w:r>
      <w:r>
        <w:br/>
      </w:r>
      <w:r>
        <w:rPr>
          <w:rStyle w:val="VerbatimChar"/>
        </w:rPr>
        <w:t xml:space="preserve">## Residuals   13     38       3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Mermelada Pinya   Semicurat</w:t>
      </w:r>
      <w:r>
        <w:br/>
      </w:r>
      <w:r>
        <w:rPr>
          <w:rStyle w:val="VerbatimChar"/>
        </w:rPr>
        <w:t xml:space="preserve">## Mermelada 2.3e-07 -         -       -        </w:t>
      </w:r>
      <w:r>
        <w:br/>
      </w:r>
      <w:r>
        <w:rPr>
          <w:rStyle w:val="VerbatimChar"/>
        </w:rPr>
        <w:t xml:space="preserve">## Pinya     7.4e-14 1.9e-11   -       -        </w:t>
      </w:r>
      <w:r>
        <w:br/>
      </w:r>
      <w:r>
        <w:rPr>
          <w:rStyle w:val="VerbatimChar"/>
        </w:rPr>
        <w:t xml:space="preserve">## Semicurat 0.12685 4.6e-06   1.9e-13 -        </w:t>
      </w:r>
      <w:r>
        <w:br/>
      </w:r>
      <w:r>
        <w:rPr>
          <w:rStyle w:val="VerbatimChar"/>
        </w:rPr>
        <w:t xml:space="preserve">## Tendre    0.00048 0.00024   5.3e-13 0.09081  </w:t>
      </w:r>
      <w:r>
        <w:br/>
      </w:r>
      <w:r>
        <w:rPr>
          <w:rStyle w:val="VerbatimChar"/>
        </w:rPr>
        <w:t xml:space="preserve">## </w:t>
      </w:r>
      <w:r>
        <w:br/>
      </w:r>
      <w:r>
        <w:rPr>
          <w:rStyle w:val="VerbatimChar"/>
        </w:rPr>
        <w:t xml:space="preserve">## P value adjustment method: bonferroni</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16.07, df = 4, p-value = 0.002926</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Mermelada Pinya Semicurat</w:t>
      </w:r>
      <w:r>
        <w:br/>
      </w:r>
      <w:r>
        <w:rPr>
          <w:rStyle w:val="VerbatimChar"/>
        </w:rPr>
        <w:t xml:space="preserve">## Mermelada 0.46  -         -     -        </w:t>
      </w:r>
      <w:r>
        <w:br/>
      </w:r>
      <w:r>
        <w:rPr>
          <w:rStyle w:val="VerbatimChar"/>
        </w:rPr>
        <w:t xml:space="preserve">## Pinya     0.46  0.46      -     -        </w:t>
      </w:r>
      <w:r>
        <w:br/>
      </w:r>
      <w:r>
        <w:rPr>
          <w:rStyle w:val="VerbatimChar"/>
        </w:rPr>
        <w:t xml:space="preserve">## Semicurat 0.46  0.46      0.46  -        </w:t>
      </w:r>
      <w:r>
        <w:br/>
      </w:r>
      <w:r>
        <w:rPr>
          <w:rStyle w:val="VerbatimChar"/>
        </w:rPr>
        <w:t xml:space="preserve">## Tendre    0.29  0.46      0.46  0.29     </w:t>
      </w:r>
      <w:r>
        <w:br/>
      </w:r>
      <w:r>
        <w:rPr>
          <w:rStyle w:val="VerbatimChar"/>
        </w:rPr>
        <w:t xml:space="preserve">## </w:t>
      </w:r>
      <w:r>
        <w:br/>
      </w:r>
      <w:r>
        <w:rPr>
          <w:rStyle w:val="VerbatimChar"/>
        </w:rPr>
        <w:t xml:space="preserve">## P value adjustment method: holm</w:t>
      </w:r>
    </w:p>
    <w:bookmarkEnd w:id="29"/>
    <w:bookmarkEnd w:id="30"/>
    <w:bookmarkStart w:id="39" w:name="pràctica-2"/>
    <w:p>
      <w:pPr>
        <w:pStyle w:val="Heading1"/>
      </w:pPr>
      <w:r>
        <w:t xml:space="preserve">Pràctica 2</w:t>
      </w:r>
    </w:p>
    <w:bookmarkStart w:id="34" w:name="pràctica-2.1."/>
    <w:p>
      <w:pPr>
        <w:pStyle w:val="Heading2"/>
      </w:pPr>
      <w:r>
        <w:t xml:space="preserve">Pràctica 2.1.</w:t>
      </w:r>
    </w:p>
    <w:bookmarkStart w:id="32" w:name="gràfic"/>
    <w:p>
      <w:pPr>
        <w:pStyle w:val="Heading3"/>
      </w:pPr>
      <w:r>
        <w:t xml:space="preserve">Gràfic</w:t>
      </w:r>
    </w:p>
    <w:p>
      <w:pPr>
        <w:pStyle w:val="FirstParagraph"/>
      </w:pPr>
      <w:r>
        <w:drawing>
          <wp:inline>
            <wp:extent cx="4620126" cy="3696101"/>
            <wp:effectExtent b="0" l="0" r="0" t="0"/>
            <wp:docPr descr="" title="" id="1" name="Picture"/>
            <a:graphic>
              <a:graphicData uri="http://schemas.openxmlformats.org/drawingml/2006/picture">
                <pic:pic>
                  <pic:nvPicPr>
                    <pic:cNvPr descr="Practiques_totes_files/figure-docx/grafic%202.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test-1"/>
    <w:p>
      <w:pPr>
        <w:pStyle w:val="Heading3"/>
      </w:pPr>
      <w:r>
        <w:t xml:space="preserve">Test</w:t>
      </w:r>
    </w:p>
    <w:p>
      <w:pPr>
        <w:pStyle w:val="SourceCode"/>
      </w:pPr>
      <w:r>
        <w:rPr>
          <w:rStyle w:val="NormalTok"/>
        </w:rPr>
        <w:t xml:space="preserve">data </w:t>
      </w:r>
      <w:r>
        <w:rPr>
          <w:rStyle w:val="OtherTok"/>
        </w:rPr>
        <w:t xml:space="preserve">&lt;-</w:t>
      </w:r>
      <w:r>
        <w:rPr>
          <w:rStyle w:val="NormalTok"/>
        </w:rPr>
        <w:t xml:space="preserve"> practica_21</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0.88514, p-value = 0.2935</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w:t>
      </w:r>
      <w:r>
        <w:br/>
      </w:r>
      <w:r>
        <w:rPr>
          <w:rStyle w:val="VerbatimChar"/>
        </w:rPr>
        <w:t xml:space="preserve">## data$Mostra  2   62.9   31.45   0.446  0.677</w:t>
      </w:r>
      <w:r>
        <w:br/>
      </w:r>
      <w:r>
        <w:rPr>
          <w:rStyle w:val="VerbatimChar"/>
        </w:rPr>
        <w:t xml:space="preserve">## Residuals    3  211.3   70.45</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1     -        </w:t>
      </w:r>
      <w:r>
        <w:br/>
      </w:r>
      <w:r>
        <w:rPr>
          <w:rStyle w:val="VerbatimChar"/>
        </w:rPr>
        <w:t xml:space="preserve">## Tendre    1     1        </w:t>
      </w:r>
      <w:r>
        <w:br/>
      </w:r>
      <w:r>
        <w:rPr>
          <w:rStyle w:val="VerbatimChar"/>
        </w:rPr>
        <w:t xml:space="preserve">## </w:t>
      </w:r>
      <w:r>
        <w:br/>
      </w:r>
      <w:r>
        <w:rPr>
          <w:rStyle w:val="VerbatimChar"/>
        </w:rPr>
        <w:t xml:space="preserve">## P value adjustment method: bonferroni</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1.1429, df = 2, p-value = 0.5647</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1     -        </w:t>
      </w:r>
      <w:r>
        <w:br/>
      </w:r>
      <w:r>
        <w:rPr>
          <w:rStyle w:val="VerbatimChar"/>
        </w:rPr>
        <w:t xml:space="preserve">## Tendre    1     1        </w:t>
      </w:r>
      <w:r>
        <w:br/>
      </w:r>
      <w:r>
        <w:rPr>
          <w:rStyle w:val="VerbatimChar"/>
        </w:rPr>
        <w:t xml:space="preserve">## </w:t>
      </w:r>
      <w:r>
        <w:br/>
      </w:r>
      <w:r>
        <w:rPr>
          <w:rStyle w:val="VerbatimChar"/>
        </w:rPr>
        <w:t xml:space="preserve">## P value adjustment method: holm</w:t>
      </w:r>
    </w:p>
    <w:bookmarkEnd w:id="33"/>
    <w:bookmarkEnd w:id="34"/>
    <w:bookmarkStart w:id="38" w:name="pràctica-2.2"/>
    <w:p>
      <w:pPr>
        <w:pStyle w:val="Heading2"/>
      </w:pPr>
      <w:r>
        <w:t xml:space="preserve">Pràctica 2.2</w:t>
      </w:r>
    </w:p>
    <w:bookmarkStart w:id="36" w:name="gràfic-1"/>
    <w:p>
      <w:pPr>
        <w:pStyle w:val="Heading3"/>
      </w:pPr>
      <w:r>
        <w:t xml:space="preserve">Gràfic</w:t>
      </w:r>
    </w:p>
    <w:p>
      <w:pPr>
        <w:pStyle w:val="FirstParagraph"/>
      </w:pPr>
      <w:r>
        <w:drawing>
          <wp:inline>
            <wp:extent cx="4620126" cy="3696101"/>
            <wp:effectExtent b="0" l="0" r="0" t="0"/>
            <wp:docPr descr="" title="" id="1" name="Picture"/>
            <a:graphic>
              <a:graphicData uri="http://schemas.openxmlformats.org/drawingml/2006/picture">
                <pic:pic>
                  <pic:nvPicPr>
                    <pic:cNvPr descr="Practiques_totes_files/figure-docx/grafic%202.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test-2"/>
    <w:p>
      <w:pPr>
        <w:pStyle w:val="Heading3"/>
      </w:pPr>
      <w:r>
        <w:t xml:space="preserve">Test</w:t>
      </w:r>
    </w:p>
    <w:p>
      <w:pPr>
        <w:pStyle w:val="SourceCode"/>
      </w:pPr>
      <w:r>
        <w:rPr>
          <w:rStyle w:val="NormalTok"/>
        </w:rPr>
        <w:t xml:space="preserve">data </w:t>
      </w:r>
      <w:r>
        <w:rPr>
          <w:rStyle w:val="OtherTok"/>
        </w:rPr>
        <w:t xml:space="preserve">&lt;-</w:t>
      </w:r>
      <w:r>
        <w:rPr>
          <w:rStyle w:val="NormalTok"/>
        </w:rPr>
        <w:t xml:space="preserve"> practica_22</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0.93706, p-value = 0.5513</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w:t>
      </w:r>
      <w:r>
        <w:br/>
      </w:r>
      <w:r>
        <w:rPr>
          <w:rStyle w:val="VerbatimChar"/>
        </w:rPr>
        <w:t xml:space="preserve">## data$Mostra  2  26.07   13.04   0.672  0.545</w:t>
      </w:r>
      <w:r>
        <w:br/>
      </w:r>
      <w:r>
        <w:rPr>
          <w:rStyle w:val="VerbatimChar"/>
        </w:rPr>
        <w:t xml:space="preserve">## Residuals    6 116.38   19.40</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0.87  -        </w:t>
      </w:r>
      <w:r>
        <w:br/>
      </w:r>
      <w:r>
        <w:rPr>
          <w:rStyle w:val="VerbatimChar"/>
        </w:rPr>
        <w:t xml:space="preserve">## Tendre    1.00  1.00     </w:t>
      </w:r>
      <w:r>
        <w:br/>
      </w:r>
      <w:r>
        <w:rPr>
          <w:rStyle w:val="VerbatimChar"/>
        </w:rPr>
        <w:t xml:space="preserve">## </w:t>
      </w:r>
      <w:r>
        <w:br/>
      </w:r>
      <w:r>
        <w:rPr>
          <w:rStyle w:val="VerbatimChar"/>
        </w:rPr>
        <w:t xml:space="preserve">## P value adjustment method: bonferroni</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1.6, df = 2, p-value = 0.4493</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1     -        </w:t>
      </w:r>
      <w:r>
        <w:br/>
      </w:r>
      <w:r>
        <w:rPr>
          <w:rStyle w:val="VerbatimChar"/>
        </w:rPr>
        <w:t xml:space="preserve">## Tendre    1     1        </w:t>
      </w:r>
      <w:r>
        <w:br/>
      </w:r>
      <w:r>
        <w:rPr>
          <w:rStyle w:val="VerbatimChar"/>
        </w:rPr>
        <w:t xml:space="preserve">## </w:t>
      </w:r>
      <w:r>
        <w:br/>
      </w:r>
      <w:r>
        <w:rPr>
          <w:rStyle w:val="VerbatimChar"/>
        </w:rPr>
        <w:t xml:space="preserve">## P value adjustment method: holm</w:t>
      </w:r>
    </w:p>
    <w:bookmarkEnd w:id="37"/>
    <w:bookmarkEnd w:id="38"/>
    <w:bookmarkEnd w:id="39"/>
    <w:bookmarkStart w:id="52" w:name="pràctica-3"/>
    <w:p>
      <w:pPr>
        <w:pStyle w:val="Heading1"/>
      </w:pPr>
      <w:r>
        <w:t xml:space="preserve">Pràctica 3</w:t>
      </w:r>
    </w:p>
    <w:bookmarkStart w:id="43" w:name="pràctica-3.1"/>
    <w:p>
      <w:pPr>
        <w:pStyle w:val="Heading2"/>
      </w:pPr>
      <w:r>
        <w:t xml:space="preserve">Pràctica 3.1</w:t>
      </w:r>
    </w:p>
    <w:bookmarkStart w:id="41" w:name="gràfic-2"/>
    <w:p>
      <w:pPr>
        <w:pStyle w:val="Heading3"/>
      </w:pPr>
      <w:r>
        <w:t xml:space="preserve">Gràfic</w:t>
      </w:r>
    </w:p>
    <w:p>
      <w:pPr>
        <w:pStyle w:val="FirstParagraph"/>
      </w:pPr>
      <w:r>
        <w:drawing>
          <wp:inline>
            <wp:extent cx="4620126" cy="3696101"/>
            <wp:effectExtent b="0" l="0" r="0" t="0"/>
            <wp:docPr descr="" title="" id="1" name="Picture"/>
            <a:graphic>
              <a:graphicData uri="http://schemas.openxmlformats.org/drawingml/2006/picture">
                <pic:pic>
                  <pic:nvPicPr>
                    <pic:cNvPr descr="Practiques_totes_files/figure-docx/grafic%203.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test-3"/>
    <w:p>
      <w:pPr>
        <w:pStyle w:val="Heading3"/>
      </w:pPr>
      <w:r>
        <w:t xml:space="preserve">Test</w:t>
      </w:r>
    </w:p>
    <w:p>
      <w:pPr>
        <w:pStyle w:val="SourceCode"/>
      </w:pPr>
      <w:r>
        <w:rPr>
          <w:rStyle w:val="NormalTok"/>
        </w:rPr>
        <w:t xml:space="preserve">data </w:t>
      </w:r>
      <w:r>
        <w:rPr>
          <w:rStyle w:val="OtherTok"/>
        </w:rPr>
        <w:t xml:space="preserve">&lt;-</w:t>
      </w:r>
      <w:r>
        <w:rPr>
          <w:rStyle w:val="NormalTok"/>
        </w:rPr>
        <w:t xml:space="preserve"> practica_31</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0.96201, p-value = 0.8191</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  </w:t>
      </w:r>
      <w:r>
        <w:br/>
      </w:r>
      <w:r>
        <w:rPr>
          <w:rStyle w:val="VerbatimChar"/>
        </w:rPr>
        <w:t xml:space="preserve">## data$Mostra  2 0.011615 0.005808   4.996 0.0528 .</w:t>
      </w:r>
      <w:r>
        <w:br/>
      </w:r>
      <w:r>
        <w:rPr>
          <w:rStyle w:val="VerbatimChar"/>
        </w:rPr>
        <w:t xml:space="preserve">## Residuals    6 0.006974 0.001162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0.144 -        </w:t>
      </w:r>
      <w:r>
        <w:br/>
      </w:r>
      <w:r>
        <w:rPr>
          <w:rStyle w:val="VerbatimChar"/>
        </w:rPr>
        <w:t xml:space="preserve">## Tendre    0.078 1.000    </w:t>
      </w:r>
      <w:r>
        <w:br/>
      </w:r>
      <w:r>
        <w:rPr>
          <w:rStyle w:val="VerbatimChar"/>
        </w:rPr>
        <w:t xml:space="preserve">## </w:t>
      </w:r>
      <w:r>
        <w:br/>
      </w:r>
      <w:r>
        <w:rPr>
          <w:rStyle w:val="VerbatimChar"/>
        </w:rPr>
        <w:t xml:space="preserve">## P value adjustment method: bonferroni</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5.4222, df = 2, p-value = 0.06646</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0.3   -        </w:t>
      </w:r>
      <w:r>
        <w:br/>
      </w:r>
      <w:r>
        <w:rPr>
          <w:rStyle w:val="VerbatimChar"/>
        </w:rPr>
        <w:t xml:space="preserve">## Tendre    0.3   1.0      </w:t>
      </w:r>
      <w:r>
        <w:br/>
      </w:r>
      <w:r>
        <w:rPr>
          <w:rStyle w:val="VerbatimChar"/>
        </w:rPr>
        <w:t xml:space="preserve">## </w:t>
      </w:r>
      <w:r>
        <w:br/>
      </w:r>
      <w:r>
        <w:rPr>
          <w:rStyle w:val="VerbatimChar"/>
        </w:rPr>
        <w:t xml:space="preserve">## P value adjustment method: holm</w:t>
      </w:r>
    </w:p>
    <w:bookmarkEnd w:id="42"/>
    <w:bookmarkEnd w:id="43"/>
    <w:bookmarkStart w:id="47" w:name="pràctica-3.2"/>
    <w:p>
      <w:pPr>
        <w:pStyle w:val="Heading2"/>
      </w:pPr>
      <w:r>
        <w:t xml:space="preserve">Pràctica 3.2</w:t>
      </w:r>
    </w:p>
    <w:bookmarkStart w:id="45" w:name="gràfic-3"/>
    <w:p>
      <w:pPr>
        <w:pStyle w:val="Heading3"/>
      </w:pPr>
      <w:r>
        <w:t xml:space="preserve">Gràfic</w:t>
      </w:r>
    </w:p>
    <w:p>
      <w:pPr>
        <w:pStyle w:val="FirstParagraph"/>
      </w:pPr>
      <w:r>
        <w:drawing>
          <wp:inline>
            <wp:extent cx="4620126" cy="3696101"/>
            <wp:effectExtent b="0" l="0" r="0" t="0"/>
            <wp:docPr descr="" title="" id="1" name="Picture"/>
            <a:graphic>
              <a:graphicData uri="http://schemas.openxmlformats.org/drawingml/2006/picture">
                <pic:pic>
                  <pic:nvPicPr>
                    <pic:cNvPr descr="Practiques_totes_files/figure-docx/grafic%203.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test-4"/>
    <w:p>
      <w:pPr>
        <w:pStyle w:val="Heading3"/>
      </w:pPr>
      <w:r>
        <w:t xml:space="preserve">Test</w:t>
      </w:r>
    </w:p>
    <w:p>
      <w:pPr>
        <w:pStyle w:val="SourceCode"/>
      </w:pPr>
      <w:r>
        <w:rPr>
          <w:rStyle w:val="NormalTok"/>
        </w:rPr>
        <w:t xml:space="preserve">data </w:t>
      </w:r>
      <w:r>
        <w:rPr>
          <w:rStyle w:val="OtherTok"/>
        </w:rPr>
        <w:t xml:space="preserve">&lt;-</w:t>
      </w:r>
      <w:r>
        <w:rPr>
          <w:rStyle w:val="NormalTok"/>
        </w:rPr>
        <w:t xml:space="preserve"> practica_32</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0.85684, p-value = 0.02754</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    </w:t>
      </w:r>
      <w:r>
        <w:br/>
      </w:r>
      <w:r>
        <w:rPr>
          <w:rStyle w:val="VerbatimChar"/>
        </w:rPr>
        <w:t xml:space="preserve">## data$Mostra  4 1.9823  0.4956   65.94 1.15e-06 ***</w:t>
      </w:r>
      <w:r>
        <w:br/>
      </w:r>
      <w:r>
        <w:rPr>
          <w:rStyle w:val="VerbatimChar"/>
        </w:rPr>
        <w:t xml:space="preserve">## Residuals    9 0.0676  0.0075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Oli d'oliva Oli girasol Semicurat</w:t>
      </w:r>
      <w:r>
        <w:br/>
      </w:r>
      <w:r>
        <w:rPr>
          <w:rStyle w:val="VerbatimChar"/>
        </w:rPr>
        <w:t xml:space="preserve">## Oli d'oliva -     -           -           -        </w:t>
      </w:r>
      <w:r>
        <w:br/>
      </w:r>
      <w:r>
        <w:rPr>
          <w:rStyle w:val="VerbatimChar"/>
        </w:rPr>
        <w:t xml:space="preserve">## Oli girasol -     -           -           -        </w:t>
      </w:r>
      <w:r>
        <w:br/>
      </w:r>
      <w:r>
        <w:rPr>
          <w:rStyle w:val="VerbatimChar"/>
        </w:rPr>
        <w:t xml:space="preserve">## Semicurat   -     -           -           -        </w:t>
      </w:r>
      <w:r>
        <w:br/>
      </w:r>
      <w:r>
        <w:rPr>
          <w:rStyle w:val="VerbatimChar"/>
        </w:rPr>
        <w:t xml:space="preserve">## Tendre      -     -           -           -        </w:t>
      </w:r>
      <w:r>
        <w:br/>
      </w:r>
      <w:r>
        <w:rPr>
          <w:rStyle w:val="VerbatimChar"/>
        </w:rPr>
        <w:t xml:space="preserve">## </w:t>
      </w:r>
      <w:r>
        <w:br/>
      </w:r>
      <w:r>
        <w:rPr>
          <w:rStyle w:val="VerbatimChar"/>
        </w:rPr>
        <w:t xml:space="preserve">## P value adjustment method: bonferroni</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11, df = 4, p-value = 0.02656</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Oli d'oliva Oli girasol Semicurat</w:t>
      </w:r>
      <w:r>
        <w:br/>
      </w:r>
      <w:r>
        <w:rPr>
          <w:rStyle w:val="VerbatimChar"/>
        </w:rPr>
        <w:t xml:space="preserve">## Oli d'oliva 0.57  -           -           -        </w:t>
      </w:r>
      <w:r>
        <w:br/>
      </w:r>
      <w:r>
        <w:rPr>
          <w:rStyle w:val="VerbatimChar"/>
        </w:rPr>
        <w:t xml:space="preserve">## Oli girasol 0.57  0.80        -           -        </w:t>
      </w:r>
      <w:r>
        <w:br/>
      </w:r>
      <w:r>
        <w:rPr>
          <w:rStyle w:val="VerbatimChar"/>
        </w:rPr>
        <w:t xml:space="preserve">## Semicurat   1.00  1.00        1.00        -        </w:t>
      </w:r>
      <w:r>
        <w:br/>
      </w:r>
      <w:r>
        <w:rPr>
          <w:rStyle w:val="VerbatimChar"/>
        </w:rPr>
        <w:t xml:space="preserve">## Tendre      1.00  0.80        0.80        1.00     </w:t>
      </w:r>
      <w:r>
        <w:br/>
      </w:r>
      <w:r>
        <w:rPr>
          <w:rStyle w:val="VerbatimChar"/>
        </w:rPr>
        <w:t xml:space="preserve">## </w:t>
      </w:r>
      <w:r>
        <w:br/>
      </w:r>
      <w:r>
        <w:rPr>
          <w:rStyle w:val="VerbatimChar"/>
        </w:rPr>
        <w:t xml:space="preserve">## P value adjustment method: holm</w:t>
      </w:r>
    </w:p>
    <w:bookmarkEnd w:id="46"/>
    <w:bookmarkEnd w:id="47"/>
    <w:bookmarkStart w:id="51" w:name="pràctica-3.3"/>
    <w:p>
      <w:pPr>
        <w:pStyle w:val="Heading2"/>
      </w:pPr>
      <w:r>
        <w:t xml:space="preserve">Pràctica 3.3</w:t>
      </w:r>
    </w:p>
    <w:bookmarkStart w:id="49" w:name="gràfic-4"/>
    <w:p>
      <w:pPr>
        <w:pStyle w:val="Heading3"/>
      </w:pPr>
      <w:r>
        <w:t xml:space="preserve">Gràfic</w:t>
      </w:r>
    </w:p>
    <w:p>
      <w:pPr>
        <w:pStyle w:val="FirstParagraph"/>
      </w:pPr>
      <w:r>
        <w:drawing>
          <wp:inline>
            <wp:extent cx="4620126" cy="3696101"/>
            <wp:effectExtent b="0" l="0" r="0" t="0"/>
            <wp:docPr descr="" title="" id="1" name="Picture"/>
            <a:graphic>
              <a:graphicData uri="http://schemas.openxmlformats.org/drawingml/2006/picture">
                <pic:pic>
                  <pic:nvPicPr>
                    <pic:cNvPr descr="Practiques_totes_files/figure-docx/grafic%203.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test-5"/>
    <w:p>
      <w:pPr>
        <w:pStyle w:val="Heading3"/>
      </w:pPr>
      <w:r>
        <w:t xml:space="preserve">Test</w:t>
      </w:r>
    </w:p>
    <w:p>
      <w:pPr>
        <w:pStyle w:val="SourceCode"/>
      </w:pPr>
      <w:r>
        <w:rPr>
          <w:rStyle w:val="NormalTok"/>
        </w:rPr>
        <w:t xml:space="preserve">data </w:t>
      </w:r>
      <w:r>
        <w:rPr>
          <w:rStyle w:val="OtherTok"/>
        </w:rPr>
        <w:t xml:space="preserve">&lt;-</w:t>
      </w:r>
      <w:r>
        <w:rPr>
          <w:rStyle w:val="NormalTok"/>
        </w:rPr>
        <w:t xml:space="preserve"> practica_33</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0.79521, p-value = 0.03672</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    </w:t>
      </w:r>
      <w:r>
        <w:br/>
      </w:r>
      <w:r>
        <w:rPr>
          <w:rStyle w:val="VerbatimChar"/>
        </w:rPr>
        <w:t xml:space="preserve">## data$Mostra  2  14980    7490   97.38 0.000405 ***</w:t>
      </w:r>
      <w:r>
        <w:br/>
      </w:r>
      <w:r>
        <w:rPr>
          <w:rStyle w:val="VerbatimChar"/>
        </w:rPr>
        <w:t xml:space="preserve">## Residuals    4    308      77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0.00124 -        </w:t>
      </w:r>
      <w:r>
        <w:br/>
      </w:r>
      <w:r>
        <w:rPr>
          <w:rStyle w:val="VerbatimChar"/>
        </w:rPr>
        <w:t xml:space="preserve">## Tendre    0.00073 0.68285  </w:t>
      </w:r>
      <w:r>
        <w:br/>
      </w:r>
      <w:r>
        <w:rPr>
          <w:rStyle w:val="VerbatimChar"/>
        </w:rPr>
        <w:t xml:space="preserve">## </w:t>
      </w:r>
      <w:r>
        <w:br/>
      </w:r>
      <w:r>
        <w:rPr>
          <w:rStyle w:val="VerbatimChar"/>
        </w:rPr>
        <w:t xml:space="preserve">## P value adjustment method: bonferroni</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5.3571, df = 2, p-value = 0.06866</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0.6   -        </w:t>
      </w:r>
      <w:r>
        <w:br/>
      </w:r>
      <w:r>
        <w:rPr>
          <w:rStyle w:val="VerbatimChar"/>
        </w:rPr>
        <w:t xml:space="preserve">## Tendre    0.6   0.6      </w:t>
      </w:r>
      <w:r>
        <w:br/>
      </w:r>
      <w:r>
        <w:rPr>
          <w:rStyle w:val="VerbatimChar"/>
        </w:rPr>
        <w:t xml:space="preserve">## </w:t>
      </w:r>
      <w:r>
        <w:br/>
      </w:r>
      <w:r>
        <w:rPr>
          <w:rStyle w:val="VerbatimChar"/>
        </w:rPr>
        <w:t xml:space="preserve">## P value adjustment method: holm</w:t>
      </w:r>
    </w:p>
    <w:bookmarkEnd w:id="50"/>
    <w:bookmarkEnd w:id="51"/>
    <w:bookmarkEnd w:id="52"/>
    <w:bookmarkStart w:id="56" w:name="pràctica-4"/>
    <w:p>
      <w:pPr>
        <w:pStyle w:val="Heading1"/>
      </w:pPr>
      <w:r>
        <w:t xml:space="preserve">Pràctica 4</w:t>
      </w:r>
    </w:p>
    <w:bookmarkStart w:id="54" w:name="gràfic-5"/>
    <w:p>
      <w:pPr>
        <w:pStyle w:val="Heading2"/>
      </w:pPr>
      <w:r>
        <w:t xml:space="preserve">Gràfic</w:t>
      </w:r>
    </w:p>
    <w:p>
      <w:pPr>
        <w:pStyle w:val="FirstParagraph"/>
      </w:pPr>
      <w:r>
        <w:drawing>
          <wp:inline>
            <wp:extent cx="4620126" cy="3696101"/>
            <wp:effectExtent b="0" l="0" r="0" t="0"/>
            <wp:docPr descr="" title="" id="1" name="Picture"/>
            <a:graphic>
              <a:graphicData uri="http://schemas.openxmlformats.org/drawingml/2006/picture">
                <pic:pic>
                  <pic:nvPicPr>
                    <pic:cNvPr descr="Practiques_totes_files/figure-docx/grafic%20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test-6"/>
    <w:p>
      <w:pPr>
        <w:pStyle w:val="Heading2"/>
      </w:pPr>
      <w:r>
        <w:t xml:space="preserve">Test</w:t>
      </w:r>
    </w:p>
    <w:p>
      <w:pPr>
        <w:pStyle w:val="SourceCode"/>
      </w:pPr>
      <w:r>
        <w:rPr>
          <w:rStyle w:val="NormalTok"/>
        </w:rPr>
        <w:t xml:space="preserve">data </w:t>
      </w:r>
      <w:r>
        <w:rPr>
          <w:rStyle w:val="OtherTok"/>
        </w:rPr>
        <w:t xml:space="preserve">&lt;-</w:t>
      </w:r>
      <w:r>
        <w:rPr>
          <w:rStyle w:val="NormalTok"/>
        </w:rPr>
        <w:t xml:space="preserve"> practica_4</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CommentTok"/>
        </w:rPr>
        <w:t xml:space="preserve"># Comporvam normalitat</w:t>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0.92383, p-value = 0.4997</w:t>
      </w:r>
    </w:p>
    <w:p>
      <w:pPr>
        <w:pStyle w:val="SourceCode"/>
      </w:pPr>
      <w:r>
        <w:rPr>
          <w:rStyle w:val="CommentTok"/>
        </w:rPr>
        <w:t xml:space="preserve"># Si es normal: Anova</w:t>
      </w:r>
      <w:r>
        <w:br/>
      </w:r>
      <w:r>
        <w:rPr>
          <w:rStyle w:val="FunctionTok"/>
        </w:rPr>
        <w:t xml:space="preserve">summary</w:t>
      </w:r>
      <w:r>
        <w:rPr>
          <w:rStyle w:val="NormalTok"/>
        </w:rPr>
        <w:t xml:space="preserve">(</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Df Sum Sq Mean Sq F value Pr(&gt;F)  </w:t>
      </w:r>
      <w:r>
        <w:br/>
      </w:r>
      <w:r>
        <w:rPr>
          <w:rStyle w:val="VerbatimChar"/>
        </w:rPr>
        <w:t xml:space="preserve">## data$Mostra  2 293.68  146.84   7.875  0.041 *</w:t>
      </w:r>
      <w:r>
        <w:br/>
      </w:r>
      <w:r>
        <w:rPr>
          <w:rStyle w:val="VerbatimChar"/>
        </w:rPr>
        <w:t xml:space="preserve">## Residuals    4  74.59   18.65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SourceCode"/>
      </w:pPr>
      <w:r>
        <w:rPr>
          <w:rStyle w:val="CommentTok"/>
        </w:rPr>
        <w:t xml:space="preserve"># Si es normal: t.test</w:t>
      </w:r>
      <w:r>
        <w:br/>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Mortadel·la Salsitxó</w:t>
      </w:r>
      <w:r>
        <w:br/>
      </w:r>
      <w:r>
        <w:rPr>
          <w:rStyle w:val="VerbatimChar"/>
        </w:rPr>
        <w:t xml:space="preserve">## Salsitxó 0.088       -       </w:t>
      </w:r>
      <w:r>
        <w:br/>
      </w:r>
      <w:r>
        <w:rPr>
          <w:rStyle w:val="VerbatimChar"/>
        </w:rPr>
        <w:t xml:space="preserve">## Xoriço   0.088       1.000   </w:t>
      </w:r>
      <w:r>
        <w:br/>
      </w:r>
      <w:r>
        <w:rPr>
          <w:rStyle w:val="VerbatimChar"/>
        </w:rPr>
        <w:t xml:space="preserve">## </w:t>
      </w:r>
      <w:r>
        <w:br/>
      </w:r>
      <w:r>
        <w:rPr>
          <w:rStyle w:val="VerbatimChar"/>
        </w:rPr>
        <w:t xml:space="preserve">## P value adjustment method: bonferroni</w:t>
      </w:r>
    </w:p>
    <w:p>
      <w:pPr>
        <w:pStyle w:val="SourceCode"/>
      </w:pPr>
      <w:r>
        <w:rPr>
          <w:rStyle w:val="CommentTok"/>
        </w:rPr>
        <w:t xml:space="preserve"># Si no es normal: Kruskal test</w:t>
      </w:r>
      <w:r>
        <w:br/>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4.5, df = 2, p-value = 0.1054</w:t>
      </w:r>
    </w:p>
    <w:p>
      <w:pPr>
        <w:pStyle w:val="SourceCode"/>
      </w:pPr>
      <w:r>
        <w:rPr>
          <w:rStyle w:val="CommentTok"/>
        </w:rPr>
        <w:t xml:space="preserve"># Si no es normal: Wilcoxon test</w:t>
      </w:r>
      <w:r>
        <w:br/>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Mortadel·la Salsitxó</w:t>
      </w:r>
      <w:r>
        <w:br/>
      </w:r>
      <w:r>
        <w:rPr>
          <w:rStyle w:val="VerbatimChar"/>
        </w:rPr>
        <w:t xml:space="preserve">## Salsitxó 0.6         -       </w:t>
      </w:r>
      <w:r>
        <w:br/>
      </w:r>
      <w:r>
        <w:rPr>
          <w:rStyle w:val="VerbatimChar"/>
        </w:rPr>
        <w:t xml:space="preserve">## Xoriço   0.6         1.0     </w:t>
      </w:r>
      <w:r>
        <w:br/>
      </w:r>
      <w:r>
        <w:rPr>
          <w:rStyle w:val="VerbatimChar"/>
        </w:rPr>
        <w:t xml:space="preserve">## </w:t>
      </w:r>
      <w:r>
        <w:br/>
      </w:r>
      <w:r>
        <w:rPr>
          <w:rStyle w:val="VerbatimChar"/>
        </w:rPr>
        <w:t xml:space="preserve">## P value adjustment method: holm</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1" Target="https://es.wikipedia.org/wiki/An%C3%A1lisis_de_la_varianza" TargetMode="External" /><Relationship Type="http://schemas.openxmlformats.org/officeDocument/2006/relationships/hyperlink" Id="rId23" Target="https://es.wikipedia.org/wiki/Correcci%C3%B3n_de_Bonferroni" TargetMode="External" /><Relationship Type="http://schemas.openxmlformats.org/officeDocument/2006/relationships/hyperlink" Id="rId24" Target="https://es.wikipedia.org/wiki/Prueba_de_Kruskal-Wallis" TargetMode="External" /><Relationship Type="http://schemas.openxmlformats.org/officeDocument/2006/relationships/hyperlink" Id="rId20" Target="https://es.wikipedia.org/wiki/Prueba_de_Shapiro%E2%80%93Wilk#:~:text=En%20estad%C3%ADstica%2C%20la%20prueba%20de%20Shapiro%E2%80%93Wilk%20se%20usa,pruebas%20m%C3%A1s%20potentes%20para%20el%20contraste%20de%20normalidad." TargetMode="External" /><Relationship Type="http://schemas.openxmlformats.org/officeDocument/2006/relationships/hyperlink" Id="rId25" Target="https://es.wikipedia.org/wiki/Prueba_de_los_rangos_con_signo_de_Wilcoxon" TargetMode="External" /><Relationship Type="http://schemas.openxmlformats.org/officeDocument/2006/relationships/hyperlink" Id="rId22" Target="https://es.wikipedia.org/wiki/Prueba_t_de_Student" TargetMode="External" /></Relationships>
</file>

<file path=word/_rels/footnotes.xml.rels><?xml version="1.0" encoding="UTF-8"?><Relationships xmlns="http://schemas.openxmlformats.org/package/2006/relationships"><Relationship Type="http://schemas.openxmlformats.org/officeDocument/2006/relationships/hyperlink" Id="rId21" Target="https://es.wikipedia.org/wiki/An%C3%A1lisis_de_la_varianza" TargetMode="External" /><Relationship Type="http://schemas.openxmlformats.org/officeDocument/2006/relationships/hyperlink" Id="rId23" Target="https://es.wikipedia.org/wiki/Correcci%C3%B3n_de_Bonferroni" TargetMode="External" /><Relationship Type="http://schemas.openxmlformats.org/officeDocument/2006/relationships/hyperlink" Id="rId24" Target="https://es.wikipedia.org/wiki/Prueba_de_Kruskal-Wallis" TargetMode="External" /><Relationship Type="http://schemas.openxmlformats.org/officeDocument/2006/relationships/hyperlink" Id="rId20" Target="https://es.wikipedia.org/wiki/Prueba_de_Shapiro%E2%80%93Wilk#:~:text=En%20estad%C3%ADstica%2C%20la%20prueba%20de%20Shapiro%E2%80%93Wilk%20se%20usa,pruebas%20m%C3%A1s%20potentes%20para%20el%20contraste%20de%20normalidad." TargetMode="External" /><Relationship Type="http://schemas.openxmlformats.org/officeDocument/2006/relationships/hyperlink" Id="rId25" Target="https://es.wikipedia.org/wiki/Prueba_de_los_rangos_con_signo_de_Wilcoxon" TargetMode="External" /><Relationship Type="http://schemas.openxmlformats.org/officeDocument/2006/relationships/hyperlink" Id="rId22" Target="https://es.wikipedia.org/wiki/Prueba_t_de_Stud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aliments</dc:title>
  <dc:creator>JV</dc:creator>
  <cp:keywords/>
  <dcterms:created xsi:type="dcterms:W3CDTF">2022-12-30T11:21:39Z</dcterms:created>
  <dcterms:modified xsi:type="dcterms:W3CDTF">2022-12-30T11:21:39Z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29/12/2022</vt:lpwstr>
  </property>
  <property fmtid="{D5CDD505-2E9C-101B-9397-08002B2CF9AE}" pid="3" name="output">
    <vt:lpwstr/>
  </property>
</Properties>
</file>