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B5ADF" w14:textId="77777777" w:rsidR="000E2593" w:rsidRPr="001D6C83" w:rsidRDefault="000E2593" w:rsidP="001D6C83">
      <w:pPr>
        <w:rPr>
          <w:rFonts w:ascii="Times New Roman" w:hAnsi="Times New Roman" w:cs="Times New Roman"/>
          <w:sz w:val="24"/>
          <w:szCs w:val="24"/>
        </w:rPr>
      </w:pPr>
    </w:p>
    <w:p w14:paraId="5B6A5EC5" w14:textId="2A36C49B" w:rsidR="000E2593" w:rsidRDefault="000E2593" w:rsidP="000E2593">
      <w:pPr>
        <w:jc w:val="center"/>
        <w:rPr>
          <w:rFonts w:ascii="Times New Roman" w:hAnsi="Times New Roman" w:cs="Times New Roman"/>
          <w:b/>
          <w:bCs/>
          <w:sz w:val="24"/>
          <w:szCs w:val="24"/>
        </w:rPr>
      </w:pPr>
      <w:r w:rsidRPr="001D6C83">
        <w:rPr>
          <w:rFonts w:ascii="Times New Roman" w:hAnsi="Times New Roman" w:cs="Times New Roman"/>
          <w:b/>
          <w:bCs/>
          <w:sz w:val="24"/>
          <w:szCs w:val="24"/>
        </w:rPr>
        <w:t>HYPOTHESIS TESTING REPORT</w:t>
      </w:r>
      <w:r w:rsidR="00670D70">
        <w:rPr>
          <w:rFonts w:ascii="Times New Roman" w:hAnsi="Times New Roman" w:cs="Times New Roman"/>
          <w:b/>
          <w:bCs/>
          <w:sz w:val="24"/>
          <w:szCs w:val="24"/>
        </w:rPr>
        <w:t xml:space="preserve"> (AUTOLIB PROJECT)</w:t>
      </w:r>
    </w:p>
    <w:p w14:paraId="12212F33" w14:textId="77777777" w:rsidR="00670D70" w:rsidRPr="000E2593" w:rsidRDefault="00670D70" w:rsidP="000E2593">
      <w:pPr>
        <w:jc w:val="center"/>
        <w:rPr>
          <w:rFonts w:ascii="Times New Roman" w:hAnsi="Times New Roman" w:cs="Times New Roman"/>
          <w:b/>
          <w:bCs/>
          <w:sz w:val="24"/>
          <w:szCs w:val="24"/>
        </w:rPr>
      </w:pPr>
    </w:p>
    <w:p w14:paraId="53A7F63C" w14:textId="76A6D607" w:rsidR="001D6C83" w:rsidRPr="001D6C83" w:rsidRDefault="000E2593" w:rsidP="000E2593">
      <w:pPr>
        <w:shd w:val="clear" w:color="auto" w:fill="FFFFFF"/>
        <w:spacing w:before="100" w:beforeAutospacing="1" w:after="100" w:afterAutospacing="1" w:line="240" w:lineRule="auto"/>
        <w:rPr>
          <w:rFonts w:ascii="Times New Roman" w:hAnsi="Times New Roman" w:cs="Times New Roman"/>
          <w:b/>
          <w:bCs/>
        </w:rPr>
      </w:pPr>
      <w:r w:rsidRPr="000E2593">
        <w:rPr>
          <w:rFonts w:ascii="Times New Roman" w:hAnsi="Times New Roman" w:cs="Times New Roman"/>
          <w:b/>
          <w:bCs/>
        </w:rPr>
        <w:t>Problem Statement</w:t>
      </w:r>
    </w:p>
    <w:p w14:paraId="1835BD0E" w14:textId="60A280F3" w:rsidR="001D6C83" w:rsidRDefault="001D6C83" w:rsidP="001D6C83">
      <w:pPr>
        <w:shd w:val="clear" w:color="auto" w:fill="FFFFFF"/>
        <w:spacing w:before="100" w:beforeAutospacing="1" w:after="100" w:afterAutospacing="1" w:line="360" w:lineRule="auto"/>
        <w:rPr>
          <w:rFonts w:ascii="Times New Roman" w:hAnsi="Times New Roman" w:cs="Times New Roman"/>
        </w:rPr>
      </w:pPr>
      <w:r w:rsidRPr="001D6C83">
        <w:rPr>
          <w:rFonts w:ascii="Times New Roman" w:hAnsi="Times New Roman" w:cs="Times New Roman"/>
        </w:rPr>
        <w:t>The goal of this project is to demonstrate the concept of hypothesis testing by investigating a claim about blue cars using a dataset from an electric car sharing service company called Autolib. More specifically, I will be comparing the blue car usage rates in Paris and Hauts-de-Seine, which are two French cities</w:t>
      </w:r>
      <w:r>
        <w:rPr>
          <w:rFonts w:ascii="Times New Roman" w:hAnsi="Times New Roman" w:cs="Times New Roman"/>
        </w:rPr>
        <w:t>.</w:t>
      </w:r>
    </w:p>
    <w:p w14:paraId="1B41394D" w14:textId="77777777" w:rsidR="001D6C83" w:rsidRDefault="001D6C83" w:rsidP="001D6C83">
      <w:pPr>
        <w:shd w:val="clear" w:color="auto" w:fill="FFFFFF"/>
        <w:spacing w:before="100" w:beforeAutospacing="1" w:after="100" w:afterAutospacing="1" w:line="360" w:lineRule="auto"/>
        <w:rPr>
          <w:rFonts w:ascii="Times New Roman" w:hAnsi="Times New Roman" w:cs="Times New Roman"/>
          <w:b/>
          <w:bCs/>
        </w:rPr>
      </w:pPr>
      <w:r w:rsidRPr="001D6C83">
        <w:rPr>
          <w:rFonts w:ascii="Times New Roman" w:hAnsi="Times New Roman" w:cs="Times New Roman"/>
          <w:b/>
          <w:bCs/>
        </w:rPr>
        <w:t>Research Context</w:t>
      </w:r>
    </w:p>
    <w:p w14:paraId="70761326" w14:textId="5A6B0512" w:rsidR="001D6C83" w:rsidRDefault="001D6C83" w:rsidP="001D6C83">
      <w:pPr>
        <w:shd w:val="clear" w:color="auto" w:fill="FFFFFF"/>
        <w:spacing w:before="100" w:beforeAutospacing="1" w:after="100" w:afterAutospacing="1" w:line="360" w:lineRule="auto"/>
        <w:rPr>
          <w:rFonts w:ascii="Times New Roman" w:hAnsi="Times New Roman" w:cs="Times New Roman"/>
        </w:rPr>
      </w:pPr>
      <w:r w:rsidRPr="001D6C83">
        <w:rPr>
          <w:rFonts w:ascii="Times New Roman" w:hAnsi="Times New Roman" w:cs="Times New Roman"/>
        </w:rPr>
        <w:t xml:space="preserve">Autolib was an electric car sharing service company in France that was operational between 2011 and 2018. The company had three types of electric cars </w:t>
      </w:r>
      <w:r w:rsidRPr="001D6C83">
        <w:rPr>
          <w:rFonts w:ascii="Times New Roman" w:hAnsi="Times New Roman" w:cs="Times New Roman"/>
        </w:rPr>
        <w:t>i.e.</w:t>
      </w:r>
      <w:r w:rsidRPr="001D6C83">
        <w:rPr>
          <w:rFonts w:ascii="Times New Roman" w:hAnsi="Times New Roman" w:cs="Times New Roman"/>
        </w:rPr>
        <w:t xml:space="preserve"> blue cars, Utilib cars and Utilib 1.4 cars. Blue cars were most popularly used. These cars were available across various cities and postal codes in France and renters could pick up cars in one station then drop them off at a different station that was closer to their destination. The dataset used in this analysis allows us to understand various </w:t>
      </w:r>
      <w:r w:rsidR="0083048F" w:rsidRPr="001D6C83">
        <w:rPr>
          <w:rFonts w:ascii="Times New Roman" w:hAnsi="Times New Roman" w:cs="Times New Roman"/>
        </w:rPr>
        <w:t>electric</w:t>
      </w:r>
      <w:r w:rsidRPr="001D6C83">
        <w:rPr>
          <w:rFonts w:ascii="Times New Roman" w:hAnsi="Times New Roman" w:cs="Times New Roman"/>
        </w:rPr>
        <w:t xml:space="preserve"> car usage patterns for the company. The available data contains usage information for various postal codes between January 2018 and June 2018. </w:t>
      </w:r>
    </w:p>
    <w:p w14:paraId="05D7CCE8" w14:textId="240AA33E" w:rsidR="001D6C83" w:rsidRPr="001D6C83" w:rsidRDefault="001D6C83" w:rsidP="001D6C83">
      <w:pPr>
        <w:shd w:val="clear" w:color="auto" w:fill="FFFFFF"/>
        <w:spacing w:before="100" w:beforeAutospacing="1" w:after="100" w:afterAutospacing="1" w:line="360" w:lineRule="auto"/>
        <w:rPr>
          <w:rFonts w:ascii="Times New Roman" w:hAnsi="Times New Roman" w:cs="Times New Roman"/>
        </w:rPr>
      </w:pPr>
      <w:r w:rsidRPr="001D6C83">
        <w:rPr>
          <w:rFonts w:ascii="Times New Roman" w:hAnsi="Times New Roman" w:cs="Times New Roman"/>
        </w:rPr>
        <w:t xml:space="preserve"> For this project, I decided to focus on two cities Paris (department # 75) and Hauts-de-Seine (department # 92). Compared to other cities available in the dataset, these two cities are the top two most densely populated. Even though Hauts-de-Seine is larger than Paris in terms of total area in square kilometers, Paris is much more densely populated and more popular with tourists. As such, I suspect that the average blue car usage rates for those two cities are different. Usage rates are generally higher during the weekends therefore the analysis will focus on this </w:t>
      </w:r>
      <w:r w:rsidR="0083048F" w:rsidRPr="001D6C83">
        <w:rPr>
          <w:rFonts w:ascii="Times New Roman" w:hAnsi="Times New Roman" w:cs="Times New Roman"/>
        </w:rPr>
        <w:t>period</w:t>
      </w:r>
      <w:r w:rsidRPr="001D6C83">
        <w:rPr>
          <w:rFonts w:ascii="Times New Roman" w:hAnsi="Times New Roman" w:cs="Times New Roman"/>
        </w:rPr>
        <w:t>.</w:t>
      </w:r>
      <w:r w:rsidR="0083048F">
        <w:rPr>
          <w:rFonts w:ascii="Times New Roman" w:hAnsi="Times New Roman" w:cs="Times New Roman"/>
        </w:rPr>
        <w:t xml:space="preserve"> </w:t>
      </w:r>
      <w:r w:rsidRPr="001D6C83">
        <w:rPr>
          <w:rFonts w:ascii="Times New Roman" w:hAnsi="Times New Roman" w:cs="Times New Roman"/>
        </w:rPr>
        <w:t>Below are the specific hypotheses of interest in this analysis:</w:t>
      </w:r>
    </w:p>
    <w:p w14:paraId="23738745" w14:textId="61E65701" w:rsidR="001D6C83" w:rsidRPr="001D6C83" w:rsidRDefault="001D6C83" w:rsidP="0083048F">
      <w:pPr>
        <w:shd w:val="clear" w:color="auto" w:fill="FFFFFF"/>
        <w:spacing w:before="100" w:beforeAutospacing="1" w:after="100" w:afterAutospacing="1" w:line="360" w:lineRule="auto"/>
        <w:ind w:left="720"/>
        <w:rPr>
          <w:rFonts w:ascii="Times New Roman" w:hAnsi="Times New Roman" w:cs="Times New Roman"/>
        </w:rPr>
      </w:pPr>
      <w:r w:rsidRPr="0083048F">
        <w:rPr>
          <w:rFonts w:ascii="Times New Roman" w:hAnsi="Times New Roman" w:cs="Times New Roman"/>
          <w:b/>
          <w:bCs/>
          <w:i/>
          <w:iCs/>
        </w:rPr>
        <w:t>Null Hypothesis</w:t>
      </w:r>
      <w:r w:rsidR="0083048F">
        <w:rPr>
          <w:rFonts w:ascii="Times New Roman" w:hAnsi="Times New Roman" w:cs="Times New Roman"/>
          <w:b/>
          <w:bCs/>
          <w:i/>
          <w:iCs/>
        </w:rPr>
        <w:t xml:space="preserve"> -</w:t>
      </w:r>
      <w:r w:rsidRPr="001D6C83">
        <w:rPr>
          <w:rFonts w:ascii="Times New Roman" w:hAnsi="Times New Roman" w:cs="Times New Roman"/>
        </w:rPr>
        <w:t xml:space="preserve"> For both Paris and Hauts-de-Seine the average number of blue cars picked up during weekends is the same.</w:t>
      </w:r>
    </w:p>
    <w:p w14:paraId="3BC31479" w14:textId="0E43B710" w:rsidR="001D6C83" w:rsidRPr="0083048F" w:rsidRDefault="001D6C83" w:rsidP="0083048F">
      <w:pPr>
        <w:shd w:val="clear" w:color="auto" w:fill="FFFFFF"/>
        <w:spacing w:before="100" w:beforeAutospacing="1" w:after="100" w:afterAutospacing="1" w:line="360" w:lineRule="auto"/>
        <w:ind w:left="1440"/>
        <w:rPr>
          <w:rFonts w:ascii="Times New Roman" w:hAnsi="Times New Roman" w:cs="Times New Roman"/>
          <w:b/>
          <w:bCs/>
          <w:i/>
          <w:iCs/>
        </w:rPr>
      </w:pPr>
      <w:r w:rsidRPr="0083048F">
        <w:rPr>
          <w:rFonts w:ascii="Times New Roman" w:hAnsi="Times New Roman" w:cs="Times New Roman"/>
          <w:b/>
          <w:bCs/>
          <w:i/>
          <w:iCs/>
        </w:rPr>
        <w:t>Ho : μ1 = μ2</w:t>
      </w:r>
      <w:r w:rsidR="0083048F">
        <w:rPr>
          <w:rFonts w:ascii="Times New Roman" w:hAnsi="Times New Roman" w:cs="Times New Roman"/>
          <w:b/>
          <w:bCs/>
          <w:i/>
          <w:iCs/>
        </w:rPr>
        <w:t xml:space="preserve"> (where </w:t>
      </w:r>
      <w:r w:rsidR="0083048F" w:rsidRPr="0083048F">
        <w:rPr>
          <w:rFonts w:ascii="Times New Roman" w:hAnsi="Times New Roman" w:cs="Times New Roman"/>
          <w:b/>
          <w:bCs/>
          <w:i/>
          <w:iCs/>
        </w:rPr>
        <w:t>μ1</w:t>
      </w:r>
      <w:r w:rsidR="0083048F">
        <w:rPr>
          <w:rFonts w:ascii="Times New Roman" w:hAnsi="Times New Roman" w:cs="Times New Roman"/>
          <w:b/>
          <w:bCs/>
          <w:i/>
          <w:iCs/>
        </w:rPr>
        <w:t xml:space="preserve"> is the mean for Paris and </w:t>
      </w:r>
      <w:r w:rsidR="0083048F" w:rsidRPr="0083048F">
        <w:rPr>
          <w:rFonts w:ascii="Times New Roman" w:hAnsi="Times New Roman" w:cs="Times New Roman"/>
          <w:b/>
          <w:bCs/>
          <w:i/>
          <w:iCs/>
        </w:rPr>
        <w:t>μ</w:t>
      </w:r>
      <w:r w:rsidR="0083048F">
        <w:rPr>
          <w:rFonts w:ascii="Times New Roman" w:hAnsi="Times New Roman" w:cs="Times New Roman"/>
          <w:b/>
          <w:bCs/>
          <w:i/>
          <w:iCs/>
        </w:rPr>
        <w:t>2 is the mean for Hauts-de-Seine)</w:t>
      </w:r>
    </w:p>
    <w:p w14:paraId="6BEB0ECC" w14:textId="6E20763C" w:rsidR="001D6C83" w:rsidRPr="001D6C83" w:rsidRDefault="001D6C83" w:rsidP="0083048F">
      <w:pPr>
        <w:shd w:val="clear" w:color="auto" w:fill="FFFFFF"/>
        <w:spacing w:before="100" w:beforeAutospacing="1" w:after="100" w:afterAutospacing="1" w:line="360" w:lineRule="auto"/>
        <w:ind w:left="720"/>
        <w:rPr>
          <w:rFonts w:ascii="Times New Roman" w:hAnsi="Times New Roman" w:cs="Times New Roman"/>
        </w:rPr>
      </w:pPr>
      <w:r w:rsidRPr="0083048F">
        <w:rPr>
          <w:rFonts w:ascii="Times New Roman" w:hAnsi="Times New Roman" w:cs="Times New Roman"/>
          <w:b/>
          <w:bCs/>
          <w:i/>
          <w:iCs/>
        </w:rPr>
        <w:t>Alternate Hypothesis</w:t>
      </w:r>
      <w:r w:rsidR="0083048F">
        <w:rPr>
          <w:rFonts w:ascii="Times New Roman" w:hAnsi="Times New Roman" w:cs="Times New Roman"/>
        </w:rPr>
        <w:t xml:space="preserve"> </w:t>
      </w:r>
      <w:r w:rsidR="0083048F" w:rsidRPr="0083048F">
        <w:rPr>
          <w:rFonts w:ascii="Times New Roman" w:hAnsi="Times New Roman" w:cs="Times New Roman"/>
          <w:b/>
          <w:bCs/>
          <w:i/>
          <w:iCs/>
        </w:rPr>
        <w:t>-</w:t>
      </w:r>
      <w:r w:rsidR="0083048F">
        <w:rPr>
          <w:rFonts w:ascii="Times New Roman" w:hAnsi="Times New Roman" w:cs="Times New Roman"/>
        </w:rPr>
        <w:t xml:space="preserve"> </w:t>
      </w:r>
      <w:r w:rsidRPr="001D6C83">
        <w:rPr>
          <w:rFonts w:ascii="Times New Roman" w:hAnsi="Times New Roman" w:cs="Times New Roman"/>
        </w:rPr>
        <w:t>The average number of blue cars picked up during the weekend is different for Paris and Hauts-de-Seine.</w:t>
      </w:r>
    </w:p>
    <w:p w14:paraId="1C862686" w14:textId="6E64C90A" w:rsidR="001D6C83" w:rsidRPr="0083048F" w:rsidRDefault="001D6C83" w:rsidP="0083048F">
      <w:pPr>
        <w:shd w:val="clear" w:color="auto" w:fill="FFFFFF"/>
        <w:spacing w:before="100" w:beforeAutospacing="1" w:after="100" w:afterAutospacing="1" w:line="360" w:lineRule="auto"/>
        <w:ind w:left="1440"/>
        <w:rPr>
          <w:rFonts w:ascii="Times New Roman" w:hAnsi="Times New Roman" w:cs="Times New Roman"/>
          <w:b/>
          <w:bCs/>
          <w:i/>
          <w:iCs/>
        </w:rPr>
      </w:pPr>
      <w:r w:rsidRPr="0083048F">
        <w:rPr>
          <w:rFonts w:ascii="Times New Roman" w:hAnsi="Times New Roman" w:cs="Times New Roman"/>
          <w:b/>
          <w:bCs/>
          <w:i/>
          <w:iCs/>
        </w:rPr>
        <w:lastRenderedPageBreak/>
        <w:t>Ha : μ1 ≠ μ2</w:t>
      </w:r>
    </w:p>
    <w:p w14:paraId="618C0ACB" w14:textId="1C7EA47A" w:rsidR="000E2593" w:rsidRDefault="000E2593" w:rsidP="000E2593">
      <w:pPr>
        <w:shd w:val="clear" w:color="auto" w:fill="FFFFFF"/>
        <w:spacing w:before="100" w:beforeAutospacing="1" w:after="100" w:afterAutospacing="1" w:line="240" w:lineRule="auto"/>
        <w:rPr>
          <w:rFonts w:ascii="Times New Roman" w:hAnsi="Times New Roman" w:cs="Times New Roman"/>
          <w:b/>
          <w:bCs/>
        </w:rPr>
      </w:pPr>
      <w:r w:rsidRPr="000E2593">
        <w:rPr>
          <w:rFonts w:ascii="Times New Roman" w:hAnsi="Times New Roman" w:cs="Times New Roman"/>
          <w:b/>
          <w:bCs/>
        </w:rPr>
        <w:t>Data Description</w:t>
      </w:r>
    </w:p>
    <w:p w14:paraId="05ADB5D8" w14:textId="77777777" w:rsidR="00E80ECE" w:rsidRDefault="00E80ECE" w:rsidP="00E80ECE">
      <w:pPr>
        <w:shd w:val="clear" w:color="auto" w:fill="FFFFFF"/>
        <w:spacing w:before="100" w:beforeAutospacing="1" w:after="100" w:afterAutospacing="1" w:line="360" w:lineRule="auto"/>
        <w:rPr>
          <w:rFonts w:ascii="Times New Roman" w:hAnsi="Times New Roman" w:cs="Times New Roman"/>
        </w:rPr>
      </w:pPr>
      <w:r w:rsidRPr="001D6C83">
        <w:rPr>
          <w:rFonts w:ascii="Times New Roman" w:hAnsi="Times New Roman" w:cs="Times New Roman"/>
        </w:rPr>
        <w:t>The dataset used in the analysis contains records of electric car usage in France from January 2018 to June 2018. This dataset was originally sourced from opendataparis.com. Some of the information in the dataset includes postal code, day of the week and total cars returned or picked up for blue cars, Utilib cars and Utilib 1.4 cars.</w:t>
      </w:r>
      <w:r>
        <w:rPr>
          <w:rFonts w:ascii="Times New Roman" w:hAnsi="Times New Roman" w:cs="Times New Roman"/>
        </w:rPr>
        <w:t xml:space="preserve"> Given the above null and alternate hypotheses, the main variable of interest is the number of blue cars picked up. This specific attribute is available in the dataset for various postal codes during each day of the week beginning on 1/1/2018 to 6/19/2018.</w:t>
      </w:r>
      <w:r>
        <w:rPr>
          <w:rFonts w:ascii="Times New Roman" w:hAnsi="Times New Roman" w:cs="Times New Roman"/>
        </w:rPr>
        <w:t xml:space="preserve"> </w:t>
      </w:r>
    </w:p>
    <w:p w14:paraId="0FFCA32E" w14:textId="65AD6369" w:rsidR="00941CE7" w:rsidRDefault="00941CE7" w:rsidP="00E80ECE">
      <w:pPr>
        <w:shd w:val="clear" w:color="auto" w:fill="FFFFFF"/>
        <w:spacing w:before="100" w:beforeAutospacing="1" w:after="100" w:afterAutospacing="1" w:line="360" w:lineRule="auto"/>
        <w:rPr>
          <w:rFonts w:ascii="Times New Roman" w:hAnsi="Times New Roman" w:cs="Times New Roman"/>
        </w:rPr>
      </w:pPr>
      <w:r w:rsidRPr="00941CE7">
        <w:rPr>
          <w:rFonts w:ascii="Times New Roman" w:hAnsi="Times New Roman" w:cs="Times New Roman"/>
        </w:rPr>
        <w:t xml:space="preserve">The </w:t>
      </w:r>
      <w:r>
        <w:rPr>
          <w:rFonts w:ascii="Times New Roman" w:hAnsi="Times New Roman" w:cs="Times New Roman"/>
        </w:rPr>
        <w:t xml:space="preserve">original dataset contained 13 different attributes. The full dataset as well as dataset description can be found </w:t>
      </w:r>
      <w:hyperlink r:id="rId5" w:history="1">
        <w:r w:rsidR="00E80ECE" w:rsidRPr="00E80ECE">
          <w:rPr>
            <w:rStyle w:val="Hyperlink"/>
            <w:rFonts w:ascii="Times New Roman" w:hAnsi="Times New Roman" w:cs="Times New Roman"/>
            <w:shd w:val="clear" w:color="auto" w:fill="FFFFFF"/>
          </w:rPr>
          <w:t>here</w:t>
        </w:r>
      </w:hyperlink>
      <w:r w:rsidR="00E80ECE">
        <w:rPr>
          <w:rFonts w:ascii="Helvetica" w:hAnsi="Helvetica" w:cs="Helvetica"/>
          <w:shd w:val="clear" w:color="auto" w:fill="FFFFFF"/>
        </w:rPr>
        <w:t xml:space="preserve"> </w:t>
      </w:r>
      <w:r>
        <w:rPr>
          <w:rFonts w:ascii="Times New Roman" w:hAnsi="Times New Roman" w:cs="Times New Roman"/>
        </w:rPr>
        <w:t xml:space="preserve">and </w:t>
      </w:r>
      <w:hyperlink r:id="rId6" w:tgtFrame="_blank" w:history="1">
        <w:r w:rsidR="00E80ECE" w:rsidRPr="00E80ECE">
          <w:rPr>
            <w:rStyle w:val="Hyperlink"/>
            <w:rFonts w:ascii="Times New Roman" w:hAnsi="Times New Roman" w:cs="Times New Roman"/>
            <w:shd w:val="clear" w:color="auto" w:fill="FFFFFF"/>
          </w:rPr>
          <w:t>here</w:t>
        </w:r>
      </w:hyperlink>
      <w:r>
        <w:rPr>
          <w:rFonts w:ascii="Times New Roman" w:hAnsi="Times New Roman" w:cs="Times New Roman"/>
        </w:rPr>
        <w:t xml:space="preserve"> respectively. Below is a summary of the attributes used in this analysis:</w:t>
      </w:r>
    </w:p>
    <w:p w14:paraId="60974B96" w14:textId="77777777" w:rsidR="00941CE7" w:rsidRDefault="00941CE7" w:rsidP="000E2593">
      <w:pPr>
        <w:shd w:val="clear" w:color="auto" w:fill="FFFFFF"/>
        <w:spacing w:before="100" w:beforeAutospacing="1" w:after="100" w:afterAutospacing="1" w:line="240" w:lineRule="auto"/>
        <w:rPr>
          <w:rFonts w:ascii="Times New Roman" w:hAnsi="Times New Roman" w:cs="Times New Roman"/>
        </w:rPr>
      </w:pPr>
    </w:p>
    <w:tbl>
      <w:tblPr>
        <w:tblStyle w:val="TableGrid"/>
        <w:tblW w:w="0" w:type="auto"/>
        <w:tblInd w:w="535" w:type="dxa"/>
        <w:tblLook w:val="04A0" w:firstRow="1" w:lastRow="0" w:firstColumn="1" w:lastColumn="0" w:noHBand="0" w:noVBand="1"/>
      </w:tblPr>
      <w:tblGrid>
        <w:gridCol w:w="1710"/>
        <w:gridCol w:w="3510"/>
        <w:gridCol w:w="1350"/>
        <w:gridCol w:w="1710"/>
      </w:tblGrid>
      <w:tr w:rsidR="00941CE7" w14:paraId="4641D47E" w14:textId="77777777" w:rsidTr="00E80ECE">
        <w:trPr>
          <w:trHeight w:val="395"/>
        </w:trPr>
        <w:tc>
          <w:tcPr>
            <w:tcW w:w="1710" w:type="dxa"/>
          </w:tcPr>
          <w:p w14:paraId="7100DF49" w14:textId="0DC42897" w:rsidR="00941CE7" w:rsidRPr="00E80ECE" w:rsidRDefault="00941CE7" w:rsidP="00E80ECE">
            <w:pPr>
              <w:spacing w:before="100" w:beforeAutospacing="1" w:after="100" w:afterAutospacing="1"/>
              <w:jc w:val="center"/>
              <w:rPr>
                <w:rFonts w:ascii="Times New Roman" w:hAnsi="Times New Roman" w:cs="Times New Roman"/>
                <w:b/>
                <w:bCs/>
              </w:rPr>
            </w:pPr>
            <w:r w:rsidRPr="00E80ECE">
              <w:rPr>
                <w:rFonts w:ascii="Times New Roman" w:hAnsi="Times New Roman" w:cs="Times New Roman"/>
                <w:b/>
                <w:bCs/>
              </w:rPr>
              <w:t>Column Name</w:t>
            </w:r>
          </w:p>
        </w:tc>
        <w:tc>
          <w:tcPr>
            <w:tcW w:w="3510" w:type="dxa"/>
          </w:tcPr>
          <w:p w14:paraId="4982DDB1" w14:textId="7C24ADAB" w:rsidR="00941CE7" w:rsidRPr="00E80ECE" w:rsidRDefault="00941CE7" w:rsidP="00E80ECE">
            <w:pPr>
              <w:spacing w:before="100" w:beforeAutospacing="1" w:after="100" w:afterAutospacing="1"/>
              <w:jc w:val="center"/>
              <w:rPr>
                <w:rFonts w:ascii="Times New Roman" w:hAnsi="Times New Roman" w:cs="Times New Roman"/>
                <w:b/>
                <w:bCs/>
              </w:rPr>
            </w:pPr>
            <w:r w:rsidRPr="00E80ECE">
              <w:rPr>
                <w:rFonts w:ascii="Times New Roman" w:hAnsi="Times New Roman" w:cs="Times New Roman"/>
                <w:b/>
                <w:bCs/>
              </w:rPr>
              <w:t>Column Description</w:t>
            </w:r>
          </w:p>
        </w:tc>
        <w:tc>
          <w:tcPr>
            <w:tcW w:w="1350" w:type="dxa"/>
          </w:tcPr>
          <w:p w14:paraId="3C7FB7FA" w14:textId="5068FF7C" w:rsidR="00941CE7" w:rsidRPr="00E80ECE" w:rsidRDefault="00941CE7" w:rsidP="00E80ECE">
            <w:pPr>
              <w:spacing w:before="100" w:beforeAutospacing="1" w:after="100" w:afterAutospacing="1"/>
              <w:jc w:val="center"/>
              <w:rPr>
                <w:rFonts w:ascii="Times New Roman" w:hAnsi="Times New Roman" w:cs="Times New Roman"/>
                <w:b/>
                <w:bCs/>
              </w:rPr>
            </w:pPr>
            <w:r w:rsidRPr="00E80ECE">
              <w:rPr>
                <w:rFonts w:ascii="Times New Roman" w:hAnsi="Times New Roman" w:cs="Times New Roman"/>
                <w:b/>
                <w:bCs/>
              </w:rPr>
              <w:t>Data Type</w:t>
            </w:r>
          </w:p>
        </w:tc>
        <w:tc>
          <w:tcPr>
            <w:tcW w:w="1710" w:type="dxa"/>
          </w:tcPr>
          <w:p w14:paraId="0AC1C226" w14:textId="3BA2AF1A" w:rsidR="00941CE7" w:rsidRPr="00E80ECE" w:rsidRDefault="00941CE7" w:rsidP="00E80ECE">
            <w:pPr>
              <w:spacing w:before="100" w:beforeAutospacing="1" w:after="100" w:afterAutospacing="1"/>
              <w:jc w:val="center"/>
              <w:rPr>
                <w:rFonts w:ascii="Times New Roman" w:hAnsi="Times New Roman" w:cs="Times New Roman"/>
                <w:b/>
                <w:bCs/>
              </w:rPr>
            </w:pPr>
            <w:r w:rsidRPr="00E80ECE">
              <w:rPr>
                <w:rFonts w:ascii="Times New Roman" w:hAnsi="Times New Roman" w:cs="Times New Roman"/>
                <w:b/>
                <w:bCs/>
              </w:rPr>
              <w:t>No. of Records</w:t>
            </w:r>
          </w:p>
        </w:tc>
      </w:tr>
      <w:tr w:rsidR="00941CE7" w14:paraId="19BAE823" w14:textId="77777777" w:rsidTr="00E80ECE">
        <w:trPr>
          <w:trHeight w:val="890"/>
        </w:trPr>
        <w:tc>
          <w:tcPr>
            <w:tcW w:w="1710" w:type="dxa"/>
          </w:tcPr>
          <w:p w14:paraId="6681B173" w14:textId="204A3FD8" w:rsidR="00941CE7" w:rsidRDefault="00941CE7" w:rsidP="00E80ECE">
            <w:pPr>
              <w:spacing w:before="100" w:beforeAutospacing="1" w:after="100" w:afterAutospacing="1"/>
              <w:jc w:val="center"/>
              <w:rPr>
                <w:rFonts w:ascii="Times New Roman" w:hAnsi="Times New Roman" w:cs="Times New Roman"/>
              </w:rPr>
            </w:pPr>
            <w:r>
              <w:rPr>
                <w:rFonts w:ascii="Times New Roman" w:hAnsi="Times New Roman" w:cs="Times New Roman"/>
              </w:rPr>
              <w:t>Postal code</w:t>
            </w:r>
          </w:p>
        </w:tc>
        <w:tc>
          <w:tcPr>
            <w:tcW w:w="3510" w:type="dxa"/>
          </w:tcPr>
          <w:p w14:paraId="18817427" w14:textId="5441A89A" w:rsidR="00941CE7" w:rsidRDefault="00941CE7" w:rsidP="00E80ECE">
            <w:pPr>
              <w:spacing w:before="100" w:beforeAutospacing="1" w:after="100" w:afterAutospacing="1"/>
              <w:jc w:val="center"/>
              <w:rPr>
                <w:rFonts w:ascii="Times New Roman" w:hAnsi="Times New Roman" w:cs="Times New Roman"/>
              </w:rPr>
            </w:pPr>
            <w:r>
              <w:rPr>
                <w:rFonts w:ascii="Times New Roman" w:hAnsi="Times New Roman" w:cs="Times New Roman"/>
              </w:rPr>
              <w:t>This attribute identifies the postal code where the observation was recorded</w:t>
            </w:r>
          </w:p>
        </w:tc>
        <w:tc>
          <w:tcPr>
            <w:tcW w:w="1350" w:type="dxa"/>
          </w:tcPr>
          <w:p w14:paraId="3951BACF" w14:textId="223EC41C" w:rsidR="00941CE7"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Integer</w:t>
            </w:r>
          </w:p>
        </w:tc>
        <w:tc>
          <w:tcPr>
            <w:tcW w:w="1710" w:type="dxa"/>
          </w:tcPr>
          <w:p w14:paraId="0F786B59" w14:textId="178CBFEC" w:rsidR="00941CE7"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16085</w:t>
            </w:r>
          </w:p>
        </w:tc>
      </w:tr>
      <w:tr w:rsidR="00E80ECE" w14:paraId="3277267C" w14:textId="77777777" w:rsidTr="00E80ECE">
        <w:trPr>
          <w:trHeight w:val="620"/>
        </w:trPr>
        <w:tc>
          <w:tcPr>
            <w:tcW w:w="1710" w:type="dxa"/>
          </w:tcPr>
          <w:p w14:paraId="32684009" w14:textId="0BBB7E5B"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Date</w:t>
            </w:r>
          </w:p>
        </w:tc>
        <w:tc>
          <w:tcPr>
            <w:tcW w:w="3510" w:type="dxa"/>
          </w:tcPr>
          <w:p w14:paraId="646D7162" w14:textId="45F9A4AB"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Date when the observation was recorded</w:t>
            </w:r>
          </w:p>
        </w:tc>
        <w:tc>
          <w:tcPr>
            <w:tcW w:w="1350" w:type="dxa"/>
          </w:tcPr>
          <w:p w14:paraId="55A3ADD1" w14:textId="6A0FE157"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Date</w:t>
            </w:r>
          </w:p>
        </w:tc>
        <w:tc>
          <w:tcPr>
            <w:tcW w:w="1710" w:type="dxa"/>
          </w:tcPr>
          <w:p w14:paraId="03501661" w14:textId="6AD71898" w:rsidR="00E80ECE" w:rsidRDefault="00E80ECE" w:rsidP="00E80ECE">
            <w:pPr>
              <w:spacing w:before="100" w:beforeAutospacing="1" w:after="100" w:afterAutospacing="1"/>
              <w:jc w:val="center"/>
              <w:rPr>
                <w:rFonts w:ascii="Times New Roman" w:hAnsi="Times New Roman" w:cs="Times New Roman"/>
              </w:rPr>
            </w:pPr>
            <w:r w:rsidRPr="00A55A50">
              <w:rPr>
                <w:rFonts w:ascii="Times New Roman" w:hAnsi="Times New Roman" w:cs="Times New Roman"/>
              </w:rPr>
              <w:t>16085</w:t>
            </w:r>
          </w:p>
        </w:tc>
      </w:tr>
      <w:tr w:rsidR="00E80ECE" w14:paraId="7429A822" w14:textId="77777777" w:rsidTr="00E80ECE">
        <w:trPr>
          <w:trHeight w:val="620"/>
        </w:trPr>
        <w:tc>
          <w:tcPr>
            <w:tcW w:w="1710" w:type="dxa"/>
          </w:tcPr>
          <w:p w14:paraId="2232BD75" w14:textId="1AC00F02"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Day of Week</w:t>
            </w:r>
          </w:p>
        </w:tc>
        <w:tc>
          <w:tcPr>
            <w:tcW w:w="3510" w:type="dxa"/>
          </w:tcPr>
          <w:p w14:paraId="0F9B00EE" w14:textId="3FD5EBC2"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The day of the week when the observation was recorded</w:t>
            </w:r>
          </w:p>
        </w:tc>
        <w:tc>
          <w:tcPr>
            <w:tcW w:w="1350" w:type="dxa"/>
          </w:tcPr>
          <w:p w14:paraId="487F729E" w14:textId="6EBC67B8"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String</w:t>
            </w:r>
          </w:p>
        </w:tc>
        <w:tc>
          <w:tcPr>
            <w:tcW w:w="1710" w:type="dxa"/>
          </w:tcPr>
          <w:p w14:paraId="5C5CEE2A" w14:textId="58D75EFA" w:rsidR="00E80ECE" w:rsidRDefault="00E80ECE" w:rsidP="00E80ECE">
            <w:pPr>
              <w:spacing w:before="100" w:beforeAutospacing="1" w:after="100" w:afterAutospacing="1"/>
              <w:jc w:val="center"/>
              <w:rPr>
                <w:rFonts w:ascii="Times New Roman" w:hAnsi="Times New Roman" w:cs="Times New Roman"/>
              </w:rPr>
            </w:pPr>
            <w:r w:rsidRPr="00A55A50">
              <w:rPr>
                <w:rFonts w:ascii="Times New Roman" w:hAnsi="Times New Roman" w:cs="Times New Roman"/>
              </w:rPr>
              <w:t>16085</w:t>
            </w:r>
          </w:p>
        </w:tc>
      </w:tr>
      <w:tr w:rsidR="00E80ECE" w14:paraId="061EF2F7" w14:textId="77777777" w:rsidTr="00E80ECE">
        <w:trPr>
          <w:trHeight w:val="620"/>
        </w:trPr>
        <w:tc>
          <w:tcPr>
            <w:tcW w:w="1710" w:type="dxa"/>
          </w:tcPr>
          <w:p w14:paraId="5D8CCAC2" w14:textId="45D76C94"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Day Type</w:t>
            </w:r>
          </w:p>
        </w:tc>
        <w:tc>
          <w:tcPr>
            <w:tcW w:w="3510" w:type="dxa"/>
          </w:tcPr>
          <w:p w14:paraId="7D4B68D6" w14:textId="7E670463"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Whether the day was a weekday or a weekend</w:t>
            </w:r>
          </w:p>
        </w:tc>
        <w:tc>
          <w:tcPr>
            <w:tcW w:w="1350" w:type="dxa"/>
          </w:tcPr>
          <w:p w14:paraId="5101DD51" w14:textId="21A918BC"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String</w:t>
            </w:r>
          </w:p>
        </w:tc>
        <w:tc>
          <w:tcPr>
            <w:tcW w:w="1710" w:type="dxa"/>
          </w:tcPr>
          <w:p w14:paraId="4F9444C4" w14:textId="596392FB" w:rsidR="00E80ECE" w:rsidRDefault="00E80ECE" w:rsidP="00E80ECE">
            <w:pPr>
              <w:spacing w:before="100" w:beforeAutospacing="1" w:after="100" w:afterAutospacing="1"/>
              <w:jc w:val="center"/>
              <w:rPr>
                <w:rFonts w:ascii="Times New Roman" w:hAnsi="Times New Roman" w:cs="Times New Roman"/>
              </w:rPr>
            </w:pPr>
            <w:r w:rsidRPr="00A55A50">
              <w:rPr>
                <w:rFonts w:ascii="Times New Roman" w:hAnsi="Times New Roman" w:cs="Times New Roman"/>
              </w:rPr>
              <w:t>16085</w:t>
            </w:r>
          </w:p>
        </w:tc>
      </w:tr>
      <w:tr w:rsidR="00E80ECE" w14:paraId="1CE751EF" w14:textId="77777777" w:rsidTr="00E80ECE">
        <w:trPr>
          <w:trHeight w:val="890"/>
        </w:trPr>
        <w:tc>
          <w:tcPr>
            <w:tcW w:w="1710" w:type="dxa"/>
          </w:tcPr>
          <w:p w14:paraId="200C3313" w14:textId="0C1989EE"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Blue Cars Taken</w:t>
            </w:r>
          </w:p>
        </w:tc>
        <w:tc>
          <w:tcPr>
            <w:tcW w:w="3510" w:type="dxa"/>
          </w:tcPr>
          <w:p w14:paraId="0F102A16" w14:textId="4A3407C1"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 xml:space="preserve">Total number of blue cars picked up on a </w:t>
            </w:r>
            <w:proofErr w:type="gramStart"/>
            <w:r>
              <w:rPr>
                <w:rFonts w:ascii="Times New Roman" w:hAnsi="Times New Roman" w:cs="Times New Roman"/>
              </w:rPr>
              <w:t>particular day</w:t>
            </w:r>
            <w:proofErr w:type="gramEnd"/>
            <w:r>
              <w:rPr>
                <w:rFonts w:ascii="Times New Roman" w:hAnsi="Times New Roman" w:cs="Times New Roman"/>
              </w:rPr>
              <w:t xml:space="preserve"> for a particular postal code</w:t>
            </w:r>
          </w:p>
        </w:tc>
        <w:tc>
          <w:tcPr>
            <w:tcW w:w="1350" w:type="dxa"/>
          </w:tcPr>
          <w:p w14:paraId="7A2B3AB9" w14:textId="5FF617C2"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Integer</w:t>
            </w:r>
          </w:p>
        </w:tc>
        <w:tc>
          <w:tcPr>
            <w:tcW w:w="1710" w:type="dxa"/>
          </w:tcPr>
          <w:p w14:paraId="6778B5E7" w14:textId="5C0A922E" w:rsidR="00E80ECE" w:rsidRDefault="00E80ECE" w:rsidP="00E80ECE">
            <w:pPr>
              <w:spacing w:before="100" w:beforeAutospacing="1" w:after="100" w:afterAutospacing="1"/>
              <w:jc w:val="center"/>
              <w:rPr>
                <w:rFonts w:ascii="Times New Roman" w:hAnsi="Times New Roman" w:cs="Times New Roman"/>
              </w:rPr>
            </w:pPr>
            <w:r w:rsidRPr="00A55A50">
              <w:rPr>
                <w:rFonts w:ascii="Times New Roman" w:hAnsi="Times New Roman" w:cs="Times New Roman"/>
              </w:rPr>
              <w:t>16085</w:t>
            </w:r>
          </w:p>
        </w:tc>
      </w:tr>
      <w:tr w:rsidR="00E80ECE" w14:paraId="58FFB019" w14:textId="77777777" w:rsidTr="00E80ECE">
        <w:trPr>
          <w:trHeight w:val="890"/>
        </w:trPr>
        <w:tc>
          <w:tcPr>
            <w:tcW w:w="1710" w:type="dxa"/>
          </w:tcPr>
          <w:p w14:paraId="5461C4E0" w14:textId="04665812"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Blue Cars Returned</w:t>
            </w:r>
          </w:p>
        </w:tc>
        <w:tc>
          <w:tcPr>
            <w:tcW w:w="3510" w:type="dxa"/>
          </w:tcPr>
          <w:p w14:paraId="45CAA548" w14:textId="45077803"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 xml:space="preserve">Total number of blue cars </w:t>
            </w:r>
            <w:r>
              <w:rPr>
                <w:rFonts w:ascii="Times New Roman" w:hAnsi="Times New Roman" w:cs="Times New Roman"/>
              </w:rPr>
              <w:t>returned</w:t>
            </w:r>
            <w:r>
              <w:rPr>
                <w:rFonts w:ascii="Times New Roman" w:hAnsi="Times New Roman" w:cs="Times New Roman"/>
              </w:rPr>
              <w:t xml:space="preserve"> on a </w:t>
            </w:r>
            <w:proofErr w:type="gramStart"/>
            <w:r>
              <w:rPr>
                <w:rFonts w:ascii="Times New Roman" w:hAnsi="Times New Roman" w:cs="Times New Roman"/>
              </w:rPr>
              <w:t>particular day</w:t>
            </w:r>
            <w:proofErr w:type="gramEnd"/>
            <w:r>
              <w:rPr>
                <w:rFonts w:ascii="Times New Roman" w:hAnsi="Times New Roman" w:cs="Times New Roman"/>
              </w:rPr>
              <w:t xml:space="preserve"> for a particular postal code</w:t>
            </w:r>
          </w:p>
        </w:tc>
        <w:tc>
          <w:tcPr>
            <w:tcW w:w="1350" w:type="dxa"/>
          </w:tcPr>
          <w:p w14:paraId="0A33A82E" w14:textId="4D61FC9C"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Integer</w:t>
            </w:r>
          </w:p>
        </w:tc>
        <w:tc>
          <w:tcPr>
            <w:tcW w:w="1710" w:type="dxa"/>
          </w:tcPr>
          <w:p w14:paraId="7AC7AB33" w14:textId="1C96D73D" w:rsidR="00E80ECE" w:rsidRDefault="00E80ECE" w:rsidP="00E80ECE">
            <w:pPr>
              <w:spacing w:before="100" w:beforeAutospacing="1" w:after="100" w:afterAutospacing="1"/>
              <w:jc w:val="center"/>
              <w:rPr>
                <w:rFonts w:ascii="Times New Roman" w:hAnsi="Times New Roman" w:cs="Times New Roman"/>
              </w:rPr>
            </w:pPr>
            <w:r w:rsidRPr="00A55A50">
              <w:rPr>
                <w:rFonts w:ascii="Times New Roman" w:hAnsi="Times New Roman" w:cs="Times New Roman"/>
              </w:rPr>
              <w:t>16085</w:t>
            </w:r>
          </w:p>
        </w:tc>
      </w:tr>
    </w:tbl>
    <w:p w14:paraId="7154AD7E" w14:textId="1B56A6B9" w:rsidR="0085133A" w:rsidRDefault="0085133A" w:rsidP="0085133A">
      <w:pPr>
        <w:shd w:val="clear" w:color="auto" w:fill="FFFFFF"/>
        <w:spacing w:before="100" w:beforeAutospacing="1" w:after="100" w:afterAutospacing="1" w:line="360" w:lineRule="auto"/>
        <w:rPr>
          <w:rFonts w:ascii="Times New Roman" w:hAnsi="Times New Roman" w:cs="Times New Roman"/>
        </w:rPr>
      </w:pPr>
    </w:p>
    <w:p w14:paraId="6646B669" w14:textId="3EDA0AFD" w:rsidR="00776785" w:rsidRPr="00776785" w:rsidRDefault="00776785" w:rsidP="0085133A">
      <w:pPr>
        <w:shd w:val="clear" w:color="auto" w:fill="FFFFFF"/>
        <w:spacing w:before="100" w:beforeAutospacing="1" w:after="100" w:afterAutospacing="1" w:line="360" w:lineRule="auto"/>
        <w:rPr>
          <w:rFonts w:ascii="Times New Roman" w:hAnsi="Times New Roman" w:cs="Times New Roman"/>
          <w:b/>
          <w:bCs/>
        </w:rPr>
      </w:pPr>
      <w:r w:rsidRPr="00776785">
        <w:rPr>
          <w:rFonts w:ascii="Times New Roman" w:hAnsi="Times New Roman" w:cs="Times New Roman"/>
          <w:b/>
          <w:bCs/>
        </w:rPr>
        <w:t>Summary of Data Cleaning and Sampling Technique</w:t>
      </w:r>
    </w:p>
    <w:p w14:paraId="41D69021" w14:textId="0F63A4BD" w:rsidR="00776785" w:rsidRDefault="00E80ECE" w:rsidP="00776785">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rPr>
        <w:t xml:space="preserve">Some of the preliminary steps performed before the hypothesis testing procedure include data cleaning, univariate and bivariate data analysis as well as discussion of the sampling approach. </w:t>
      </w:r>
      <w:r w:rsidR="00776785">
        <w:rPr>
          <w:rFonts w:ascii="Times New Roman" w:hAnsi="Times New Roman" w:cs="Times New Roman"/>
        </w:rPr>
        <w:t>Specific details</w:t>
      </w:r>
      <w:r w:rsidR="00776785">
        <w:rPr>
          <w:rFonts w:ascii="Times New Roman" w:hAnsi="Times New Roman" w:cs="Times New Roman"/>
        </w:rPr>
        <w:t xml:space="preserve"> and results</w:t>
      </w:r>
      <w:r w:rsidR="00776785">
        <w:rPr>
          <w:rFonts w:ascii="Times New Roman" w:hAnsi="Times New Roman" w:cs="Times New Roman"/>
        </w:rPr>
        <w:t xml:space="preserve"> of these steps can be found on this </w:t>
      </w:r>
      <w:hyperlink r:id="rId7" w:anchor="scrollTo=PyBYVWbHJ0y8" w:history="1">
        <w:r w:rsidR="00776785">
          <w:rPr>
            <w:rStyle w:val="Hyperlink"/>
            <w:rFonts w:ascii="Times New Roman" w:hAnsi="Times New Roman" w:cs="Times New Roman"/>
          </w:rPr>
          <w:t>Python Notebook</w:t>
        </w:r>
      </w:hyperlink>
      <w:r w:rsidR="00776785">
        <w:rPr>
          <w:rFonts w:ascii="Times New Roman" w:hAnsi="Times New Roman" w:cs="Times New Roman"/>
        </w:rPr>
        <w:t xml:space="preserve">. </w:t>
      </w:r>
    </w:p>
    <w:p w14:paraId="0E4A828C" w14:textId="77777777" w:rsidR="00776785" w:rsidRDefault="00776785" w:rsidP="00776785">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rPr>
        <w:lastRenderedPageBreak/>
        <w:t>In summary, I created a new attribute called ‘city’ in the dataset. A</w:t>
      </w:r>
      <w:r w:rsidRPr="0085133A">
        <w:rPr>
          <w:rFonts w:ascii="Times New Roman" w:hAnsi="Times New Roman" w:cs="Times New Roman"/>
        </w:rPr>
        <w:t xml:space="preserve"> quick google search shows that postal codes in France are organized by departments (which can also be described as cities). For instance, all postal codes for Paris begin with the number 75. </w:t>
      </w:r>
      <w:r>
        <w:rPr>
          <w:rFonts w:ascii="Times New Roman" w:hAnsi="Times New Roman" w:cs="Times New Roman"/>
        </w:rPr>
        <w:t>Therefore, I grouped the various postal codes into their representative cities to further compress the dataset</w:t>
      </w:r>
      <w:r w:rsidRPr="0085133A">
        <w:rPr>
          <w:rFonts w:ascii="Times New Roman" w:hAnsi="Times New Roman" w:cs="Times New Roman"/>
        </w:rPr>
        <w:t>.</w:t>
      </w:r>
      <w:r>
        <w:rPr>
          <w:rFonts w:ascii="Times New Roman" w:hAnsi="Times New Roman" w:cs="Times New Roman"/>
        </w:rPr>
        <w:t xml:space="preserve"> </w:t>
      </w:r>
    </w:p>
    <w:p w14:paraId="2971A5D1" w14:textId="092B21DC" w:rsidR="0085133A" w:rsidRDefault="00776785" w:rsidP="00776785">
      <w:pPr>
        <w:shd w:val="clear" w:color="auto" w:fill="FFFFFF"/>
        <w:spacing w:before="100" w:beforeAutospacing="1" w:after="100" w:afterAutospacing="1" w:line="360" w:lineRule="auto"/>
        <w:rPr>
          <w:rFonts w:ascii="Times New Roman" w:hAnsi="Times New Roman" w:cs="Times New Roman"/>
          <w:b/>
          <w:bCs/>
        </w:rPr>
      </w:pPr>
      <w:r>
        <w:rPr>
          <w:rFonts w:ascii="Times New Roman" w:hAnsi="Times New Roman" w:cs="Times New Roman"/>
        </w:rPr>
        <w:t xml:space="preserve">The hypothesis </w:t>
      </w:r>
      <w:r>
        <w:rPr>
          <w:rFonts w:ascii="Times New Roman" w:hAnsi="Times New Roman" w:cs="Times New Roman"/>
        </w:rPr>
        <w:t xml:space="preserve">is </w:t>
      </w:r>
      <w:r>
        <w:rPr>
          <w:rFonts w:ascii="Times New Roman" w:hAnsi="Times New Roman" w:cs="Times New Roman"/>
        </w:rPr>
        <w:t>teste</w:t>
      </w:r>
      <w:r>
        <w:rPr>
          <w:rFonts w:ascii="Times New Roman" w:hAnsi="Times New Roman" w:cs="Times New Roman"/>
        </w:rPr>
        <w:t xml:space="preserve">d </w:t>
      </w:r>
      <w:r>
        <w:rPr>
          <w:rFonts w:ascii="Times New Roman" w:hAnsi="Times New Roman" w:cs="Times New Roman"/>
        </w:rPr>
        <w:t xml:space="preserve">on a sample of the population. </w:t>
      </w:r>
      <w:r w:rsidRPr="0085133A">
        <w:rPr>
          <w:rFonts w:ascii="Times New Roman" w:hAnsi="Times New Roman" w:cs="Times New Roman"/>
        </w:rPr>
        <w:t xml:space="preserve">Since </w:t>
      </w:r>
      <w:r>
        <w:rPr>
          <w:rFonts w:ascii="Times New Roman" w:hAnsi="Times New Roman" w:cs="Times New Roman"/>
        </w:rPr>
        <w:t>I</w:t>
      </w:r>
      <w:r w:rsidRPr="0085133A">
        <w:rPr>
          <w:rFonts w:ascii="Times New Roman" w:hAnsi="Times New Roman" w:cs="Times New Roman"/>
        </w:rPr>
        <w:t xml:space="preserve"> wan</w:t>
      </w:r>
      <w:r>
        <w:rPr>
          <w:rFonts w:ascii="Times New Roman" w:hAnsi="Times New Roman" w:cs="Times New Roman"/>
        </w:rPr>
        <w:t>t</w:t>
      </w:r>
      <w:r w:rsidRPr="0085133A">
        <w:rPr>
          <w:rFonts w:ascii="Times New Roman" w:hAnsi="Times New Roman" w:cs="Times New Roman"/>
        </w:rPr>
        <w:t xml:space="preserve"> to compare samples from two different cities </w:t>
      </w:r>
      <w:proofErr w:type="spellStart"/>
      <w:r w:rsidRPr="0085133A">
        <w:rPr>
          <w:rFonts w:ascii="Times New Roman" w:hAnsi="Times New Roman" w:cs="Times New Roman"/>
        </w:rPr>
        <w:t>i.e</w:t>
      </w:r>
      <w:proofErr w:type="spellEnd"/>
      <w:r w:rsidRPr="0085133A">
        <w:rPr>
          <w:rFonts w:ascii="Times New Roman" w:hAnsi="Times New Roman" w:cs="Times New Roman"/>
        </w:rPr>
        <w:t xml:space="preserve"> usage in Paris versus Hauts-de-Seine, stratified random sampling is the best sampling technique to use. In this case, the ‘city’ becomes the only strata useful in </w:t>
      </w:r>
      <w:r>
        <w:rPr>
          <w:rFonts w:ascii="Times New Roman" w:hAnsi="Times New Roman" w:cs="Times New Roman"/>
        </w:rPr>
        <w:t xml:space="preserve">the </w:t>
      </w:r>
      <w:r w:rsidRPr="0085133A">
        <w:rPr>
          <w:rFonts w:ascii="Times New Roman" w:hAnsi="Times New Roman" w:cs="Times New Roman"/>
        </w:rPr>
        <w:t>sampling technique. Pick up and drop off stations are unique to postal codes/city. A pickup station can only exist in one postal code or city. Therefore, a car pi</w:t>
      </w:r>
      <w:r>
        <w:rPr>
          <w:rFonts w:ascii="Times New Roman" w:hAnsi="Times New Roman" w:cs="Times New Roman"/>
        </w:rPr>
        <w:t>c</w:t>
      </w:r>
      <w:r w:rsidRPr="0085133A">
        <w:rPr>
          <w:rFonts w:ascii="Times New Roman" w:hAnsi="Times New Roman" w:cs="Times New Roman"/>
        </w:rPr>
        <w:t>kup or drop off recorded in a station belongs to a unique city. Using only one stratum ensures that each record of usage has an equal chance of being selected during sampling. Each stratum has no overlapping sample therefore no bias in the sampling technique.</w:t>
      </w:r>
      <w:r>
        <w:rPr>
          <w:rFonts w:ascii="Times New Roman" w:hAnsi="Times New Roman" w:cs="Times New Roman"/>
        </w:rPr>
        <w:t xml:space="preserve"> The sample size for</w:t>
      </w:r>
      <w:r w:rsidRPr="0085133A">
        <w:rPr>
          <w:rFonts w:ascii="Times New Roman" w:hAnsi="Times New Roman" w:cs="Times New Roman"/>
        </w:rPr>
        <w:t xml:space="preserve"> each strat</w:t>
      </w:r>
      <w:r>
        <w:rPr>
          <w:rFonts w:ascii="Times New Roman" w:hAnsi="Times New Roman" w:cs="Times New Roman"/>
        </w:rPr>
        <w:t>um is</w:t>
      </w:r>
      <w:r w:rsidRPr="0085133A">
        <w:rPr>
          <w:rFonts w:ascii="Times New Roman" w:hAnsi="Times New Roman" w:cs="Times New Roman"/>
        </w:rPr>
        <w:t xml:space="preserve"> proportionate to the target population size of that </w:t>
      </w:r>
      <w:proofErr w:type="gramStart"/>
      <w:r w:rsidRPr="0085133A">
        <w:rPr>
          <w:rFonts w:ascii="Times New Roman" w:hAnsi="Times New Roman" w:cs="Times New Roman"/>
        </w:rPr>
        <w:t>particular strat</w:t>
      </w:r>
      <w:r>
        <w:rPr>
          <w:rFonts w:ascii="Times New Roman" w:hAnsi="Times New Roman" w:cs="Times New Roman"/>
        </w:rPr>
        <w:t>um</w:t>
      </w:r>
      <w:proofErr w:type="gramEnd"/>
      <w:r>
        <w:rPr>
          <w:rFonts w:ascii="Times New Roman" w:hAnsi="Times New Roman" w:cs="Times New Roman"/>
        </w:rPr>
        <w:t>.</w:t>
      </w:r>
    </w:p>
    <w:p w14:paraId="3BD8A8A1" w14:textId="2D6DC111" w:rsidR="0085133A" w:rsidRPr="0085133A" w:rsidRDefault="000E2593" w:rsidP="0085133A">
      <w:pPr>
        <w:shd w:val="clear" w:color="auto" w:fill="FFFFFF"/>
        <w:spacing w:before="100" w:beforeAutospacing="1" w:after="100" w:afterAutospacing="1" w:line="240" w:lineRule="auto"/>
        <w:rPr>
          <w:rFonts w:ascii="Times New Roman" w:hAnsi="Times New Roman" w:cs="Times New Roman"/>
        </w:rPr>
      </w:pPr>
      <w:r w:rsidRPr="000E2593">
        <w:rPr>
          <w:rFonts w:ascii="Times New Roman" w:hAnsi="Times New Roman" w:cs="Times New Roman"/>
          <w:b/>
          <w:bCs/>
        </w:rPr>
        <w:t>Hypothesis Testing Procedure</w:t>
      </w:r>
    </w:p>
    <w:p w14:paraId="328C2644" w14:textId="1A18D50D" w:rsidR="0085133A" w:rsidRPr="0085133A" w:rsidRDefault="0085133A" w:rsidP="0085133A">
      <w:pPr>
        <w:shd w:val="clear" w:color="auto" w:fill="FFFFFF"/>
        <w:spacing w:before="100" w:beforeAutospacing="1" w:after="100" w:afterAutospacing="1" w:line="360" w:lineRule="auto"/>
        <w:rPr>
          <w:rFonts w:ascii="Times New Roman" w:hAnsi="Times New Roman" w:cs="Times New Roman"/>
        </w:rPr>
      </w:pPr>
      <w:r w:rsidRPr="0085133A">
        <w:rPr>
          <w:rFonts w:ascii="Times New Roman" w:hAnsi="Times New Roman" w:cs="Times New Roman"/>
        </w:rPr>
        <w:t xml:space="preserve">To conduct hypothesis testing, </w:t>
      </w:r>
      <w:r w:rsidR="00776785">
        <w:rPr>
          <w:rFonts w:ascii="Times New Roman" w:hAnsi="Times New Roman" w:cs="Times New Roman"/>
        </w:rPr>
        <w:t>I used</w:t>
      </w:r>
      <w:r w:rsidRPr="0085133A">
        <w:rPr>
          <w:rFonts w:ascii="Times New Roman" w:hAnsi="Times New Roman" w:cs="Times New Roman"/>
        </w:rPr>
        <w:t xml:space="preserve"> a </w:t>
      </w:r>
      <w:r w:rsidR="00776785" w:rsidRPr="0085133A">
        <w:rPr>
          <w:rFonts w:ascii="Times New Roman" w:hAnsi="Times New Roman" w:cs="Times New Roman"/>
        </w:rPr>
        <w:t>two-sample</w:t>
      </w:r>
      <w:r w:rsidRPr="0085133A">
        <w:rPr>
          <w:rFonts w:ascii="Times New Roman" w:hAnsi="Times New Roman" w:cs="Times New Roman"/>
        </w:rPr>
        <w:t xml:space="preserve"> z-test and </w:t>
      </w:r>
      <w:r w:rsidR="00776785">
        <w:rPr>
          <w:rFonts w:ascii="Times New Roman" w:hAnsi="Times New Roman" w:cs="Times New Roman"/>
        </w:rPr>
        <w:t xml:space="preserve">calculated the </w:t>
      </w:r>
      <w:r w:rsidRPr="0085133A">
        <w:rPr>
          <w:rFonts w:ascii="Times New Roman" w:hAnsi="Times New Roman" w:cs="Times New Roman"/>
        </w:rPr>
        <w:t xml:space="preserve">p-value </w:t>
      </w:r>
      <w:proofErr w:type="gramStart"/>
      <w:r w:rsidR="00776785">
        <w:rPr>
          <w:rFonts w:ascii="Times New Roman" w:hAnsi="Times New Roman" w:cs="Times New Roman"/>
        </w:rPr>
        <w:t>in order to</w:t>
      </w:r>
      <w:proofErr w:type="gramEnd"/>
      <w:r w:rsidRPr="0085133A">
        <w:rPr>
          <w:rFonts w:ascii="Times New Roman" w:hAnsi="Times New Roman" w:cs="Times New Roman"/>
        </w:rPr>
        <w:t xml:space="preserve"> either reject or accept the null hypothesis.</w:t>
      </w:r>
      <w:r w:rsidR="00776785">
        <w:rPr>
          <w:rFonts w:ascii="Times New Roman" w:hAnsi="Times New Roman" w:cs="Times New Roman"/>
        </w:rPr>
        <w:t xml:space="preserve"> </w:t>
      </w:r>
      <w:r w:rsidRPr="0085133A">
        <w:rPr>
          <w:rFonts w:ascii="Times New Roman" w:hAnsi="Times New Roman" w:cs="Times New Roman"/>
        </w:rPr>
        <w:t xml:space="preserve">Below are the reasons why </w:t>
      </w:r>
      <w:r w:rsidR="00776785">
        <w:rPr>
          <w:rFonts w:ascii="Times New Roman" w:hAnsi="Times New Roman" w:cs="Times New Roman"/>
        </w:rPr>
        <w:t>I chose</w:t>
      </w:r>
      <w:r w:rsidRPr="0085133A">
        <w:rPr>
          <w:rFonts w:ascii="Times New Roman" w:hAnsi="Times New Roman" w:cs="Times New Roman"/>
        </w:rPr>
        <w:t xml:space="preserve"> to use the z-test as the appropriate test statistic:</w:t>
      </w:r>
    </w:p>
    <w:p w14:paraId="45A4D492" w14:textId="77777777" w:rsidR="0085133A" w:rsidRPr="001F7405" w:rsidRDefault="0085133A" w:rsidP="001F7405">
      <w:pPr>
        <w:pStyle w:val="ListParagraph"/>
        <w:numPr>
          <w:ilvl w:val="0"/>
          <w:numId w:val="11"/>
        </w:numPr>
        <w:shd w:val="clear" w:color="auto" w:fill="FFFFFF"/>
        <w:spacing w:before="100" w:beforeAutospacing="1" w:after="100" w:afterAutospacing="1" w:line="360" w:lineRule="auto"/>
        <w:rPr>
          <w:rFonts w:ascii="Times New Roman" w:hAnsi="Times New Roman" w:cs="Times New Roman"/>
        </w:rPr>
      </w:pPr>
      <w:r w:rsidRPr="001F7405">
        <w:rPr>
          <w:rFonts w:ascii="Times New Roman" w:hAnsi="Times New Roman" w:cs="Times New Roman"/>
        </w:rPr>
        <w:t>The sample size is greater than 30.</w:t>
      </w:r>
    </w:p>
    <w:p w14:paraId="5F7BC505" w14:textId="77777777" w:rsidR="0085133A" w:rsidRPr="001F7405" w:rsidRDefault="0085133A" w:rsidP="001F7405">
      <w:pPr>
        <w:pStyle w:val="ListParagraph"/>
        <w:numPr>
          <w:ilvl w:val="0"/>
          <w:numId w:val="11"/>
        </w:numPr>
        <w:shd w:val="clear" w:color="auto" w:fill="FFFFFF"/>
        <w:spacing w:before="100" w:beforeAutospacing="1" w:after="100" w:afterAutospacing="1" w:line="360" w:lineRule="auto"/>
        <w:rPr>
          <w:rFonts w:ascii="Times New Roman" w:hAnsi="Times New Roman" w:cs="Times New Roman"/>
        </w:rPr>
      </w:pPr>
      <w:r w:rsidRPr="001F7405">
        <w:rPr>
          <w:rFonts w:ascii="Times New Roman" w:hAnsi="Times New Roman" w:cs="Times New Roman"/>
        </w:rPr>
        <w:t>Data points are independent from each other.</w:t>
      </w:r>
    </w:p>
    <w:p w14:paraId="7D18D375" w14:textId="72E94768" w:rsidR="0085133A" w:rsidRDefault="0085133A" w:rsidP="001F7405">
      <w:pPr>
        <w:pStyle w:val="ListParagraph"/>
        <w:numPr>
          <w:ilvl w:val="0"/>
          <w:numId w:val="11"/>
        </w:numPr>
        <w:shd w:val="clear" w:color="auto" w:fill="FFFFFF"/>
        <w:spacing w:before="100" w:beforeAutospacing="1" w:after="100" w:afterAutospacing="1" w:line="360" w:lineRule="auto"/>
        <w:rPr>
          <w:rFonts w:ascii="Times New Roman" w:hAnsi="Times New Roman" w:cs="Times New Roman"/>
        </w:rPr>
      </w:pPr>
      <w:r w:rsidRPr="001F7405">
        <w:rPr>
          <w:rFonts w:ascii="Times New Roman" w:hAnsi="Times New Roman" w:cs="Times New Roman"/>
        </w:rPr>
        <w:t>The sample data has been randomly selected from a population, so each item has an equal chance of being selected.</w:t>
      </w:r>
    </w:p>
    <w:p w14:paraId="6565ED3D" w14:textId="0BA7392D" w:rsidR="001F7405" w:rsidRPr="001F7405" w:rsidRDefault="001F7405" w:rsidP="001F7405">
      <w:pPr>
        <w:shd w:val="clear" w:color="auto" w:fill="FFFFFF"/>
        <w:spacing w:before="100" w:beforeAutospacing="1" w:after="100" w:afterAutospacing="1" w:line="360" w:lineRule="auto"/>
        <w:rPr>
          <w:rFonts w:ascii="Times New Roman" w:hAnsi="Times New Roman" w:cs="Times New Roman"/>
        </w:rPr>
      </w:pPr>
      <w:r w:rsidRPr="001F7405">
        <w:rPr>
          <w:rFonts w:ascii="Times New Roman" w:hAnsi="Times New Roman" w:cs="Times New Roman"/>
        </w:rPr>
        <w:t xml:space="preserve">The level of significance </w:t>
      </w:r>
      <w:r>
        <w:rPr>
          <w:rFonts w:ascii="Times New Roman" w:hAnsi="Times New Roman" w:cs="Times New Roman"/>
        </w:rPr>
        <w:t>used in the</w:t>
      </w:r>
      <w:r w:rsidRPr="001F7405">
        <w:rPr>
          <w:rFonts w:ascii="Times New Roman" w:hAnsi="Times New Roman" w:cs="Times New Roman"/>
        </w:rPr>
        <w:t xml:space="preserve"> </w:t>
      </w:r>
      <w:r>
        <w:rPr>
          <w:rFonts w:ascii="Times New Roman" w:hAnsi="Times New Roman" w:cs="Times New Roman"/>
        </w:rPr>
        <w:t>hypothesis testing is</w:t>
      </w:r>
      <w:r w:rsidRPr="001F7405">
        <w:rPr>
          <w:rFonts w:ascii="Times New Roman" w:hAnsi="Times New Roman" w:cs="Times New Roman"/>
        </w:rPr>
        <w:t xml:space="preserve"> 0.05 or 5%.</w:t>
      </w:r>
      <w:r>
        <w:rPr>
          <w:rFonts w:ascii="Times New Roman" w:hAnsi="Times New Roman" w:cs="Times New Roman"/>
        </w:rPr>
        <w:t xml:space="preserve"> Therefore, i</w:t>
      </w:r>
      <w:r w:rsidRPr="001F7405">
        <w:rPr>
          <w:rFonts w:ascii="Times New Roman" w:hAnsi="Times New Roman" w:cs="Times New Roman"/>
        </w:rPr>
        <w:t xml:space="preserve">f the p-value calculated from the test statistic is less than 0.05 then we reject the null hypothesis. If the value is greater than or equal to </w:t>
      </w:r>
      <w:r w:rsidRPr="001F7405">
        <w:rPr>
          <w:rFonts w:ascii="Times New Roman" w:hAnsi="Times New Roman" w:cs="Times New Roman"/>
        </w:rPr>
        <w:t>0.05,</w:t>
      </w:r>
      <w:r w:rsidRPr="001F7405">
        <w:rPr>
          <w:rFonts w:ascii="Times New Roman" w:hAnsi="Times New Roman" w:cs="Times New Roman"/>
        </w:rPr>
        <w:t xml:space="preserve"> we accept the null hypothesis.</w:t>
      </w:r>
      <w:r>
        <w:rPr>
          <w:rFonts w:ascii="Times New Roman" w:hAnsi="Times New Roman" w:cs="Times New Roman"/>
        </w:rPr>
        <w:t xml:space="preserve"> </w:t>
      </w:r>
      <w:r w:rsidRPr="001F7405">
        <w:rPr>
          <w:rFonts w:ascii="Times New Roman" w:hAnsi="Times New Roman" w:cs="Times New Roman"/>
        </w:rPr>
        <w:t>Since α = 0.05, and the test statistic is a one tailed test, the critical value of z is 1.645 according to the z critical value table.</w:t>
      </w:r>
    </w:p>
    <w:p w14:paraId="672F17F2" w14:textId="08B0BBD9" w:rsidR="000E2593" w:rsidRDefault="000E2593" w:rsidP="000E2593">
      <w:pPr>
        <w:shd w:val="clear" w:color="auto" w:fill="FFFFFF"/>
        <w:spacing w:before="100" w:beforeAutospacing="1" w:after="100" w:afterAutospacing="1" w:line="240" w:lineRule="auto"/>
        <w:rPr>
          <w:rFonts w:ascii="Times New Roman" w:hAnsi="Times New Roman" w:cs="Times New Roman"/>
          <w:b/>
          <w:bCs/>
        </w:rPr>
      </w:pPr>
      <w:r w:rsidRPr="000E2593">
        <w:rPr>
          <w:rFonts w:ascii="Times New Roman" w:hAnsi="Times New Roman" w:cs="Times New Roman"/>
          <w:b/>
          <w:bCs/>
        </w:rPr>
        <w:t>Hypothesis Testing Results</w:t>
      </w:r>
    </w:p>
    <w:p w14:paraId="0A9F616C" w14:textId="226A0CCC" w:rsidR="001F7405" w:rsidRPr="001F7405" w:rsidRDefault="001F7405" w:rsidP="001F7405">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rPr>
        <w:t>I used</w:t>
      </w:r>
      <w:r w:rsidRPr="001F7405">
        <w:rPr>
          <w:rFonts w:ascii="Times New Roman" w:hAnsi="Times New Roman" w:cs="Times New Roman"/>
          <w:i/>
          <w:iCs/>
        </w:rPr>
        <w:t xml:space="preserve"> SciPy</w:t>
      </w:r>
      <w:r>
        <w:rPr>
          <w:rFonts w:ascii="Times New Roman" w:hAnsi="Times New Roman" w:cs="Times New Roman"/>
        </w:rPr>
        <w:t xml:space="preserve"> and </w:t>
      </w:r>
      <w:r w:rsidRPr="001F7405">
        <w:rPr>
          <w:rFonts w:ascii="Times New Roman" w:hAnsi="Times New Roman" w:cs="Times New Roman"/>
          <w:i/>
          <w:iCs/>
        </w:rPr>
        <w:t>statsmodels.stats</w:t>
      </w:r>
      <w:r>
        <w:rPr>
          <w:rFonts w:ascii="Times New Roman" w:hAnsi="Times New Roman" w:cs="Times New Roman"/>
        </w:rPr>
        <w:t xml:space="preserve"> libraries in python to conduct the z test and calculate both the z statistic and the p-value. The </w:t>
      </w:r>
      <w:r w:rsidRPr="001F7405">
        <w:rPr>
          <w:rFonts w:ascii="Times New Roman" w:hAnsi="Times New Roman" w:cs="Times New Roman"/>
        </w:rPr>
        <w:t xml:space="preserve">calculated </w:t>
      </w:r>
      <w:r>
        <w:rPr>
          <w:rFonts w:ascii="Times New Roman" w:hAnsi="Times New Roman" w:cs="Times New Roman"/>
        </w:rPr>
        <w:t>p-value</w:t>
      </w:r>
      <w:r w:rsidRPr="001F7405">
        <w:rPr>
          <w:rFonts w:ascii="Times New Roman" w:hAnsi="Times New Roman" w:cs="Times New Roman"/>
        </w:rPr>
        <w:t xml:space="preserve"> of the </w:t>
      </w:r>
      <w:r w:rsidRPr="001F7405">
        <w:rPr>
          <w:rFonts w:ascii="Times New Roman" w:hAnsi="Times New Roman" w:cs="Times New Roman"/>
        </w:rPr>
        <w:t>two-sample</w:t>
      </w:r>
      <w:r w:rsidRPr="001F7405">
        <w:rPr>
          <w:rFonts w:ascii="Times New Roman" w:hAnsi="Times New Roman" w:cs="Times New Roman"/>
        </w:rPr>
        <w:t xml:space="preserve"> z test </w:t>
      </w:r>
      <w:r>
        <w:rPr>
          <w:rFonts w:ascii="Times New Roman" w:hAnsi="Times New Roman" w:cs="Times New Roman"/>
        </w:rPr>
        <w:t>was</w:t>
      </w:r>
      <w:r w:rsidRPr="001F7405">
        <w:rPr>
          <w:rFonts w:ascii="Times New Roman" w:hAnsi="Times New Roman" w:cs="Times New Roman"/>
        </w:rPr>
        <w:t xml:space="preserve"> 7.161676119430548e-70</w:t>
      </w:r>
      <w:r>
        <w:rPr>
          <w:rFonts w:ascii="Times New Roman" w:hAnsi="Times New Roman" w:cs="Times New Roman"/>
        </w:rPr>
        <w:t>,</w:t>
      </w:r>
      <w:r w:rsidRPr="001F7405">
        <w:rPr>
          <w:rFonts w:ascii="Times New Roman" w:hAnsi="Times New Roman" w:cs="Times New Roman"/>
        </w:rPr>
        <w:t xml:space="preserve"> which is much less than 0.05. Therefore, we reject the null hypothesis. This means that the average number of blue </w:t>
      </w:r>
      <w:r w:rsidRPr="001F7405">
        <w:rPr>
          <w:rFonts w:ascii="Times New Roman" w:hAnsi="Times New Roman" w:cs="Times New Roman"/>
        </w:rPr>
        <w:lastRenderedPageBreak/>
        <w:t>cars picked up on weekends is not the same for Paris and that for Hauts-de-Seine. In this case, we accept the alternate hypothesis.</w:t>
      </w:r>
    </w:p>
    <w:p w14:paraId="7F231698" w14:textId="1F6934D8" w:rsidR="001F7405" w:rsidRPr="000E2593" w:rsidRDefault="001F7405" w:rsidP="001F7405">
      <w:pPr>
        <w:shd w:val="clear" w:color="auto" w:fill="FFFFFF"/>
        <w:spacing w:before="100" w:beforeAutospacing="1" w:after="100" w:afterAutospacing="1" w:line="360" w:lineRule="auto"/>
        <w:rPr>
          <w:rFonts w:ascii="Times New Roman" w:hAnsi="Times New Roman" w:cs="Times New Roman"/>
        </w:rPr>
      </w:pPr>
      <w:r w:rsidRPr="001F7405">
        <w:rPr>
          <w:rFonts w:ascii="Times New Roman" w:hAnsi="Times New Roman" w:cs="Times New Roman"/>
        </w:rPr>
        <w:t>The calculated z statistic is 17.7 against the expected critical value of 1.645. This means that the data points are 17.7 standard deviations away from the mean. This is further evidence that we need to reject the null hypothesis.</w:t>
      </w:r>
    </w:p>
    <w:p w14:paraId="2A532CDC" w14:textId="5979A5DB" w:rsidR="000E2593" w:rsidRDefault="000E2593" w:rsidP="000E2593">
      <w:pPr>
        <w:shd w:val="clear" w:color="auto" w:fill="FFFFFF"/>
        <w:spacing w:before="100" w:beforeAutospacing="1" w:after="100" w:afterAutospacing="1" w:line="240" w:lineRule="auto"/>
        <w:rPr>
          <w:rFonts w:ascii="Times New Roman" w:hAnsi="Times New Roman" w:cs="Times New Roman"/>
          <w:b/>
          <w:bCs/>
        </w:rPr>
      </w:pPr>
      <w:r w:rsidRPr="000E2593">
        <w:rPr>
          <w:rFonts w:ascii="Times New Roman" w:hAnsi="Times New Roman" w:cs="Times New Roman"/>
          <w:b/>
          <w:bCs/>
        </w:rPr>
        <w:t>Discussion of Test Sensitivity  </w:t>
      </w:r>
    </w:p>
    <w:p w14:paraId="0C8D2689" w14:textId="77777777" w:rsidR="00A246B5" w:rsidRDefault="001F7405" w:rsidP="00A246B5">
      <w:pPr>
        <w:shd w:val="clear" w:color="auto" w:fill="FFFFFF"/>
        <w:spacing w:before="100" w:beforeAutospacing="1" w:after="100" w:afterAutospacing="1" w:line="360" w:lineRule="auto"/>
        <w:rPr>
          <w:rFonts w:ascii="Times New Roman" w:hAnsi="Times New Roman" w:cs="Times New Roman"/>
        </w:rPr>
      </w:pPr>
      <w:r w:rsidRPr="001F7405">
        <w:rPr>
          <w:rFonts w:ascii="Times New Roman" w:hAnsi="Times New Roman" w:cs="Times New Roman"/>
        </w:rPr>
        <w:t>To</w:t>
      </w:r>
      <w:r>
        <w:rPr>
          <w:rFonts w:ascii="Times New Roman" w:hAnsi="Times New Roman" w:cs="Times New Roman"/>
        </w:rPr>
        <w:t xml:space="preserve"> check the power of the hypothesis test above</w:t>
      </w:r>
      <w:r w:rsidR="00A246B5">
        <w:rPr>
          <w:rFonts w:ascii="Times New Roman" w:hAnsi="Times New Roman" w:cs="Times New Roman"/>
        </w:rPr>
        <w:t xml:space="preserve">, I used the </w:t>
      </w:r>
      <w:r w:rsidR="00A246B5" w:rsidRPr="00A246B5">
        <w:rPr>
          <w:rFonts w:ascii="Times New Roman" w:hAnsi="Times New Roman" w:cs="Times New Roman"/>
          <w:i/>
          <w:iCs/>
        </w:rPr>
        <w:t>statsmodels</w:t>
      </w:r>
      <w:r w:rsidR="00A246B5">
        <w:rPr>
          <w:rFonts w:ascii="Times New Roman" w:hAnsi="Times New Roman" w:cs="Times New Roman"/>
        </w:rPr>
        <w:t xml:space="preserve"> library in python. I calculated the power of the two-sample z test based on the parameters used during hypothesis testing. The statistical power found was </w:t>
      </w:r>
      <w:r w:rsidR="00A246B5" w:rsidRPr="00A246B5">
        <w:rPr>
          <w:rFonts w:ascii="Times New Roman" w:hAnsi="Times New Roman" w:cs="Times New Roman"/>
        </w:rPr>
        <w:t>64%.</w:t>
      </w:r>
      <w:r w:rsidR="00A246B5">
        <w:rPr>
          <w:rFonts w:ascii="Times New Roman" w:hAnsi="Times New Roman" w:cs="Times New Roman"/>
        </w:rPr>
        <w:t xml:space="preserve"> This means that the probability of rejecting the null hypothesis given that it is false is 64%. </w:t>
      </w:r>
      <w:r w:rsidR="00A246B5" w:rsidRPr="00A246B5">
        <w:rPr>
          <w:rFonts w:ascii="Times New Roman" w:hAnsi="Times New Roman" w:cs="Times New Roman"/>
        </w:rPr>
        <w:t xml:space="preserve"> Ideally, this</w:t>
      </w:r>
      <w:r w:rsidR="00A246B5">
        <w:rPr>
          <w:rFonts w:ascii="Times New Roman" w:hAnsi="Times New Roman" w:cs="Times New Roman"/>
        </w:rPr>
        <w:t xml:space="preserve"> value</w:t>
      </w:r>
      <w:r w:rsidR="00A246B5" w:rsidRPr="00A246B5">
        <w:rPr>
          <w:rFonts w:ascii="Times New Roman" w:hAnsi="Times New Roman" w:cs="Times New Roman"/>
        </w:rPr>
        <w:t xml:space="preserve"> should be closer to 90% for a more significant statistical test</w:t>
      </w:r>
      <w:r w:rsidR="00A246B5">
        <w:rPr>
          <w:rFonts w:ascii="Times New Roman" w:hAnsi="Times New Roman" w:cs="Times New Roman"/>
        </w:rPr>
        <w:t xml:space="preserve">. </w:t>
      </w:r>
      <w:r w:rsidR="00A246B5" w:rsidRPr="00A246B5">
        <w:rPr>
          <w:rFonts w:ascii="Times New Roman" w:hAnsi="Times New Roman" w:cs="Times New Roman"/>
        </w:rPr>
        <w:t>Some of the factors that could have affected the statistical power of the test include</w:t>
      </w:r>
      <w:r w:rsidR="00A246B5">
        <w:rPr>
          <w:rFonts w:ascii="Times New Roman" w:hAnsi="Times New Roman" w:cs="Times New Roman"/>
        </w:rPr>
        <w:t>:</w:t>
      </w:r>
    </w:p>
    <w:p w14:paraId="0F171112" w14:textId="04DF7B63" w:rsidR="00A246B5" w:rsidRPr="00A246B5" w:rsidRDefault="00A246B5" w:rsidP="00A246B5">
      <w:pPr>
        <w:pStyle w:val="ListParagraph"/>
        <w:numPr>
          <w:ilvl w:val="0"/>
          <w:numId w:val="13"/>
        </w:numPr>
        <w:shd w:val="clear" w:color="auto" w:fill="FFFFFF"/>
        <w:spacing w:before="100" w:beforeAutospacing="1" w:after="100" w:afterAutospacing="1" w:line="360" w:lineRule="auto"/>
        <w:rPr>
          <w:rFonts w:ascii="Times New Roman" w:hAnsi="Times New Roman" w:cs="Times New Roman"/>
        </w:rPr>
      </w:pPr>
      <w:r w:rsidRPr="00A246B5">
        <w:rPr>
          <w:rFonts w:ascii="Times New Roman" w:hAnsi="Times New Roman" w:cs="Times New Roman"/>
        </w:rPr>
        <w:t>Sample sizes for the two strata were not the same.</w:t>
      </w:r>
    </w:p>
    <w:p w14:paraId="2ADCA1CB" w14:textId="02F6A407" w:rsidR="001F7405" w:rsidRPr="00A246B5" w:rsidRDefault="00A246B5" w:rsidP="00A246B5">
      <w:pPr>
        <w:pStyle w:val="ListParagraph"/>
        <w:numPr>
          <w:ilvl w:val="0"/>
          <w:numId w:val="12"/>
        </w:numPr>
        <w:shd w:val="clear" w:color="auto" w:fill="FFFFFF"/>
        <w:spacing w:before="100" w:beforeAutospacing="1" w:after="100" w:afterAutospacing="1" w:line="240" w:lineRule="auto"/>
        <w:rPr>
          <w:rFonts w:ascii="Times New Roman" w:hAnsi="Times New Roman" w:cs="Times New Roman"/>
        </w:rPr>
      </w:pPr>
      <w:r w:rsidRPr="00A246B5">
        <w:rPr>
          <w:rFonts w:ascii="Times New Roman" w:hAnsi="Times New Roman" w:cs="Times New Roman"/>
        </w:rPr>
        <w:t>The population did not follow a normal distribution.</w:t>
      </w:r>
    </w:p>
    <w:p w14:paraId="1267CF5D" w14:textId="77777777" w:rsidR="000E2593" w:rsidRPr="000E2593" w:rsidRDefault="000E2593" w:rsidP="000E2593">
      <w:pPr>
        <w:shd w:val="clear" w:color="auto" w:fill="FFFFFF"/>
        <w:spacing w:before="100" w:beforeAutospacing="1" w:after="100" w:afterAutospacing="1" w:line="240" w:lineRule="auto"/>
        <w:rPr>
          <w:rFonts w:ascii="Times New Roman" w:hAnsi="Times New Roman" w:cs="Times New Roman"/>
          <w:b/>
          <w:bCs/>
        </w:rPr>
      </w:pPr>
      <w:r w:rsidRPr="000E2593">
        <w:rPr>
          <w:rFonts w:ascii="Times New Roman" w:hAnsi="Times New Roman" w:cs="Times New Roman"/>
          <w:b/>
          <w:bCs/>
        </w:rPr>
        <w:t>Summary and Conclusions</w:t>
      </w:r>
    </w:p>
    <w:p w14:paraId="4AE60C52" w14:textId="38A3442B" w:rsidR="00A246B5" w:rsidRPr="00A246B5" w:rsidRDefault="00A246B5" w:rsidP="00A246B5">
      <w:pPr>
        <w:spacing w:line="360" w:lineRule="auto"/>
        <w:rPr>
          <w:rFonts w:ascii="Times New Roman" w:hAnsi="Times New Roman" w:cs="Times New Roman"/>
        </w:rPr>
      </w:pPr>
      <w:r w:rsidRPr="00A246B5">
        <w:rPr>
          <w:rFonts w:ascii="Times New Roman" w:hAnsi="Times New Roman" w:cs="Times New Roman"/>
        </w:rPr>
        <w:t xml:space="preserve">We have successfully defined the null and alternate hypothesis, executed the sampling </w:t>
      </w:r>
      <w:proofErr w:type="gramStart"/>
      <w:r w:rsidRPr="00A246B5">
        <w:rPr>
          <w:rFonts w:ascii="Times New Roman" w:hAnsi="Times New Roman" w:cs="Times New Roman"/>
        </w:rPr>
        <w:t>technique</w:t>
      </w:r>
      <w:proofErr w:type="gramEnd"/>
      <w:r w:rsidRPr="00A246B5">
        <w:rPr>
          <w:rFonts w:ascii="Times New Roman" w:hAnsi="Times New Roman" w:cs="Times New Roman"/>
        </w:rPr>
        <w:t xml:space="preserve"> and carried out hypothesis testing which led to the rejection of the null hypothesis. We concluded that the average number of blue cars picked up in Hauts-de-Seine</w:t>
      </w:r>
      <w:r>
        <w:rPr>
          <w:rFonts w:ascii="Times New Roman" w:hAnsi="Times New Roman" w:cs="Times New Roman"/>
        </w:rPr>
        <w:t xml:space="preserve"> during weekends</w:t>
      </w:r>
      <w:r w:rsidRPr="00A246B5">
        <w:rPr>
          <w:rFonts w:ascii="Times New Roman" w:hAnsi="Times New Roman" w:cs="Times New Roman"/>
        </w:rPr>
        <w:t xml:space="preserve"> is not the same as that in Paris.</w:t>
      </w:r>
    </w:p>
    <w:p w14:paraId="58C78248" w14:textId="4AA5F61F" w:rsidR="000E2593" w:rsidRPr="001D6C83" w:rsidRDefault="00A246B5" w:rsidP="00A246B5">
      <w:pPr>
        <w:spacing w:line="360" w:lineRule="auto"/>
        <w:rPr>
          <w:rFonts w:ascii="Times New Roman" w:hAnsi="Times New Roman" w:cs="Times New Roman"/>
        </w:rPr>
      </w:pPr>
      <w:r w:rsidRPr="00A246B5">
        <w:rPr>
          <w:rFonts w:ascii="Times New Roman" w:hAnsi="Times New Roman" w:cs="Times New Roman"/>
        </w:rPr>
        <w:t>One factor that needs further investigation is the low power of the test. The high variance in the target population could have impacted the test statistic and contributed to a high likelihood of a Type I error.</w:t>
      </w:r>
    </w:p>
    <w:p w14:paraId="0A020170" w14:textId="43CB0726" w:rsidR="000E2593" w:rsidRPr="001D6C83" w:rsidRDefault="000E2593" w:rsidP="000E2593">
      <w:pPr>
        <w:rPr>
          <w:rFonts w:ascii="Times New Roman" w:hAnsi="Times New Roman" w:cs="Times New Roman"/>
        </w:rPr>
      </w:pPr>
    </w:p>
    <w:sectPr w:rsidR="000E2593" w:rsidRPr="001D6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33538"/>
    <w:multiLevelType w:val="multilevel"/>
    <w:tmpl w:val="D6CE5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31D98"/>
    <w:multiLevelType w:val="multilevel"/>
    <w:tmpl w:val="F982B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B50F2"/>
    <w:multiLevelType w:val="hybridMultilevel"/>
    <w:tmpl w:val="4BD6B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D2672"/>
    <w:multiLevelType w:val="multilevel"/>
    <w:tmpl w:val="28A008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213749"/>
    <w:multiLevelType w:val="multilevel"/>
    <w:tmpl w:val="5E7C1F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02954"/>
    <w:multiLevelType w:val="hybridMultilevel"/>
    <w:tmpl w:val="8F9CFA30"/>
    <w:lvl w:ilvl="0" w:tplc="80F80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C64F0"/>
    <w:multiLevelType w:val="hybridMultilevel"/>
    <w:tmpl w:val="4EB6FB02"/>
    <w:lvl w:ilvl="0" w:tplc="80F80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97376"/>
    <w:multiLevelType w:val="multilevel"/>
    <w:tmpl w:val="79262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91452"/>
    <w:multiLevelType w:val="hybridMultilevel"/>
    <w:tmpl w:val="695A1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807F4"/>
    <w:multiLevelType w:val="multilevel"/>
    <w:tmpl w:val="81120A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100277"/>
    <w:multiLevelType w:val="hybridMultilevel"/>
    <w:tmpl w:val="17600C5E"/>
    <w:lvl w:ilvl="0" w:tplc="80F80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291C7C"/>
    <w:multiLevelType w:val="hybridMultilevel"/>
    <w:tmpl w:val="CBE6A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3734E0"/>
    <w:multiLevelType w:val="multilevel"/>
    <w:tmpl w:val="608A23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2"/>
  </w:num>
  <w:num w:numId="4">
    <w:abstractNumId w:val="4"/>
  </w:num>
  <w:num w:numId="5">
    <w:abstractNumId w:val="1"/>
  </w:num>
  <w:num w:numId="6">
    <w:abstractNumId w:val="3"/>
  </w:num>
  <w:num w:numId="7">
    <w:abstractNumId w:val="9"/>
  </w:num>
  <w:num w:numId="8">
    <w:abstractNumId w:val="0"/>
  </w:num>
  <w:num w:numId="9">
    <w:abstractNumId w:val="6"/>
  </w:num>
  <w:num w:numId="10">
    <w:abstractNumId w:val="5"/>
  </w:num>
  <w:num w:numId="11">
    <w:abstractNumId w:val="1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85"/>
    <w:rsid w:val="000E2593"/>
    <w:rsid w:val="001876E9"/>
    <w:rsid w:val="001D6C83"/>
    <w:rsid w:val="001F7405"/>
    <w:rsid w:val="002C1885"/>
    <w:rsid w:val="00411781"/>
    <w:rsid w:val="00670D70"/>
    <w:rsid w:val="00776785"/>
    <w:rsid w:val="0083048F"/>
    <w:rsid w:val="0085133A"/>
    <w:rsid w:val="00941CE7"/>
    <w:rsid w:val="00A246B5"/>
    <w:rsid w:val="00AC60E8"/>
    <w:rsid w:val="00E80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38A3"/>
  <w15:chartTrackingRefBased/>
  <w15:docId w15:val="{8F86054A-363A-4EE9-90D6-D37A57CB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885"/>
    <w:pPr>
      <w:ind w:left="720"/>
      <w:contextualSpacing/>
    </w:pPr>
  </w:style>
  <w:style w:type="paragraph" w:styleId="NormalWeb">
    <w:name w:val="Normal (Web)"/>
    <w:basedOn w:val="Normal"/>
    <w:uiPriority w:val="99"/>
    <w:semiHidden/>
    <w:unhideWhenUsed/>
    <w:rsid w:val="000E25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2593"/>
    <w:rPr>
      <w:b/>
      <w:bCs/>
    </w:rPr>
  </w:style>
  <w:style w:type="table" w:styleId="TableGrid">
    <w:name w:val="Table Grid"/>
    <w:basedOn w:val="TableNormal"/>
    <w:uiPriority w:val="39"/>
    <w:rsid w:val="00941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0ECE"/>
    <w:rPr>
      <w:color w:val="0000FF"/>
      <w:u w:val="single"/>
    </w:rPr>
  </w:style>
  <w:style w:type="character" w:styleId="UnresolvedMention">
    <w:name w:val="Unresolved Mention"/>
    <w:basedOn w:val="DefaultParagraphFont"/>
    <w:uiPriority w:val="99"/>
    <w:semiHidden/>
    <w:unhideWhenUsed/>
    <w:rsid w:val="00E80ECE"/>
    <w:rPr>
      <w:color w:val="605E5C"/>
      <w:shd w:val="clear" w:color="auto" w:fill="E1DFDD"/>
    </w:rPr>
  </w:style>
  <w:style w:type="character" w:styleId="FollowedHyperlink">
    <w:name w:val="FollowedHyperlink"/>
    <w:basedOn w:val="DefaultParagraphFont"/>
    <w:uiPriority w:val="99"/>
    <w:semiHidden/>
    <w:unhideWhenUsed/>
    <w:rsid w:val="008513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66733">
      <w:bodyDiv w:val="1"/>
      <w:marLeft w:val="0"/>
      <w:marRight w:val="0"/>
      <w:marTop w:val="0"/>
      <w:marBottom w:val="0"/>
      <w:divBdr>
        <w:top w:val="none" w:sz="0" w:space="0" w:color="auto"/>
        <w:left w:val="none" w:sz="0" w:space="0" w:color="auto"/>
        <w:bottom w:val="none" w:sz="0" w:space="0" w:color="auto"/>
        <w:right w:val="none" w:sz="0" w:space="0" w:color="auto"/>
      </w:divBdr>
      <w:divsChild>
        <w:div w:id="695079430">
          <w:blockQuote w:val="1"/>
          <w:marLeft w:val="0"/>
          <w:marRight w:val="720"/>
          <w:marTop w:val="100"/>
          <w:marBottom w:val="100"/>
          <w:divBdr>
            <w:top w:val="none" w:sz="0" w:space="0" w:color="auto"/>
            <w:left w:val="none" w:sz="0" w:space="0" w:color="auto"/>
            <w:bottom w:val="none" w:sz="0" w:space="0" w:color="auto"/>
            <w:right w:val="none" w:sz="0" w:space="0" w:color="auto"/>
          </w:divBdr>
        </w:div>
        <w:div w:id="232397939">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367805033">
      <w:bodyDiv w:val="1"/>
      <w:marLeft w:val="0"/>
      <w:marRight w:val="0"/>
      <w:marTop w:val="0"/>
      <w:marBottom w:val="0"/>
      <w:divBdr>
        <w:top w:val="none" w:sz="0" w:space="0" w:color="auto"/>
        <w:left w:val="none" w:sz="0" w:space="0" w:color="auto"/>
        <w:bottom w:val="none" w:sz="0" w:space="0" w:color="auto"/>
        <w:right w:val="none" w:sz="0" w:space="0" w:color="auto"/>
      </w:divBdr>
      <w:divsChild>
        <w:div w:id="339086481">
          <w:marLeft w:val="0"/>
          <w:marRight w:val="0"/>
          <w:marTop w:val="0"/>
          <w:marBottom w:val="0"/>
          <w:divBdr>
            <w:top w:val="none" w:sz="0" w:space="0" w:color="auto"/>
            <w:left w:val="none" w:sz="0" w:space="0" w:color="auto"/>
            <w:bottom w:val="none" w:sz="0" w:space="0" w:color="auto"/>
            <w:right w:val="none" w:sz="0" w:space="0" w:color="auto"/>
          </w:divBdr>
          <w:divsChild>
            <w:div w:id="2002272877">
              <w:marLeft w:val="0"/>
              <w:marRight w:val="0"/>
              <w:marTop w:val="0"/>
              <w:marBottom w:val="0"/>
              <w:divBdr>
                <w:top w:val="none" w:sz="0" w:space="0" w:color="auto"/>
                <w:left w:val="none" w:sz="0" w:space="0" w:color="auto"/>
                <w:bottom w:val="none" w:sz="0" w:space="0" w:color="auto"/>
                <w:right w:val="none" w:sz="0" w:space="0" w:color="auto"/>
              </w:divBdr>
            </w:div>
            <w:div w:id="18308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6770">
      <w:bodyDiv w:val="1"/>
      <w:marLeft w:val="0"/>
      <w:marRight w:val="0"/>
      <w:marTop w:val="0"/>
      <w:marBottom w:val="0"/>
      <w:divBdr>
        <w:top w:val="none" w:sz="0" w:space="0" w:color="auto"/>
        <w:left w:val="none" w:sz="0" w:space="0" w:color="auto"/>
        <w:bottom w:val="none" w:sz="0" w:space="0" w:color="auto"/>
        <w:right w:val="none" w:sz="0" w:space="0" w:color="auto"/>
      </w:divBdr>
    </w:div>
    <w:div w:id="1250189681">
      <w:bodyDiv w:val="1"/>
      <w:marLeft w:val="0"/>
      <w:marRight w:val="0"/>
      <w:marTop w:val="0"/>
      <w:marBottom w:val="0"/>
      <w:divBdr>
        <w:top w:val="none" w:sz="0" w:space="0" w:color="auto"/>
        <w:left w:val="none" w:sz="0" w:space="0" w:color="auto"/>
        <w:bottom w:val="none" w:sz="0" w:space="0" w:color="auto"/>
        <w:right w:val="none" w:sz="0" w:space="0" w:color="auto"/>
      </w:divBdr>
      <w:divsChild>
        <w:div w:id="1052919938">
          <w:marLeft w:val="0"/>
          <w:marRight w:val="0"/>
          <w:marTop w:val="0"/>
          <w:marBottom w:val="0"/>
          <w:divBdr>
            <w:top w:val="none" w:sz="0" w:space="0" w:color="auto"/>
            <w:left w:val="none" w:sz="0" w:space="0" w:color="auto"/>
            <w:bottom w:val="none" w:sz="0" w:space="0" w:color="auto"/>
            <w:right w:val="none" w:sz="0" w:space="0" w:color="auto"/>
          </w:divBdr>
          <w:divsChild>
            <w:div w:id="455831563">
              <w:marLeft w:val="0"/>
              <w:marRight w:val="0"/>
              <w:marTop w:val="0"/>
              <w:marBottom w:val="0"/>
              <w:divBdr>
                <w:top w:val="none" w:sz="0" w:space="0" w:color="auto"/>
                <w:left w:val="none" w:sz="0" w:space="0" w:color="auto"/>
                <w:bottom w:val="none" w:sz="0" w:space="0" w:color="auto"/>
                <w:right w:val="none" w:sz="0" w:space="0" w:color="auto"/>
              </w:divBdr>
            </w:div>
            <w:div w:id="20555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14">
      <w:bodyDiv w:val="1"/>
      <w:marLeft w:val="0"/>
      <w:marRight w:val="0"/>
      <w:marTop w:val="0"/>
      <w:marBottom w:val="0"/>
      <w:divBdr>
        <w:top w:val="none" w:sz="0" w:space="0" w:color="auto"/>
        <w:left w:val="none" w:sz="0" w:space="0" w:color="auto"/>
        <w:bottom w:val="none" w:sz="0" w:space="0" w:color="auto"/>
        <w:right w:val="none" w:sz="0" w:space="0" w:color="auto"/>
      </w:divBdr>
    </w:div>
    <w:div w:id="1712724390">
      <w:bodyDiv w:val="1"/>
      <w:marLeft w:val="0"/>
      <w:marRight w:val="0"/>
      <w:marTop w:val="0"/>
      <w:marBottom w:val="0"/>
      <w:divBdr>
        <w:top w:val="none" w:sz="0" w:space="0" w:color="auto"/>
        <w:left w:val="none" w:sz="0" w:space="0" w:color="auto"/>
        <w:bottom w:val="none" w:sz="0" w:space="0" w:color="auto"/>
        <w:right w:val="none" w:sz="0" w:space="0" w:color="auto"/>
      </w:divBdr>
      <w:divsChild>
        <w:div w:id="288391046">
          <w:marLeft w:val="0"/>
          <w:marRight w:val="0"/>
          <w:marTop w:val="0"/>
          <w:marBottom w:val="0"/>
          <w:divBdr>
            <w:top w:val="none" w:sz="0" w:space="0" w:color="auto"/>
            <w:left w:val="none" w:sz="0" w:space="0" w:color="auto"/>
            <w:bottom w:val="none" w:sz="0" w:space="0" w:color="auto"/>
            <w:right w:val="none" w:sz="0" w:space="0" w:color="auto"/>
          </w:divBdr>
          <w:divsChild>
            <w:div w:id="9487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aCcah8OjZclG3h9VD0wPIPMcpVQiXh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DSCoreAutolibDatasetGlossary" TargetMode="External"/><Relationship Id="rId5" Type="http://schemas.openxmlformats.org/officeDocument/2006/relationships/hyperlink" Target="http://bit.ly/DSCoreAutolib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1815</TotalTime>
  <Pages>4</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Yego</dc:creator>
  <cp:keywords/>
  <dc:description/>
  <cp:lastModifiedBy>Joan Yego</cp:lastModifiedBy>
  <cp:revision>3</cp:revision>
  <dcterms:created xsi:type="dcterms:W3CDTF">2020-09-03T12:37:00Z</dcterms:created>
  <dcterms:modified xsi:type="dcterms:W3CDTF">2020-09-05T07:39:00Z</dcterms:modified>
</cp:coreProperties>
</file>