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Atividades - 29/05/2025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