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61DB" w14:textId="77777777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 xml:space="preserve">Technical Memo 4: Recommending </w:t>
      </w:r>
      <w:proofErr w:type="spellStart"/>
      <w:r w:rsidRPr="00860035">
        <w:rPr>
          <w:rFonts w:ascii="Times New Roman" w:hAnsi="Times New Roman"/>
          <w:b/>
          <w:bCs/>
          <w:sz w:val="24"/>
          <w:szCs w:val="24"/>
        </w:rPr>
        <w:t>Lendings</w:t>
      </w:r>
      <w:proofErr w:type="spellEnd"/>
    </w:p>
    <w:p w14:paraId="1A46CA81" w14:textId="77777777" w:rsidR="00F1078B" w:rsidRPr="00860035" w:rsidRDefault="00000000">
      <w:p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>Issue:</w:t>
      </w:r>
      <w:r w:rsidRPr="00860035">
        <w:rPr>
          <w:rFonts w:ascii="Times New Roman" w:hAnsi="Times New Roman"/>
          <w:sz w:val="24"/>
          <w:szCs w:val="24"/>
        </w:rPr>
        <w:t xml:space="preserve"> The capability for lending recommendations is shallow and only based on user-preferred or pattern-based aspects.</w:t>
      </w:r>
    </w:p>
    <w:p w14:paraId="28D37654" w14:textId="77777777" w:rsidR="00F1078B" w:rsidRPr="00860035" w:rsidRDefault="00F1078B">
      <w:pPr>
        <w:rPr>
          <w:rFonts w:ascii="Times New Roman" w:hAnsi="Times New Roman"/>
          <w:sz w:val="24"/>
          <w:szCs w:val="24"/>
        </w:rPr>
      </w:pPr>
    </w:p>
    <w:p w14:paraId="536F4896" w14:textId="77777777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>Problem</w:t>
      </w:r>
    </w:p>
    <w:p w14:paraId="6F4074B0" w14:textId="6B0EBC2D" w:rsidR="00F1078B" w:rsidRPr="00860035" w:rsidRDefault="00000000" w:rsidP="00860035">
      <w:pPr>
        <w:ind w:firstLine="720"/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 xml:space="preserve">The Library Management System does not yet have a recommending system that would suggest lending options based on user </w:t>
      </w:r>
      <w:r w:rsidR="00860035" w:rsidRPr="00860035">
        <w:rPr>
          <w:rFonts w:ascii="Times New Roman" w:hAnsi="Times New Roman"/>
          <w:sz w:val="24"/>
          <w:szCs w:val="24"/>
        </w:rPr>
        <w:t>behaviour</w:t>
      </w:r>
      <w:r w:rsidRPr="00860035">
        <w:rPr>
          <w:rFonts w:ascii="Times New Roman" w:hAnsi="Times New Roman"/>
          <w:sz w:val="24"/>
          <w:szCs w:val="24"/>
        </w:rPr>
        <w:t>, genre popularity, etc., and improve the user experience.</w:t>
      </w:r>
    </w:p>
    <w:p w14:paraId="16C967BF" w14:textId="77777777" w:rsidR="00F1078B" w:rsidRPr="00860035" w:rsidRDefault="00F1078B">
      <w:pPr>
        <w:rPr>
          <w:rFonts w:ascii="Times New Roman" w:hAnsi="Times New Roman"/>
          <w:sz w:val="24"/>
          <w:szCs w:val="24"/>
        </w:rPr>
      </w:pPr>
    </w:p>
    <w:p w14:paraId="479DBBC4" w14:textId="77777777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>Summary of Solution</w:t>
      </w:r>
    </w:p>
    <w:p w14:paraId="09391C95" w14:textId="77777777" w:rsidR="00F1078B" w:rsidRPr="00860035" w:rsidRDefault="00000000" w:rsidP="00860035">
      <w:pPr>
        <w:ind w:firstLine="720"/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 xml:space="preserve">A recommendation module should be implemented that can base its suggestions on user data about </w:t>
      </w:r>
      <w:proofErr w:type="spellStart"/>
      <w:r w:rsidRPr="00860035">
        <w:rPr>
          <w:rFonts w:ascii="Times New Roman" w:hAnsi="Times New Roman"/>
          <w:sz w:val="24"/>
          <w:szCs w:val="24"/>
        </w:rPr>
        <w:t>lendings</w:t>
      </w:r>
      <w:proofErr w:type="spellEnd"/>
      <w:r w:rsidRPr="00860035">
        <w:rPr>
          <w:rFonts w:ascii="Times New Roman" w:hAnsi="Times New Roman"/>
          <w:sz w:val="24"/>
          <w:szCs w:val="24"/>
        </w:rPr>
        <w:t>. The said module should be able to support several recommendation criteria that can be set and modified at runtime.</w:t>
      </w:r>
    </w:p>
    <w:p w14:paraId="6F0A3374" w14:textId="77777777" w:rsidR="00F1078B" w:rsidRPr="00860035" w:rsidRDefault="00F1078B">
      <w:pPr>
        <w:rPr>
          <w:rFonts w:ascii="Times New Roman" w:hAnsi="Times New Roman"/>
          <w:sz w:val="24"/>
          <w:szCs w:val="24"/>
        </w:rPr>
      </w:pPr>
    </w:p>
    <w:p w14:paraId="3808ACCB" w14:textId="2F55F665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>Factors</w:t>
      </w:r>
    </w:p>
    <w:p w14:paraId="3FD9B54C" w14:textId="77777777" w:rsidR="00F1078B" w:rsidRPr="00860035" w:rsidRDefault="00000000" w:rsidP="00860035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Personalization: Providing personalized recommendations to users concerning their interests regarding book suggestions will more engage them, taking into consideration their past borrowing history.</w:t>
      </w:r>
    </w:p>
    <w:p w14:paraId="1E0CFE60" w14:textId="5A45B048" w:rsidR="00F1078B" w:rsidRPr="00860035" w:rsidRDefault="00000000" w:rsidP="00860035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Scalability: In the event of increasing the volume of users, the recommendation system should scale with volume.</w:t>
      </w:r>
    </w:p>
    <w:p w14:paraId="73877393" w14:textId="6143BFEB" w:rsidR="00F1078B" w:rsidRPr="00860035" w:rsidRDefault="00000000" w:rsidP="00860035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Flexibility: It should be configurable by various algorithms, such as collaborative filtering and content-based filtering, since different applications have different requirements.</w:t>
      </w:r>
    </w:p>
    <w:p w14:paraId="44A9F44C" w14:textId="77777777" w:rsidR="00860035" w:rsidRDefault="00860035">
      <w:pPr>
        <w:rPr>
          <w:rFonts w:ascii="Times New Roman" w:hAnsi="Times New Roman"/>
          <w:b/>
          <w:bCs/>
          <w:sz w:val="24"/>
          <w:szCs w:val="24"/>
        </w:rPr>
      </w:pPr>
    </w:p>
    <w:p w14:paraId="2E69D247" w14:textId="32355FD3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>Solution</w:t>
      </w:r>
    </w:p>
    <w:p w14:paraId="2CB4BBA5" w14:textId="369E8160" w:rsidR="00F1078B" w:rsidRPr="00860035" w:rsidRDefault="00000000" w:rsidP="00860035">
      <w:pPr>
        <w:ind w:firstLine="720"/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 xml:space="preserve">Design a recommendation engine based on pluggable algorithms that would let the administrators decide and tune recommendation criteria. This module might employ machine learning models </w:t>
      </w:r>
      <w:r w:rsidR="00860035" w:rsidRPr="00860035">
        <w:rPr>
          <w:rFonts w:ascii="Times New Roman" w:hAnsi="Times New Roman"/>
          <w:sz w:val="24"/>
          <w:szCs w:val="24"/>
        </w:rPr>
        <w:t>to</w:t>
      </w:r>
      <w:r w:rsidRPr="00860035">
        <w:rPr>
          <w:rFonts w:ascii="Times New Roman" w:hAnsi="Times New Roman"/>
          <w:sz w:val="24"/>
          <w:szCs w:val="24"/>
        </w:rPr>
        <w:t xml:space="preserve"> improve the quality of recommendations continuously.</w:t>
      </w:r>
    </w:p>
    <w:p w14:paraId="5E4D7701" w14:textId="77777777" w:rsidR="00860035" w:rsidRDefault="00860035">
      <w:pPr>
        <w:rPr>
          <w:rFonts w:ascii="Times New Roman" w:hAnsi="Times New Roman"/>
          <w:sz w:val="24"/>
          <w:szCs w:val="24"/>
        </w:rPr>
      </w:pPr>
    </w:p>
    <w:p w14:paraId="6510024E" w14:textId="77777777" w:rsidR="00860035" w:rsidRPr="00860035" w:rsidRDefault="00860035">
      <w:pPr>
        <w:rPr>
          <w:rFonts w:ascii="Times New Roman" w:hAnsi="Times New Roman"/>
          <w:sz w:val="24"/>
          <w:szCs w:val="24"/>
        </w:rPr>
      </w:pPr>
    </w:p>
    <w:p w14:paraId="1703B691" w14:textId="77777777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>Motivation</w:t>
      </w:r>
    </w:p>
    <w:p w14:paraId="047F9153" w14:textId="77777777" w:rsidR="00F1078B" w:rsidRPr="00860035" w:rsidRDefault="00000000" w:rsidP="00860035">
      <w:pPr>
        <w:ind w:firstLine="720"/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Flexible, personalized lending recommendations increase user satisfaction and engagement, thus making the library system more interactive.</w:t>
      </w:r>
    </w:p>
    <w:p w14:paraId="2CF6DCEB" w14:textId="77777777" w:rsidR="00F1078B" w:rsidRDefault="00F1078B">
      <w:pPr>
        <w:rPr>
          <w:rFonts w:ascii="Times New Roman" w:hAnsi="Times New Roman"/>
          <w:sz w:val="24"/>
          <w:szCs w:val="24"/>
        </w:rPr>
      </w:pPr>
    </w:p>
    <w:p w14:paraId="6C811195" w14:textId="77777777" w:rsidR="00860035" w:rsidRDefault="00860035">
      <w:pPr>
        <w:rPr>
          <w:rFonts w:ascii="Times New Roman" w:hAnsi="Times New Roman"/>
          <w:sz w:val="24"/>
          <w:szCs w:val="24"/>
        </w:rPr>
      </w:pPr>
    </w:p>
    <w:p w14:paraId="35071380" w14:textId="77777777" w:rsidR="00860035" w:rsidRPr="00860035" w:rsidRDefault="00860035">
      <w:pPr>
        <w:rPr>
          <w:rFonts w:ascii="Times New Roman" w:hAnsi="Times New Roman"/>
          <w:sz w:val="24"/>
          <w:szCs w:val="24"/>
        </w:rPr>
      </w:pPr>
    </w:p>
    <w:p w14:paraId="4DE00E5A" w14:textId="4387F8F5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lastRenderedPageBreak/>
        <w:t>Alternatives</w:t>
      </w:r>
    </w:p>
    <w:p w14:paraId="27937800" w14:textId="77777777" w:rsidR="00F1078B" w:rsidRPr="00860035" w:rsidRDefault="00000000" w:rsidP="00860035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Make generic recommendations based on global popularity alone without any user-specific information.</w:t>
      </w:r>
    </w:p>
    <w:p w14:paraId="5F6F61A7" w14:textId="77777777" w:rsidR="00F1078B" w:rsidRPr="00860035" w:rsidRDefault="00000000" w:rsidP="00860035">
      <w:pPr>
        <w:pStyle w:val="Pargrafoda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Generate a static list of recommendations, therefore limiting the level of personalization and ultimate engagement of users.</w:t>
      </w:r>
    </w:p>
    <w:p w14:paraId="466869BC" w14:textId="77777777" w:rsidR="00860035" w:rsidRPr="00860035" w:rsidRDefault="00860035">
      <w:pPr>
        <w:rPr>
          <w:rFonts w:ascii="Times New Roman" w:hAnsi="Times New Roman"/>
          <w:sz w:val="24"/>
          <w:szCs w:val="24"/>
        </w:rPr>
      </w:pPr>
    </w:p>
    <w:p w14:paraId="2260514D" w14:textId="2EAD2598" w:rsidR="00F1078B" w:rsidRPr="00860035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860035">
        <w:rPr>
          <w:rFonts w:ascii="Times New Roman" w:hAnsi="Times New Roman"/>
          <w:b/>
          <w:bCs/>
          <w:sz w:val="24"/>
          <w:szCs w:val="24"/>
        </w:rPr>
        <w:t>Pending Issues</w:t>
      </w:r>
    </w:p>
    <w:p w14:paraId="641BC100" w14:textId="77777777" w:rsidR="00F1078B" w:rsidRPr="00860035" w:rsidRDefault="00000000" w:rsidP="00860035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Identify the strategy to manage and secure user data privacy in the Recommendation System.</w:t>
      </w:r>
    </w:p>
    <w:p w14:paraId="17C80886" w14:textId="77777777" w:rsidR="00F1078B" w:rsidRPr="00860035" w:rsidRDefault="00000000" w:rsidP="00860035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60035">
        <w:rPr>
          <w:rFonts w:ascii="Times New Roman" w:hAnsi="Times New Roman"/>
          <w:sz w:val="24"/>
          <w:szCs w:val="24"/>
        </w:rPr>
        <w:t>Optimize algorithms for performance so that recommendations emerge in real time.</w:t>
      </w:r>
    </w:p>
    <w:sectPr w:rsidR="00F1078B" w:rsidRPr="0086003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63FF5" w14:textId="77777777" w:rsidR="001B39EE" w:rsidRDefault="001B39EE">
      <w:pPr>
        <w:spacing w:after="0" w:line="240" w:lineRule="auto"/>
      </w:pPr>
      <w:r>
        <w:separator/>
      </w:r>
    </w:p>
  </w:endnote>
  <w:endnote w:type="continuationSeparator" w:id="0">
    <w:p w14:paraId="574F0380" w14:textId="77777777" w:rsidR="001B39EE" w:rsidRDefault="001B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B0995" w14:textId="77777777" w:rsidR="001B39EE" w:rsidRDefault="001B39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CB1E19" w14:textId="77777777" w:rsidR="001B39EE" w:rsidRDefault="001B3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572"/>
    <w:multiLevelType w:val="hybridMultilevel"/>
    <w:tmpl w:val="4BC43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0E9A"/>
    <w:multiLevelType w:val="hybridMultilevel"/>
    <w:tmpl w:val="CCA6B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A5AD4"/>
    <w:multiLevelType w:val="hybridMultilevel"/>
    <w:tmpl w:val="936C24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07193">
    <w:abstractNumId w:val="0"/>
  </w:num>
  <w:num w:numId="2" w16cid:durableId="144778930">
    <w:abstractNumId w:val="1"/>
  </w:num>
  <w:num w:numId="3" w16cid:durableId="145898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078B"/>
    <w:rsid w:val="001B39EE"/>
    <w:rsid w:val="003D3D29"/>
    <w:rsid w:val="00860035"/>
    <w:rsid w:val="00F1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E525"/>
  <w15:docId w15:val="{979B412F-DF8F-47CB-BF12-9E2FBEF9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Tipodeletrapredefinidodopar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Tipodeletrapredefinidodopargrafo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Tipodeletrapredefinidodopargrafo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Tipodeletrapredefinidodopargrafo"/>
    <w:rPr>
      <w:rFonts w:eastAsia="Times New Roman" w:cs="Times New Roman"/>
      <w:color w:val="0F4761"/>
    </w:rPr>
  </w:style>
  <w:style w:type="character" w:customStyle="1" w:styleId="Heading6Char">
    <w:name w:val="Heading 6 Char"/>
    <w:basedOn w:val="Tipodeletrapredefinidodopargrafo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Tipodeletrapredefinidodopargrafo"/>
    <w:rPr>
      <w:rFonts w:eastAsia="Times New Roman" w:cs="Times New Roman"/>
      <w:color w:val="595959"/>
    </w:rPr>
  </w:style>
  <w:style w:type="character" w:customStyle="1" w:styleId="Heading8Char">
    <w:name w:val="Heading 8 Char"/>
    <w:basedOn w:val="Tipodeletrapredefinidodopargrafo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Tipodeletrapredefinidodopargrafo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Tipodeletrapredefinidodopargrafo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Tipodeletrapredefinidodopargrafo"/>
    <w:rPr>
      <w:i/>
      <w:iCs/>
      <w:color w:val="404040"/>
    </w:rPr>
  </w:style>
  <w:style w:type="paragraph" w:styleId="PargrafodaLista">
    <w:name w:val="List Paragraph"/>
    <w:basedOn w:val="Normal"/>
    <w:pPr>
      <w:ind w:left="720"/>
      <w:contextualSpacing/>
    </w:pPr>
  </w:style>
  <w:style w:type="character" w:styleId="nfaseIntensa">
    <w:name w:val="Intense Emphasis"/>
    <w:basedOn w:val="Tipodeletrapredefinidodopargrafo"/>
    <w:rPr>
      <w:i/>
      <w:iCs/>
      <w:color w:val="0F4761"/>
    </w:rPr>
  </w:style>
  <w:style w:type="paragraph" w:styleId="Citao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Tipodeletrapredefinidodopargrafo"/>
    <w:rPr>
      <w:i/>
      <w:iCs/>
      <w:color w:val="0F4761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al74658@utad.eu</dc:creator>
  <dc:description/>
  <cp:lastModifiedBy>Joana Beatriz Gomes Moreira</cp:lastModifiedBy>
  <cp:revision>2</cp:revision>
  <dcterms:created xsi:type="dcterms:W3CDTF">2024-11-03T17:32:00Z</dcterms:created>
  <dcterms:modified xsi:type="dcterms:W3CDTF">2024-11-03T17:32:00Z</dcterms:modified>
</cp:coreProperties>
</file>