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Lista 001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9.840011596679688"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Construir o Modelo Conceitual para as questões a seguir: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786376953125" w:right="0" w:firstLine="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Adicionar Chave primária em todas as entidades – Se necessário adicionar Atributo;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0" w:right="28.720703125" w:firstLine="21.1199951171875"/>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1) Elaborar um diagrama(Analisar, o Cliente pode fazer vários pedidos e os pedidos podem possuir vários itens):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9.840011596679688"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Cliente: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Pedido: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Calibri" w:cs="Calibri" w:eastAsia="Calibri" w:hAnsi="Calibri"/>
        </w:rPr>
        <w:sectPr>
          <w:pgSz w:h="11900" w:w="16820" w:orient="landscape"/>
          <w:pgMar w:bottom="566.9291338582677" w:top="566.9291338582677" w:left="566.9291338582677" w:right="566.9291338582677" w:header="0" w:footer="720"/>
          <w:pgNumType w:start="1"/>
        </w:sect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Item: </w:t>
        <w:br w:type="textWrapping"/>
      </w:r>
      <w:r w:rsidDel="00000000" w:rsidR="00000000" w:rsidRPr="00000000">
        <w:rPr>
          <w:rFonts w:ascii="Calibri" w:cs="Calibri" w:eastAsia="Calibri" w:hAnsi="Calibri"/>
        </w:rPr>
        <w:drawing>
          <wp:inline distB="114300" distT="114300" distL="114300" distR="114300">
            <wp:extent cx="10279826" cy="395006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279826" cy="39500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before="271.920166015625" w:line="240" w:lineRule="auto"/>
        <w:rPr>
          <w:rFonts w:ascii="Calibri" w:cs="Calibri" w:eastAsia="Calibri" w:hAnsi="Calibri"/>
        </w:rPr>
      </w:pPr>
      <w:r w:rsidDel="00000000" w:rsidR="00000000" w:rsidRPr="00000000">
        <w:rPr>
          <w:rFonts w:ascii="Calibri" w:cs="Calibri" w:eastAsia="Calibri" w:hAnsi="Calibri"/>
          <w:rtl w:val="0"/>
        </w:rPr>
        <w:t xml:space="preserve">2) Elaborar um diagrama para uma Controle de Livros: </w:t>
      </w:r>
    </w:p>
    <w:p w:rsidR="00000000" w:rsidDel="00000000" w:rsidP="00000000" w:rsidRDefault="00000000" w:rsidRPr="00000000" w14:paraId="00000009">
      <w:pPr>
        <w:widowControl w:val="0"/>
        <w:spacing w:line="240" w:lineRule="auto"/>
        <w:ind w:left="10.55999755859375" w:firstLine="0"/>
        <w:rPr>
          <w:rFonts w:ascii="Calibri" w:cs="Calibri" w:eastAsia="Calibri" w:hAnsi="Calibri"/>
          <w:b w:val="1"/>
        </w:rPr>
      </w:pPr>
      <w:r w:rsidDel="00000000" w:rsidR="00000000" w:rsidRPr="00000000">
        <w:rPr>
          <w:rFonts w:ascii="Calibri" w:cs="Calibri" w:eastAsia="Calibri" w:hAnsi="Calibri"/>
          <w:b w:val="1"/>
          <w:rtl w:val="0"/>
        </w:rPr>
        <w:t xml:space="preserve">(Adicionar os atributos necessários paras entidades) </w:t>
      </w:r>
    </w:p>
    <w:p w:rsidR="00000000" w:rsidDel="00000000" w:rsidP="00000000" w:rsidRDefault="00000000" w:rsidRPr="00000000" w14:paraId="0000000A">
      <w:pPr>
        <w:widowControl w:val="0"/>
        <w:spacing w:line="240" w:lineRule="auto"/>
        <w:ind w:left="6.959991455078125" w:firstLine="0"/>
        <w:rPr>
          <w:rFonts w:ascii="Calibri" w:cs="Calibri" w:eastAsia="Calibri" w:hAnsi="Calibri"/>
        </w:rPr>
      </w:pPr>
      <w:r w:rsidDel="00000000" w:rsidR="00000000" w:rsidRPr="00000000">
        <w:rPr>
          <w:rFonts w:ascii="Calibri" w:cs="Calibri" w:eastAsia="Calibri" w:hAnsi="Calibri"/>
          <w:rtl w:val="0"/>
        </w:rPr>
        <w:t xml:space="preserve">Entidades: Livros, Editoras, Autores, Categoria. </w:t>
      </w:r>
    </w:p>
    <w:p w:rsidR="00000000" w:rsidDel="00000000" w:rsidP="00000000" w:rsidRDefault="00000000" w:rsidRPr="00000000" w14:paraId="0000000B">
      <w:pPr>
        <w:widowControl w:val="0"/>
        <w:spacing w:before="271.9189453125" w:line="240" w:lineRule="auto"/>
        <w:ind w:left="6.959991455078125"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widowControl w:val="0"/>
        <w:spacing w:before="271.9189453125" w:line="240" w:lineRule="auto"/>
        <w:ind w:left="6.959991455078125" w:firstLine="0"/>
        <w:rPr>
          <w:rFonts w:ascii="Calibri" w:cs="Calibri" w:eastAsia="Calibri" w:hAnsi="Calibri"/>
        </w:rPr>
      </w:pPr>
      <w:r w:rsidDel="00000000" w:rsidR="00000000" w:rsidRPr="00000000">
        <w:rPr>
          <w:rFonts w:ascii="Calibri" w:cs="Calibri" w:eastAsia="Calibri" w:hAnsi="Calibri"/>
          <w:b w:val="1"/>
          <w:u w:val="single"/>
          <w:rtl w:val="0"/>
        </w:rPr>
        <w:t xml:space="preserve">Requisitos</w:t>
      </w: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widowControl w:val="0"/>
        <w:numPr>
          <w:ilvl w:val="0"/>
          <w:numId w:val="1"/>
        </w:numPr>
        <w:spacing w:before="271.920166015625"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Livro pode pertencer a uma única editora; </w:t>
      </w:r>
    </w:p>
    <w:p w:rsidR="00000000" w:rsidDel="00000000" w:rsidP="00000000" w:rsidRDefault="00000000" w:rsidRPr="00000000" w14:paraId="0000000E">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Cada Livro pode pertencer a um único autor; </w:t>
      </w:r>
    </w:p>
    <w:p w:rsidR="00000000" w:rsidDel="00000000" w:rsidP="00000000" w:rsidRDefault="00000000" w:rsidRPr="00000000" w14:paraId="0000000F">
      <w:pPr>
        <w:widowControl w:val="0"/>
        <w:numPr>
          <w:ilvl w:val="0"/>
          <w:numId w:val="1"/>
        </w:numPr>
        <w:spacing w:line="240" w:lineRule="auto"/>
        <w:ind w:left="720" w:hanging="360"/>
        <w:rPr>
          <w:rFonts w:ascii="Calibri" w:cs="Calibri" w:eastAsia="Calibri" w:hAnsi="Calibri"/>
        </w:rPr>
        <w:sectPr>
          <w:type w:val="nextPage"/>
          <w:pgSz w:h="11900" w:w="16820" w:orient="landscape"/>
          <w:pgMar w:bottom="566.9291338582677" w:top="566.9291338582677" w:left="566.9291338582677" w:right="566.9291338582677" w:header="0" w:footer="720"/>
          <w:cols w:equalWidth="0" w:num="2">
            <w:col w:space="720" w:w="7491.96"/>
            <w:col w:space="0" w:w="7491.96"/>
          </w:cols>
        </w:sectPr>
      </w:pPr>
      <w:r w:rsidDel="00000000" w:rsidR="00000000" w:rsidRPr="00000000">
        <w:rPr>
          <w:rFonts w:ascii="Calibri" w:cs="Calibri" w:eastAsia="Calibri" w:hAnsi="Calibri"/>
          <w:rtl w:val="0"/>
        </w:rPr>
        <w:t xml:space="preserve">Livros podem possuir mais que uma categoria.</w:t>
      </w:r>
    </w:p>
    <w:p w:rsidR="00000000" w:rsidDel="00000000" w:rsidP="00000000" w:rsidRDefault="00000000" w:rsidRPr="00000000" w14:paraId="00000010">
      <w:pPr>
        <w:widowControl w:val="0"/>
        <w:spacing w:line="240" w:lineRule="auto"/>
        <w:ind w:left="9.120025634765625"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7478442" cy="569876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478442" cy="56987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240" w:lineRule="auto"/>
        <w:ind w:left="9.120025634765625" w:firstLine="0"/>
        <w:rPr>
          <w:rFonts w:ascii="Calibri" w:cs="Calibri" w:eastAsia="Calibri" w:hAnsi="Calibri"/>
        </w:rPr>
      </w:pPr>
      <w:r w:rsidDel="00000000" w:rsidR="00000000" w:rsidRPr="00000000">
        <w:rPr>
          <w:rFonts w:ascii="Calibri" w:cs="Calibri" w:eastAsia="Calibri" w:hAnsi="Calibri"/>
          <w:rtl w:val="0"/>
        </w:rPr>
        <w:t xml:space="preserve">3) Elaborar um diagrama para uma Indústria. </w:t>
      </w:r>
    </w:p>
    <w:p w:rsidR="00000000" w:rsidDel="00000000" w:rsidP="00000000" w:rsidRDefault="00000000" w:rsidRPr="00000000" w14:paraId="00000012">
      <w:pPr>
        <w:widowControl w:val="0"/>
        <w:spacing w:before="271.920166015625" w:line="229.90779876708984" w:lineRule="auto"/>
        <w:ind w:left="6.959991455078125" w:right="1903.360595703125" w:firstLine="0"/>
        <w:rPr>
          <w:rFonts w:ascii="Calibri" w:cs="Calibri" w:eastAsia="Calibri" w:hAnsi="Calibri"/>
        </w:rPr>
      </w:pPr>
      <w:r w:rsidDel="00000000" w:rsidR="00000000" w:rsidRPr="00000000">
        <w:rPr>
          <w:rFonts w:ascii="Calibri" w:cs="Calibri" w:eastAsia="Calibri" w:hAnsi="Calibri"/>
          <w:rtl w:val="0"/>
        </w:rPr>
        <w:t xml:space="preserve">Entidades: Peças, Depósitos, Fornecedor, Projeto, Funcionário e Departamento. Requisitos: </w:t>
      </w:r>
    </w:p>
    <w:p w:rsidR="00000000" w:rsidDel="00000000" w:rsidP="00000000" w:rsidRDefault="00000000" w:rsidRPr="00000000" w14:paraId="00000013">
      <w:pPr>
        <w:widowControl w:val="0"/>
        <w:spacing w:before="282.0123291015625" w:line="240" w:lineRule="auto"/>
        <w:ind w:left="8.39996337890625" w:firstLine="0"/>
        <w:rPr>
          <w:rFonts w:ascii="Calibri" w:cs="Calibri" w:eastAsia="Calibri" w:hAnsi="Calibri"/>
        </w:rPr>
      </w:pPr>
      <w:r w:rsidDel="00000000" w:rsidR="00000000" w:rsidRPr="00000000">
        <w:rPr>
          <w:rFonts w:ascii="Calibri" w:cs="Calibri" w:eastAsia="Calibri" w:hAnsi="Calibri"/>
          <w:rtl w:val="0"/>
        </w:rPr>
        <w:t xml:space="preserve">a) Cada Funcionário pode estar alocado a somente um Departamento; </w:t>
      </w:r>
    </w:p>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 Cada Funcionário pode pertencer a mais de um Projeto; </w:t>
      </w:r>
    </w:p>
    <w:p w:rsidR="00000000" w:rsidDel="00000000" w:rsidP="00000000" w:rsidRDefault="00000000" w:rsidRPr="00000000" w14:paraId="00000015">
      <w:pPr>
        <w:widowControl w:val="0"/>
        <w:spacing w:line="240" w:lineRule="auto"/>
        <w:ind w:left="9.120025634765625" w:firstLine="0"/>
        <w:rPr>
          <w:rFonts w:ascii="Calibri" w:cs="Calibri" w:eastAsia="Calibri" w:hAnsi="Calibri"/>
        </w:rPr>
      </w:pPr>
      <w:r w:rsidDel="00000000" w:rsidR="00000000" w:rsidRPr="00000000">
        <w:rPr>
          <w:rFonts w:ascii="Calibri" w:cs="Calibri" w:eastAsia="Calibri" w:hAnsi="Calibri"/>
          <w:rtl w:val="0"/>
        </w:rPr>
        <w:t xml:space="preserve">c) Um projeto pode utilizar-se de vários Fornecedores e de várias Peças; </w:t>
      </w:r>
    </w:p>
    <w:p w:rsidR="00000000" w:rsidDel="00000000" w:rsidP="00000000" w:rsidRDefault="00000000" w:rsidRPr="00000000" w14:paraId="00000016">
      <w:pPr>
        <w:widowControl w:val="0"/>
        <w:spacing w:line="229.90829944610596" w:lineRule="auto"/>
        <w:ind w:left="9.359970092773438" w:right="1434.1607666015625" w:hanging="0.7199859619140625"/>
        <w:rPr>
          <w:rFonts w:ascii="Calibri" w:cs="Calibri" w:eastAsia="Calibri" w:hAnsi="Calibri"/>
        </w:rPr>
      </w:pPr>
      <w:r w:rsidDel="00000000" w:rsidR="00000000" w:rsidRPr="00000000">
        <w:rPr>
          <w:rFonts w:ascii="Calibri" w:cs="Calibri" w:eastAsia="Calibri" w:hAnsi="Calibri"/>
          <w:rtl w:val="0"/>
        </w:rPr>
        <w:t xml:space="preserve">d) Uma Peça pode ser fornecida por vários Fornecedores e atender a vários Projetos; e) Um Fornecedor pode atender a vários Projetos e fornecer várias Peças; </w:t>
      </w:r>
    </w:p>
    <w:p w:rsidR="00000000" w:rsidDel="00000000" w:rsidP="00000000" w:rsidRDefault="00000000" w:rsidRPr="00000000" w14:paraId="00000017">
      <w:pPr>
        <w:widowControl w:val="0"/>
        <w:spacing w:before="6.0113525390625" w:line="240" w:lineRule="auto"/>
        <w:ind w:left="7.440032958984375" w:firstLine="0"/>
        <w:rPr>
          <w:rFonts w:ascii="Calibri" w:cs="Calibri" w:eastAsia="Calibri" w:hAnsi="Calibri"/>
        </w:rPr>
      </w:pPr>
      <w:r w:rsidDel="00000000" w:rsidR="00000000" w:rsidRPr="00000000">
        <w:rPr>
          <w:rFonts w:ascii="Calibri" w:cs="Calibri" w:eastAsia="Calibri" w:hAnsi="Calibri"/>
          <w:rtl w:val="0"/>
        </w:rPr>
        <w:t xml:space="preserve">f) Um Depósito pode conter várias Peças; </w:t>
      </w:r>
    </w:p>
    <w:p w:rsidR="00000000" w:rsidDel="00000000" w:rsidP="00000000" w:rsidRDefault="00000000" w:rsidRPr="00000000" w14:paraId="00000018">
      <w:pPr>
        <w:widowControl w:val="0"/>
        <w:spacing w:line="229.90779876708984" w:lineRule="auto"/>
        <w:ind w:left="2.3999786376953125" w:right="826.7193603515625" w:firstLine="7.9199981689453125"/>
        <w:jc w:val="both"/>
        <w:rPr>
          <w:rFonts w:ascii="Calibri" w:cs="Calibri" w:eastAsia="Calibri" w:hAnsi="Calibri"/>
        </w:rPr>
      </w:pPr>
      <w:r w:rsidDel="00000000" w:rsidR="00000000" w:rsidRPr="00000000">
        <w:rPr>
          <w:rFonts w:ascii="Calibri" w:cs="Calibri" w:eastAsia="Calibri" w:hAnsi="Calibri"/>
          <w:rtl w:val="0"/>
        </w:rPr>
        <w:t xml:space="preserve">g) Deseja-se ter um controle do material utilizado por cada Projeto, identificando inclusive o seu Fornecedor. Gravar as informações de data de Início e Horas Trabalhadas no Projeto. Atributos: </w:t>
      </w:r>
    </w:p>
    <w:p w:rsidR="00000000" w:rsidDel="00000000" w:rsidP="00000000" w:rsidRDefault="00000000" w:rsidRPr="00000000" w14:paraId="00000019">
      <w:pPr>
        <w:widowControl w:val="0"/>
        <w:spacing w:before="6.0125732421875" w:line="240" w:lineRule="auto"/>
        <w:ind w:left="8.39996337890625" w:firstLine="0"/>
        <w:rPr>
          <w:rFonts w:ascii="Calibri" w:cs="Calibri" w:eastAsia="Calibri" w:hAnsi="Calibri"/>
        </w:rPr>
      </w:pPr>
      <w:r w:rsidDel="00000000" w:rsidR="00000000" w:rsidRPr="00000000">
        <w:rPr>
          <w:rFonts w:ascii="Calibri" w:cs="Calibri" w:eastAsia="Calibri" w:hAnsi="Calibri"/>
          <w:rtl w:val="0"/>
        </w:rPr>
        <w:t xml:space="preserve">a) Peças: Número, Peso e Cor; </w:t>
      </w:r>
    </w:p>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 Depósito: Número e Endereço; </w:t>
      </w:r>
    </w:p>
    <w:p w:rsidR="00000000" w:rsidDel="00000000" w:rsidP="00000000" w:rsidRDefault="00000000" w:rsidRPr="00000000" w14:paraId="0000001B">
      <w:pPr>
        <w:widowControl w:val="0"/>
        <w:spacing w:line="240" w:lineRule="auto"/>
        <w:ind w:left="9.120025634765625" w:firstLine="0"/>
        <w:rPr>
          <w:rFonts w:ascii="Calibri" w:cs="Calibri" w:eastAsia="Calibri" w:hAnsi="Calibri"/>
        </w:rPr>
      </w:pPr>
      <w:r w:rsidDel="00000000" w:rsidR="00000000" w:rsidRPr="00000000">
        <w:rPr>
          <w:rFonts w:ascii="Calibri" w:cs="Calibri" w:eastAsia="Calibri" w:hAnsi="Calibri"/>
          <w:rtl w:val="0"/>
        </w:rPr>
        <w:t xml:space="preserve">c) Fornecedor: Número e Endereço; </w:t>
      </w:r>
    </w:p>
    <w:p w:rsidR="00000000" w:rsidDel="00000000" w:rsidP="00000000" w:rsidRDefault="00000000" w:rsidRPr="00000000" w14:paraId="0000001C">
      <w:pPr>
        <w:widowControl w:val="0"/>
        <w:spacing w:line="240" w:lineRule="auto"/>
        <w:ind w:left="8.639984130859375" w:firstLine="0"/>
        <w:rPr>
          <w:rFonts w:ascii="Calibri" w:cs="Calibri" w:eastAsia="Calibri" w:hAnsi="Calibri"/>
        </w:rPr>
      </w:pPr>
      <w:r w:rsidDel="00000000" w:rsidR="00000000" w:rsidRPr="00000000">
        <w:rPr>
          <w:rFonts w:ascii="Calibri" w:cs="Calibri" w:eastAsia="Calibri" w:hAnsi="Calibri"/>
          <w:rtl w:val="0"/>
        </w:rPr>
        <w:t xml:space="preserve">d) Projeto: Número e Orçamento; </w:t>
      </w:r>
    </w:p>
    <w:p w:rsidR="00000000" w:rsidDel="00000000" w:rsidP="00000000" w:rsidRDefault="00000000" w:rsidRPr="00000000" w14:paraId="0000001D">
      <w:pPr>
        <w:widowControl w:val="0"/>
        <w:spacing w:line="240" w:lineRule="auto"/>
        <w:ind w:left="9.359970092773438" w:firstLine="0"/>
        <w:rPr>
          <w:rFonts w:ascii="Calibri" w:cs="Calibri" w:eastAsia="Calibri" w:hAnsi="Calibri"/>
        </w:rPr>
      </w:pPr>
      <w:r w:rsidDel="00000000" w:rsidR="00000000" w:rsidRPr="00000000">
        <w:rPr>
          <w:rFonts w:ascii="Calibri" w:cs="Calibri" w:eastAsia="Calibri" w:hAnsi="Calibri"/>
          <w:rtl w:val="0"/>
        </w:rPr>
        <w:t xml:space="preserve">e) Funcionário: Número, Salário e Telefone; </w:t>
      </w:r>
    </w:p>
    <w:p w:rsidR="00000000" w:rsidDel="00000000" w:rsidP="00000000" w:rsidRDefault="00000000" w:rsidRPr="00000000" w14:paraId="0000001E">
      <w:pPr>
        <w:widowControl w:val="0"/>
        <w:spacing w:line="240" w:lineRule="auto"/>
        <w:ind w:left="7.440032958984375" w:firstLine="0"/>
        <w:rPr>
          <w:rFonts w:ascii="Calibri" w:cs="Calibri" w:eastAsia="Calibri" w:hAnsi="Calibri"/>
        </w:rPr>
      </w:pPr>
      <w:r w:rsidDel="00000000" w:rsidR="00000000" w:rsidRPr="00000000">
        <w:rPr>
          <w:rFonts w:ascii="Calibri" w:cs="Calibri" w:eastAsia="Calibri" w:hAnsi="Calibri"/>
          <w:rtl w:val="0"/>
        </w:rPr>
        <w:t xml:space="preserve">f) Departamento: Número e Setor. </w:t>
      </w:r>
    </w:p>
    <w:p w:rsidR="00000000" w:rsidDel="00000000" w:rsidP="00000000" w:rsidRDefault="00000000" w:rsidRPr="00000000" w14:paraId="0000001F">
      <w:pPr>
        <w:widowControl w:val="0"/>
        <w:spacing w:line="240" w:lineRule="auto"/>
        <w:ind w:left="7.440032958984375"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0265138" cy="592078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265138" cy="592078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before="271.91986083984375" w:line="229.90804195404053" w:lineRule="auto"/>
        <w:ind w:left="3.84002685546875" w:right="-6.077880859375" w:firstLine="0.9600067138671875"/>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widowControl w:val="0"/>
        <w:spacing w:before="271.91986083984375" w:line="229.90804195404053" w:lineRule="auto"/>
        <w:ind w:left="0" w:right="-6.0778808593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widowControl w:val="0"/>
        <w:spacing w:before="271.91986083984375" w:line="229.90804195404053" w:lineRule="auto"/>
        <w:ind w:left="0" w:right="-6.077880859375" w:firstLine="0"/>
        <w:jc w:val="both"/>
        <w:rPr>
          <w:rFonts w:ascii="Calibri" w:cs="Calibri" w:eastAsia="Calibri" w:hAnsi="Calibri"/>
        </w:rPr>
      </w:pPr>
      <w:r w:rsidDel="00000000" w:rsidR="00000000" w:rsidRPr="00000000">
        <w:rPr>
          <w:rFonts w:ascii="Calibri" w:cs="Calibri" w:eastAsia="Calibri" w:hAnsi="Calibri"/>
          <w:rtl w:val="0"/>
        </w:rPr>
        <w:t xml:space="preserve">4)Uma Escola tem várias turmas. Uma turma tem vários professores, sendo que um professor pode  ministrar aulas em mais de uma turma. Uma turma tem sempre aulas na mesma sala, mas uma sala  pode estar associada a várias turmas (com horários diferentes).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sectPr>
          <w:type w:val="continuous"/>
          <w:pgSz w:h="11900" w:w="16820" w:orient="landscape"/>
          <w:pgMar w:bottom="566.9291338582677" w:top="566.9291338582677" w:left="566.9291338582677" w:right="566.9291338582677" w:header="0" w:footer="720"/>
        </w:sectPr>
      </w:pPr>
      <w:r w:rsidDel="00000000" w:rsidR="00000000" w:rsidRPr="00000000">
        <w:rPr>
          <w:rFonts w:ascii="Calibri" w:cs="Calibri" w:eastAsia="Calibri" w:hAnsi="Calibri"/>
        </w:rPr>
        <w:drawing>
          <wp:inline distB="114300" distT="114300" distL="114300" distR="114300">
            <wp:extent cx="9972000" cy="4076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9720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804195404053" w:lineRule="auto"/>
        <w:ind w:left="3.84002685546875" w:right="-6.077880859375" w:firstLine="0.9600067138671875"/>
        <w:jc w:val="both"/>
        <w:rPr>
          <w:rFonts w:ascii="Calibri" w:cs="Calibri" w:eastAsia="Calibri" w:hAnsi="Calibri"/>
          <w:i w:val="0"/>
          <w:smallCaps w:val="0"/>
          <w:strike w:val="0"/>
          <w:color w:val="000000"/>
          <w:u w:val="none"/>
          <w:shd w:fill="auto" w:val="clear"/>
          <w:vertAlign w:val="baseline"/>
        </w:rPr>
      </w:pPr>
      <w:r w:rsidDel="00000000" w:rsidR="00000000" w:rsidRPr="00000000">
        <w:rPr>
          <w:rtl w:val="0"/>
        </w:rPr>
      </w:r>
    </w:p>
    <w:sectPr>
      <w:type w:val="nextPage"/>
      <w:pgSz w:h="11900" w:w="16820" w:orient="landscape"/>
      <w:pgMar w:bottom="566.9291338582677" w:top="566.9291338582677" w:left="566.9291338582677" w:right="566.9291338582677"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