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FC132" w14:textId="386F681C" w:rsidR="00B92C08" w:rsidRDefault="009F0931" w:rsidP="009F0931">
      <w:pPr>
        <w:pStyle w:val="Heading1"/>
      </w:pPr>
      <w:bookmarkStart w:id="0" w:name="_Hlk62650069"/>
      <w:bookmarkEnd w:id="0"/>
      <w:r>
        <w:t>Data</w:t>
      </w:r>
      <w:r w:rsidR="00B57288">
        <w:t xml:space="preserve"> Model Information</w:t>
      </w:r>
    </w:p>
    <w:p w14:paraId="19EFEEE6" w14:textId="223926E7" w:rsidR="009F3DC7" w:rsidRDefault="009F3DC7" w:rsidP="009F3DC7"/>
    <w:p w14:paraId="2AF008E8" w14:textId="40E89702" w:rsidR="002D671C" w:rsidRDefault="002D671C" w:rsidP="002D671C">
      <w:pPr>
        <w:pStyle w:val="Heading2"/>
      </w:pPr>
      <w:r>
        <w:t>Quiz, Question and Answer models</w:t>
      </w:r>
    </w:p>
    <w:p w14:paraId="11A38E48" w14:textId="77777777" w:rsidR="002D671C" w:rsidRPr="002D671C" w:rsidRDefault="002D671C" w:rsidP="002D671C">
      <w:pPr>
        <w:spacing w:after="0"/>
      </w:pPr>
    </w:p>
    <w:p w14:paraId="01CE70B4" w14:textId="22354FA1" w:rsidR="001173CF" w:rsidRDefault="008F5E17" w:rsidP="001173CF">
      <w:r>
        <w:t xml:space="preserve">For this application I have followed a </w:t>
      </w:r>
      <w:r w:rsidRPr="008F5E17">
        <w:t>relational database approach</w:t>
      </w:r>
      <w:r>
        <w:t xml:space="preserve"> creating a PostgreSQL database. </w:t>
      </w:r>
      <w:r w:rsidR="00115FBF">
        <w:t>I</w:t>
      </w:r>
      <w:r w:rsidR="001173CF">
        <w:t xml:space="preserve"> hav</w:t>
      </w:r>
      <w:r w:rsidR="00115FBF">
        <w:t>e chosen this approach as a</w:t>
      </w:r>
      <w:r w:rsidR="00115FBF" w:rsidRPr="00115FBF">
        <w:t xml:space="preserve"> relational database </w:t>
      </w:r>
      <w:r w:rsidR="00115FBF">
        <w:t xml:space="preserve">gives me </w:t>
      </w:r>
      <w:r w:rsidR="00115FBF" w:rsidRPr="00115FBF">
        <w:t>the ability to create meaningful information by joining tables</w:t>
      </w:r>
      <w:r w:rsidR="001173CF">
        <w:t xml:space="preserve"> and</w:t>
      </w:r>
      <w:r w:rsidR="001173CF">
        <w:t xml:space="preserve"> also eliminates data redundancy and easy to backup and disaster recovery.</w:t>
      </w:r>
    </w:p>
    <w:p w14:paraId="5A84A1A8" w14:textId="73F24572" w:rsidR="00115FBF" w:rsidRDefault="00115FBF" w:rsidP="004A5A1B">
      <w:r>
        <w:t>I decided to use a</w:t>
      </w:r>
      <w:r w:rsidR="001173CF">
        <w:t xml:space="preserve"> </w:t>
      </w:r>
      <w:r w:rsidRPr="00115FBF">
        <w:t xml:space="preserve">SQL </w:t>
      </w:r>
      <w:r>
        <w:t xml:space="preserve">database as </w:t>
      </w:r>
      <w:r w:rsidRPr="00115FBF">
        <w:t>has its built-in language</w:t>
      </w:r>
      <w:r>
        <w:t xml:space="preserve">, </w:t>
      </w:r>
      <w:r w:rsidRPr="00115FBF">
        <w:t>Data Definition Language (DDL)</w:t>
      </w:r>
      <w:r>
        <w:t xml:space="preserve"> that gives flexibility </w:t>
      </w:r>
      <w:r w:rsidRPr="00115FBF">
        <w:t xml:space="preserve">to </w:t>
      </w:r>
      <w:r w:rsidR="001173CF">
        <w:t>make</w:t>
      </w:r>
      <w:r w:rsidRPr="00115FBF">
        <w:t xml:space="preserve"> changes</w:t>
      </w:r>
      <w:r w:rsidR="001173CF">
        <w:t xml:space="preserve"> to the database</w:t>
      </w:r>
      <w:r w:rsidRPr="00115FBF">
        <w:t xml:space="preserve"> even while the database is running and while queries are happening. </w:t>
      </w:r>
      <w:r w:rsidR="001173CF">
        <w:t>I selected PostgreSQL as is open source and can reduce costs.</w:t>
      </w:r>
    </w:p>
    <w:p w14:paraId="143DD44F" w14:textId="363F8F9F" w:rsidR="004A5A1B" w:rsidRDefault="004A5A1B" w:rsidP="004A5A1B">
      <w:r>
        <w:t>Due to the time frame to develop this project I decided to use autoincremented Integers to hold Id values for the Quiz, Question and Answers entities. I based my decision also on facilitating debugging and manual testing as Integer values will be easier to recognise at a glance than Guid values. For future development would be desired to modify these fields and assign them Guid values in order to give them a unique identifier</w:t>
      </w:r>
      <w:r w:rsidR="001173CF">
        <w:t xml:space="preserve"> to avoid collisions </w:t>
      </w:r>
      <w:r w:rsidR="00B216ED">
        <w:t>in the case that several database</w:t>
      </w:r>
      <w:r w:rsidR="000443ED">
        <w:t>s</w:t>
      </w:r>
      <w:r w:rsidR="00B216ED">
        <w:t xml:space="preserve"> needed to be merged</w:t>
      </w:r>
      <w:r>
        <w:t>.</w:t>
      </w:r>
    </w:p>
    <w:p w14:paraId="6C3A50E2" w14:textId="77777777" w:rsidR="004A5A1B" w:rsidRDefault="004A5A1B" w:rsidP="009F3DC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3DC7" w14:paraId="456E41D8" w14:textId="77777777" w:rsidTr="004A5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0DC053" w14:textId="140BA7B5" w:rsidR="009F3DC7" w:rsidRDefault="009F3DC7" w:rsidP="009F3DC7">
            <w:pPr>
              <w:jc w:val="center"/>
            </w:pPr>
            <w:r>
              <w:t>QuizId</w:t>
            </w:r>
          </w:p>
        </w:tc>
        <w:tc>
          <w:tcPr>
            <w:tcW w:w="4508" w:type="dxa"/>
          </w:tcPr>
          <w:p w14:paraId="3497FA68" w14:textId="49FCF5B8" w:rsidR="009F3DC7" w:rsidRDefault="009F3DC7" w:rsidP="009F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</w:tr>
      <w:tr w:rsidR="009F3DC7" w14:paraId="6EE441EC" w14:textId="77777777" w:rsidTr="004A5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8AAC50" w14:textId="4C76A916" w:rsidR="009F3DC7" w:rsidRDefault="009F3DC7" w:rsidP="009F3DC7">
            <w:pPr>
              <w:jc w:val="center"/>
            </w:pPr>
            <w:r>
              <w:t>Integer – Primary Key</w:t>
            </w:r>
          </w:p>
        </w:tc>
        <w:tc>
          <w:tcPr>
            <w:tcW w:w="4508" w:type="dxa"/>
          </w:tcPr>
          <w:p w14:paraId="2B01609D" w14:textId="457B84DA" w:rsidR="009F3DC7" w:rsidRDefault="009F3DC7" w:rsidP="009F3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</w:tr>
    </w:tbl>
    <w:p w14:paraId="101A57E0" w14:textId="230684E3" w:rsidR="004A5A1B" w:rsidRDefault="004A5A1B" w:rsidP="009F3DC7"/>
    <w:p w14:paraId="4C24B60E" w14:textId="37D1CB07" w:rsidR="004A5A1B" w:rsidRDefault="004A5A1B" w:rsidP="004A5A1B">
      <w:pPr>
        <w:pStyle w:val="ListParagraph"/>
        <w:numPr>
          <w:ilvl w:val="0"/>
          <w:numId w:val="1"/>
        </w:numPr>
      </w:pPr>
      <w:r>
        <w:t>The Title has a maximum length of 100 characters</w:t>
      </w:r>
      <w:r w:rsidR="00B216ED">
        <w:t xml:space="preserve"> as it is an optimum length for a title. When a user introduces a title for a quiz, this length attribute is subject of client-side and </w:t>
      </w:r>
      <w:r w:rsidR="008F5E17">
        <w:t>server-side validation</w:t>
      </w:r>
      <w:r w:rsidR="00B216ED">
        <w:t xml:space="preserve"> before the title is inserted into the database</w:t>
      </w:r>
      <w:r w:rsidR="008F5E17">
        <w:t>.</w:t>
      </w:r>
    </w:p>
    <w:p w14:paraId="5D77CE85" w14:textId="77777777" w:rsidR="008F5E17" w:rsidRDefault="008F5E17" w:rsidP="008F5E17">
      <w:pPr>
        <w:pStyle w:val="ListParagrap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210"/>
        <w:gridCol w:w="2690"/>
      </w:tblGrid>
      <w:tr w:rsidR="004A5A1B" w14:paraId="3501742B" w14:textId="5276CCBF" w:rsidTr="004A5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805B5" w14:textId="5E0875B0" w:rsidR="004A5A1B" w:rsidRDefault="004A5A1B" w:rsidP="009605ED">
            <w:pPr>
              <w:jc w:val="center"/>
            </w:pPr>
            <w:r>
              <w:t>Question</w:t>
            </w:r>
            <w:r>
              <w:t>Id</w:t>
            </w:r>
          </w:p>
        </w:tc>
        <w:tc>
          <w:tcPr>
            <w:tcW w:w="3210" w:type="dxa"/>
          </w:tcPr>
          <w:p w14:paraId="50DFCE7D" w14:textId="6FA1FA70" w:rsidR="004A5A1B" w:rsidRDefault="004A5A1B" w:rsidP="00960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QuestionText</w:t>
            </w:r>
          </w:p>
        </w:tc>
        <w:tc>
          <w:tcPr>
            <w:tcW w:w="2690" w:type="dxa"/>
          </w:tcPr>
          <w:p w14:paraId="3299AB1B" w14:textId="64377EA5" w:rsidR="004A5A1B" w:rsidRDefault="004A5A1B" w:rsidP="00960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QuizId</w:t>
            </w:r>
          </w:p>
        </w:tc>
      </w:tr>
      <w:tr w:rsidR="004A5A1B" w14:paraId="69379BFA" w14:textId="4C45FDFB" w:rsidTr="004A5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D25889" w14:textId="77777777" w:rsidR="004A5A1B" w:rsidRDefault="004A5A1B" w:rsidP="009605ED">
            <w:pPr>
              <w:jc w:val="center"/>
            </w:pPr>
            <w:r>
              <w:t>Integer – Primary Key</w:t>
            </w:r>
          </w:p>
        </w:tc>
        <w:tc>
          <w:tcPr>
            <w:tcW w:w="3210" w:type="dxa"/>
          </w:tcPr>
          <w:p w14:paraId="079B3B1E" w14:textId="196882D8" w:rsidR="004A5A1B" w:rsidRDefault="004A5A1B" w:rsidP="0096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</w:t>
            </w:r>
            <w:r>
              <w:t>5</w:t>
            </w:r>
            <w:r>
              <w:t>0)</w:t>
            </w:r>
          </w:p>
        </w:tc>
        <w:tc>
          <w:tcPr>
            <w:tcW w:w="2690" w:type="dxa"/>
          </w:tcPr>
          <w:p w14:paraId="342D517D" w14:textId="30EEF9E5" w:rsidR="004A5A1B" w:rsidRDefault="004A5A1B" w:rsidP="0096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– Foreign Key</w:t>
            </w:r>
          </w:p>
        </w:tc>
      </w:tr>
    </w:tbl>
    <w:p w14:paraId="584E27C1" w14:textId="26ECBFED" w:rsidR="004A5A1B" w:rsidRDefault="004A5A1B" w:rsidP="009F3DC7"/>
    <w:p w14:paraId="02EE6EF1" w14:textId="6F5D0BDE" w:rsidR="00B216ED" w:rsidRDefault="00B216ED" w:rsidP="00B216ED">
      <w:pPr>
        <w:pStyle w:val="ListParagraph"/>
        <w:numPr>
          <w:ilvl w:val="0"/>
          <w:numId w:val="1"/>
        </w:numPr>
      </w:pPr>
      <w:r>
        <w:t xml:space="preserve">The </w:t>
      </w:r>
      <w:r>
        <w:t>QuestionText</w:t>
      </w:r>
      <w:r>
        <w:t xml:space="preserve"> has a maximum length of 1</w:t>
      </w:r>
      <w:r>
        <w:t>5</w:t>
      </w:r>
      <w:r>
        <w:t xml:space="preserve">0 characters as it is an optimum length for a </w:t>
      </w:r>
      <w:r>
        <w:t>question text</w:t>
      </w:r>
      <w:r>
        <w:t xml:space="preserve">. When a user introduces a </w:t>
      </w:r>
      <w:r>
        <w:t>text</w:t>
      </w:r>
      <w:r>
        <w:t xml:space="preserve"> for </w:t>
      </w:r>
      <w:r>
        <w:t>a question</w:t>
      </w:r>
      <w:r>
        <w:t xml:space="preserve">, this length attribute is subject of client-side and server-side validation before the </w:t>
      </w:r>
      <w:r>
        <w:t>text</w:t>
      </w:r>
      <w:r>
        <w:t xml:space="preserve"> is inserted into the database.</w:t>
      </w:r>
    </w:p>
    <w:p w14:paraId="5F9D2F3E" w14:textId="77777777" w:rsidR="00AF46E8" w:rsidRDefault="00AF46E8" w:rsidP="00AF46E8">
      <w:pPr>
        <w:pStyle w:val="ListParagraph"/>
      </w:pPr>
    </w:p>
    <w:p w14:paraId="74ADDECF" w14:textId="573DB020" w:rsidR="00AF46E8" w:rsidRDefault="00AF46E8" w:rsidP="00B216ED">
      <w:pPr>
        <w:pStyle w:val="ListParagraph"/>
        <w:numPr>
          <w:ilvl w:val="0"/>
          <w:numId w:val="1"/>
        </w:numPr>
      </w:pPr>
      <w:r>
        <w:t>The QuizId is used as a Foreign Key as a way of linking questions with the appropriate quiz.</w:t>
      </w:r>
    </w:p>
    <w:p w14:paraId="638BBD6A" w14:textId="1CFD38B2" w:rsidR="00B216ED" w:rsidRDefault="00B216ED" w:rsidP="009F3DC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2158"/>
        <w:gridCol w:w="2185"/>
      </w:tblGrid>
      <w:tr w:rsidR="002E1A36" w14:paraId="37A17ECD" w14:textId="77777777" w:rsidTr="00B0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5E057F" w14:textId="01C4D1E7" w:rsidR="002E1A36" w:rsidRDefault="002E1A36" w:rsidP="009605ED">
            <w:pPr>
              <w:jc w:val="center"/>
            </w:pPr>
            <w:r>
              <w:t>Answer</w:t>
            </w:r>
            <w:r>
              <w:t>Id</w:t>
            </w:r>
          </w:p>
        </w:tc>
        <w:tc>
          <w:tcPr>
            <w:tcW w:w="1984" w:type="dxa"/>
          </w:tcPr>
          <w:p w14:paraId="1F05A843" w14:textId="340C2B2A" w:rsidR="002E1A36" w:rsidRDefault="002E1A36" w:rsidP="00960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  <w:r>
              <w:t>Text</w:t>
            </w:r>
          </w:p>
        </w:tc>
        <w:tc>
          <w:tcPr>
            <w:tcW w:w="2158" w:type="dxa"/>
          </w:tcPr>
          <w:p w14:paraId="3F1A62F0" w14:textId="6F589697" w:rsidR="002E1A36" w:rsidRDefault="002E1A36" w:rsidP="00960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IsCorrect</w:t>
            </w:r>
          </w:p>
        </w:tc>
        <w:tc>
          <w:tcPr>
            <w:tcW w:w="2185" w:type="dxa"/>
          </w:tcPr>
          <w:p w14:paraId="3714E4FD" w14:textId="528122A1" w:rsidR="002E1A36" w:rsidRDefault="002E1A36" w:rsidP="00960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  <w:r>
              <w:t>Id</w:t>
            </w:r>
          </w:p>
        </w:tc>
      </w:tr>
      <w:tr w:rsidR="002E1A36" w14:paraId="48174C92" w14:textId="77777777" w:rsidTr="00B0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98A3D7D" w14:textId="77777777" w:rsidR="002E1A36" w:rsidRDefault="002E1A36" w:rsidP="009605ED">
            <w:pPr>
              <w:jc w:val="center"/>
            </w:pPr>
            <w:r>
              <w:t>Integer – Primary Key</w:t>
            </w:r>
          </w:p>
        </w:tc>
        <w:tc>
          <w:tcPr>
            <w:tcW w:w="1984" w:type="dxa"/>
          </w:tcPr>
          <w:p w14:paraId="5765B508" w14:textId="77777777" w:rsidR="002E1A36" w:rsidRDefault="002E1A36" w:rsidP="0096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2158" w:type="dxa"/>
          </w:tcPr>
          <w:p w14:paraId="60116F81" w14:textId="5A0D6756" w:rsidR="002E1A36" w:rsidRDefault="002E1A36" w:rsidP="0096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Boolean(false)</w:t>
            </w:r>
          </w:p>
        </w:tc>
        <w:tc>
          <w:tcPr>
            <w:tcW w:w="2185" w:type="dxa"/>
          </w:tcPr>
          <w:p w14:paraId="73DEDED3" w14:textId="725272F7" w:rsidR="002E1A36" w:rsidRDefault="002E1A36" w:rsidP="00960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– Foreign Key</w:t>
            </w:r>
          </w:p>
        </w:tc>
      </w:tr>
    </w:tbl>
    <w:p w14:paraId="3974D00B" w14:textId="75CFE34B" w:rsidR="00AF46E8" w:rsidRDefault="00AF46E8" w:rsidP="009F3DC7"/>
    <w:p w14:paraId="6121303F" w14:textId="132DE1D7" w:rsidR="002E1A36" w:rsidRDefault="002E1A36" w:rsidP="002E1A36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>
        <w:t>Answer</w:t>
      </w:r>
      <w:r>
        <w:t xml:space="preserve">Text has a maximum length of 150 characters as it is an optimum length for </w:t>
      </w:r>
      <w:proofErr w:type="spellStart"/>
      <w:r>
        <w:t>a</w:t>
      </w:r>
      <w:proofErr w:type="spellEnd"/>
      <w:r>
        <w:t xml:space="preserve"> </w:t>
      </w:r>
      <w:r>
        <w:t>answer</w:t>
      </w:r>
      <w:r>
        <w:t xml:space="preserve"> text. When a user introduces a text for </w:t>
      </w:r>
      <w:r>
        <w:t>an answer</w:t>
      </w:r>
      <w:r>
        <w:t>, this length attribute is subject of client-side and server-side validation before the text is inserted into the database.</w:t>
      </w:r>
    </w:p>
    <w:p w14:paraId="623DB026" w14:textId="77777777" w:rsidR="00FE74EC" w:rsidRDefault="00FE74EC" w:rsidP="002E1A36">
      <w:pPr>
        <w:pStyle w:val="ListParagraph"/>
        <w:numPr>
          <w:ilvl w:val="0"/>
          <w:numId w:val="1"/>
        </w:numPr>
      </w:pPr>
    </w:p>
    <w:p w14:paraId="5C5D30EA" w14:textId="2BC817A3" w:rsidR="002E1A36" w:rsidRDefault="002E1A36" w:rsidP="002E1A36">
      <w:pPr>
        <w:pStyle w:val="ListParagraph"/>
        <w:numPr>
          <w:ilvl w:val="0"/>
          <w:numId w:val="1"/>
        </w:numPr>
      </w:pPr>
      <w:r>
        <w:t xml:space="preserve">The </w:t>
      </w:r>
      <w:r w:rsidR="000443ED">
        <w:t>Is Correct</w:t>
      </w:r>
      <w:r>
        <w:t xml:space="preserve"> property is a Boolean used to indicate which answer is correct. It</w:t>
      </w:r>
      <w:r w:rsidR="00FE74EC">
        <w:t>s</w:t>
      </w:r>
      <w:r>
        <w:t xml:space="preserve"> default value is </w:t>
      </w:r>
      <w:r w:rsidR="00FE74EC">
        <w:t xml:space="preserve">set to </w:t>
      </w:r>
      <w:r>
        <w:t>false in order to avoid null values inside the database.</w:t>
      </w:r>
    </w:p>
    <w:p w14:paraId="5144D9D2" w14:textId="77777777" w:rsidR="002E1A36" w:rsidRDefault="002E1A36" w:rsidP="002E1A36">
      <w:pPr>
        <w:pStyle w:val="ListParagraph"/>
      </w:pPr>
    </w:p>
    <w:p w14:paraId="5F2F113F" w14:textId="48B4C343" w:rsidR="002E1A36" w:rsidRDefault="002E1A36" w:rsidP="002E1A36">
      <w:pPr>
        <w:pStyle w:val="ListParagraph"/>
        <w:numPr>
          <w:ilvl w:val="0"/>
          <w:numId w:val="1"/>
        </w:numPr>
      </w:pPr>
      <w:r>
        <w:t>The Q</w:t>
      </w:r>
      <w:r>
        <w:t>uestion</w:t>
      </w:r>
      <w:r>
        <w:t xml:space="preserve">Id is used as a Foreign Key as a way of linking </w:t>
      </w:r>
      <w:r>
        <w:t>answers</w:t>
      </w:r>
      <w:r>
        <w:t xml:space="preserve"> with the appropriate </w:t>
      </w:r>
      <w:r>
        <w:t>question.</w:t>
      </w:r>
    </w:p>
    <w:p w14:paraId="62008446" w14:textId="77777777" w:rsidR="00FE74EC" w:rsidRDefault="00FE74EC" w:rsidP="00FE74EC">
      <w:pPr>
        <w:pStyle w:val="ListParagraph"/>
      </w:pPr>
    </w:p>
    <w:p w14:paraId="41F5E49A" w14:textId="31A8B6BA" w:rsidR="00196F68" w:rsidRDefault="00FE74EC" w:rsidP="00FE74EC">
      <w:r>
        <w:t>** For all the tables, the Primary Key and the Foreign Key are indexes as a way to enhance database performance, finding and retrieving specific rows faster.</w:t>
      </w:r>
    </w:p>
    <w:p w14:paraId="3076D47D" w14:textId="57AE811E" w:rsidR="00FA313C" w:rsidRDefault="00FA313C" w:rsidP="00FE74EC"/>
    <w:p w14:paraId="5C9C398F" w14:textId="2B794BC0" w:rsidR="002D671C" w:rsidRDefault="003A3EAB" w:rsidP="002D671C">
      <w:pPr>
        <w:pStyle w:val="Heading2"/>
      </w:pPr>
      <w:r>
        <w:t xml:space="preserve">ASP.NET Core </w:t>
      </w:r>
      <w:r w:rsidR="002D671C">
        <w:t>Identity</w:t>
      </w:r>
      <w:r w:rsidR="002D671C">
        <w:t xml:space="preserve"> models</w:t>
      </w:r>
    </w:p>
    <w:p w14:paraId="76C44CD0" w14:textId="77777777" w:rsidR="002D671C" w:rsidRPr="002D671C" w:rsidRDefault="002D671C" w:rsidP="002D671C">
      <w:pPr>
        <w:spacing w:after="0"/>
      </w:pPr>
    </w:p>
    <w:p w14:paraId="395A49C1" w14:textId="3B0085A3" w:rsidR="00196F68" w:rsidRDefault="00196F68" w:rsidP="00FE74EC">
      <w:r>
        <w:t>For user authentication and user management I have used the ASP.NET Core Identity framework as it gives classes and methods that facilitate the implementation of a login functionality, the storage of user data with security hashing for passwords and to manage user roles and claims.</w:t>
      </w:r>
    </w:p>
    <w:p w14:paraId="1E139522" w14:textId="0AD53D98" w:rsidR="00052F46" w:rsidRDefault="00052F46" w:rsidP="00FE74EC">
      <w:r>
        <w:t xml:space="preserve">For this project only few advantages of this framework </w:t>
      </w:r>
      <w:r w:rsidR="00FA313C">
        <w:t>have</w:t>
      </w:r>
      <w:r>
        <w:t xml:space="preserve"> been used but could be fully implemented in future development </w:t>
      </w:r>
      <w:r w:rsidR="00FA313C">
        <w:t>for</w:t>
      </w:r>
      <w:r>
        <w:t xml:space="preserve"> creating </w:t>
      </w:r>
      <w:r w:rsidR="00FA313C">
        <w:t xml:space="preserve">user </w:t>
      </w:r>
      <w:r>
        <w:t xml:space="preserve">claims or </w:t>
      </w:r>
      <w:r w:rsidR="00FA313C">
        <w:t xml:space="preserve">for </w:t>
      </w:r>
      <w:r>
        <w:t>holding more user data if it is decided so.</w:t>
      </w:r>
    </w:p>
    <w:p w14:paraId="3176F40F" w14:textId="24DCD560" w:rsidR="002D671C" w:rsidRPr="002D671C" w:rsidRDefault="002D671C" w:rsidP="002D671C">
      <w:r w:rsidRPr="002D671C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0A366173" wp14:editId="5D672AF3">
            <wp:simplePos x="0" y="0"/>
            <wp:positionH relativeFrom="column">
              <wp:posOffset>933450</wp:posOffset>
            </wp:positionH>
            <wp:positionV relativeFrom="paragraph">
              <wp:posOffset>575310</wp:posOffset>
            </wp:positionV>
            <wp:extent cx="3771900" cy="38461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13C">
        <w:t xml:space="preserve">As all the data models that </w:t>
      </w:r>
      <w:r w:rsidR="00FA313C">
        <w:t>ASP.NET Core Identity framework</w:t>
      </w:r>
      <w:r w:rsidR="00FA313C">
        <w:t xml:space="preserve"> provides have not been used for this project, I follow to give details of the ones the application is making</w:t>
      </w:r>
      <w:r>
        <w:t xml:space="preserve"> </w:t>
      </w:r>
      <w:r w:rsidR="00FA313C">
        <w:t>use of.</w:t>
      </w:r>
    </w:p>
    <w:sectPr w:rsidR="002D671C" w:rsidRPr="002D6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110C5"/>
    <w:multiLevelType w:val="hybridMultilevel"/>
    <w:tmpl w:val="80CC80CA"/>
    <w:lvl w:ilvl="0" w:tplc="E21CF6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2474A"/>
    <w:multiLevelType w:val="hybridMultilevel"/>
    <w:tmpl w:val="EBA60256"/>
    <w:lvl w:ilvl="0" w:tplc="616E2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31"/>
    <w:rsid w:val="000443ED"/>
    <w:rsid w:val="00052F46"/>
    <w:rsid w:val="00115FBF"/>
    <w:rsid w:val="001173CF"/>
    <w:rsid w:val="00196F68"/>
    <w:rsid w:val="001C7656"/>
    <w:rsid w:val="002D671C"/>
    <w:rsid w:val="002E1A36"/>
    <w:rsid w:val="003A3EAB"/>
    <w:rsid w:val="004A5A1B"/>
    <w:rsid w:val="0078720D"/>
    <w:rsid w:val="008F5E17"/>
    <w:rsid w:val="009F0931"/>
    <w:rsid w:val="009F3DC7"/>
    <w:rsid w:val="00AA30F8"/>
    <w:rsid w:val="00AF46E8"/>
    <w:rsid w:val="00B05150"/>
    <w:rsid w:val="00B216ED"/>
    <w:rsid w:val="00B57288"/>
    <w:rsid w:val="00B92C08"/>
    <w:rsid w:val="00E0630C"/>
    <w:rsid w:val="00F5497C"/>
    <w:rsid w:val="00FA313C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EF26"/>
  <w15:chartTrackingRefBased/>
  <w15:docId w15:val="{4AA2AE5A-D7E0-48DF-819D-840672E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F3D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A5A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6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Boiso-Ayan</dc:creator>
  <cp:keywords/>
  <dc:description/>
  <cp:lastModifiedBy>Joana Boiso-Ayan</cp:lastModifiedBy>
  <cp:revision>10</cp:revision>
  <dcterms:created xsi:type="dcterms:W3CDTF">2021-01-27T08:44:00Z</dcterms:created>
  <dcterms:modified xsi:type="dcterms:W3CDTF">2021-01-27T14:37:00Z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9c747e-0609-44bc-a84a-379ba7e92455_Enabled">
    <vt:lpwstr>true</vt:lpwstr>
  </property>
  <property fmtid="{D5CDD505-2E9C-101B-9397-08002B2CF9AE}" pid="3" name="MSIP_Label_119c747e-0609-44bc-a84a-379ba7e92455_SetDate">
    <vt:lpwstr>2021-01-27T08:44:58Z</vt:lpwstr>
  </property>
  <property fmtid="{D5CDD505-2E9C-101B-9397-08002B2CF9AE}" pid="4" name="MSIP_Label_119c747e-0609-44bc-a84a-379ba7e92455_Method">
    <vt:lpwstr>Standard</vt:lpwstr>
  </property>
  <property fmtid="{D5CDD505-2E9C-101B-9397-08002B2CF9AE}" pid="5" name="MSIP_Label_119c747e-0609-44bc-a84a-379ba7e92455_Name">
    <vt:lpwstr>Confidential</vt:lpwstr>
  </property>
  <property fmtid="{D5CDD505-2E9C-101B-9397-08002B2CF9AE}" pid="6" name="MSIP_Label_119c747e-0609-44bc-a84a-379ba7e92455_SiteId">
    <vt:lpwstr>c62bca44-70cb-457b-a355-deaa5cb7e689</vt:lpwstr>
  </property>
  <property fmtid="{D5CDD505-2E9C-101B-9397-08002B2CF9AE}" pid="7" name="MSIP_Label_119c747e-0609-44bc-a84a-379ba7e92455_ActionId">
    <vt:lpwstr>c42eedad-028f-4987-a195-a962fd385db6</vt:lpwstr>
  </property>
  <property fmtid="{D5CDD505-2E9C-101B-9397-08002B2CF9AE}" pid="8" name="MSIP_Label_119c747e-0609-44bc-a84a-379ba7e92455_ContentBits">
    <vt:lpwstr>0</vt:lpwstr>
  </property>
</Properties>
</file>