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5E2F" w14:textId="77777777" w:rsidR="003523B5" w:rsidRDefault="003523B5" w:rsidP="003523B5">
      <w:pPr>
        <w:ind w:firstLine="720"/>
        <w:rPr>
          <w:rFonts w:ascii="Times New Roman" w:hAnsi="Times New Roman" w:cs="Times New Roman"/>
          <w:sz w:val="24"/>
          <w:szCs w:val="24"/>
        </w:rPr>
      </w:pPr>
      <w:r w:rsidRPr="003523B5">
        <w:rPr>
          <w:rFonts w:ascii="Times New Roman" w:hAnsi="Times New Roman" w:cs="Times New Roman"/>
          <w:sz w:val="24"/>
          <w:szCs w:val="24"/>
        </w:rPr>
        <w:t>The analysis includes data on 15 schools, each with information on their school type, total number of students, total school budget, per student budget, average math and reading scores, and percentage of students passing math, reading, and overall.</w:t>
      </w:r>
    </w:p>
    <w:p w14:paraId="3F7FA2A1" w14:textId="110363FE" w:rsidR="003523B5" w:rsidRDefault="003523B5" w:rsidP="003523B5">
      <w:pPr>
        <w:ind w:firstLine="360"/>
        <w:rPr>
          <w:rFonts w:ascii="Times New Roman" w:hAnsi="Times New Roman" w:cs="Times New Roman"/>
          <w:sz w:val="24"/>
          <w:szCs w:val="24"/>
        </w:rPr>
      </w:pPr>
      <w:r w:rsidRPr="003523B5">
        <w:rPr>
          <w:rFonts w:ascii="Times New Roman" w:hAnsi="Times New Roman" w:cs="Times New Roman"/>
          <w:sz w:val="24"/>
          <w:szCs w:val="24"/>
        </w:rPr>
        <w:t xml:space="preserve">Two correct conclusions that can be drawn from the calculations are: </w:t>
      </w:r>
    </w:p>
    <w:p w14:paraId="6541310B" w14:textId="77777777" w:rsidR="003523B5" w:rsidRDefault="003523B5" w:rsidP="003523B5">
      <w:pPr>
        <w:pStyle w:val="ListParagraph"/>
        <w:numPr>
          <w:ilvl w:val="0"/>
          <w:numId w:val="4"/>
        </w:numPr>
        <w:rPr>
          <w:rFonts w:ascii="Times New Roman" w:hAnsi="Times New Roman" w:cs="Times New Roman"/>
          <w:sz w:val="24"/>
          <w:szCs w:val="24"/>
        </w:rPr>
      </w:pPr>
      <w:r w:rsidRPr="003523B5">
        <w:rPr>
          <w:rFonts w:ascii="Times New Roman" w:hAnsi="Times New Roman" w:cs="Times New Roman"/>
          <w:sz w:val="24"/>
          <w:szCs w:val="24"/>
        </w:rPr>
        <w:t xml:space="preserve">Charter schools tend to outperform district schools in terms of academic achievement. On average, charter schools have higher average math and reading scores and higher percentages of students passing math, reading, and overall. Cabrera High School, a charter school, has the highest overall passing rate at 91.33%, while Rodriguez High School, a district school, has the lowest overall passing rate at 52.99%. </w:t>
      </w:r>
    </w:p>
    <w:p w14:paraId="21309015" w14:textId="77777777" w:rsidR="003523B5" w:rsidRPr="003523B5" w:rsidRDefault="003523B5" w:rsidP="003523B5">
      <w:pPr>
        <w:pStyle w:val="ListParagraph"/>
        <w:rPr>
          <w:rFonts w:ascii="Times New Roman" w:hAnsi="Times New Roman" w:cs="Times New Roman"/>
          <w:sz w:val="24"/>
          <w:szCs w:val="24"/>
        </w:rPr>
      </w:pPr>
    </w:p>
    <w:p w14:paraId="343A966F" w14:textId="1E8EBEFA" w:rsidR="003523B5" w:rsidRPr="003523B5" w:rsidRDefault="003523B5" w:rsidP="003523B5">
      <w:pPr>
        <w:pStyle w:val="ListParagraph"/>
        <w:numPr>
          <w:ilvl w:val="0"/>
          <w:numId w:val="4"/>
        </w:numPr>
        <w:rPr>
          <w:rFonts w:ascii="Times New Roman" w:hAnsi="Times New Roman" w:cs="Times New Roman"/>
          <w:sz w:val="24"/>
          <w:szCs w:val="24"/>
        </w:rPr>
      </w:pPr>
      <w:r w:rsidRPr="003523B5">
        <w:rPr>
          <w:rFonts w:ascii="Times New Roman" w:hAnsi="Times New Roman" w:cs="Times New Roman"/>
          <w:sz w:val="24"/>
          <w:szCs w:val="24"/>
        </w:rPr>
        <w:t>There is a negative correlation between per student budget and academic achievement. Despite having higher per student budgets, district schools generally have lower average math and reading scores and lower percentages of students passing math, reading, and overall. For example, Bailey High School, a district school, has a per student budget of $628 but a lower overall passing rate of 54.64%, while Holden High School, a charter school, has a per student budget of $581 and a higher overall passing rate of 89.23%.</w:t>
      </w:r>
    </w:p>
    <w:p w14:paraId="0E38364E" w14:textId="77777777" w:rsidR="001B6F12" w:rsidRPr="003523B5" w:rsidRDefault="001B6F12" w:rsidP="008B241D">
      <w:pPr>
        <w:rPr>
          <w:rFonts w:ascii="Times New Roman" w:hAnsi="Times New Roman" w:cs="Times New Roman"/>
          <w:sz w:val="24"/>
          <w:szCs w:val="24"/>
        </w:rPr>
      </w:pPr>
    </w:p>
    <w:sectPr w:rsidR="001B6F12" w:rsidRPr="0035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C33AB"/>
    <w:multiLevelType w:val="hybridMultilevel"/>
    <w:tmpl w:val="AC94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B6CE3"/>
    <w:multiLevelType w:val="hybridMultilevel"/>
    <w:tmpl w:val="E9AE7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10D92"/>
    <w:multiLevelType w:val="multilevel"/>
    <w:tmpl w:val="9DF0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6C2DB5"/>
    <w:multiLevelType w:val="hybridMultilevel"/>
    <w:tmpl w:val="5062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613391">
    <w:abstractNumId w:val="0"/>
  </w:num>
  <w:num w:numId="2" w16cid:durableId="852300176">
    <w:abstractNumId w:val="3"/>
  </w:num>
  <w:num w:numId="3" w16cid:durableId="1447508995">
    <w:abstractNumId w:val="2"/>
  </w:num>
  <w:num w:numId="4" w16cid:durableId="249192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1E"/>
    <w:rsid w:val="000D0518"/>
    <w:rsid w:val="001B6F12"/>
    <w:rsid w:val="00283EBE"/>
    <w:rsid w:val="003523B5"/>
    <w:rsid w:val="00505336"/>
    <w:rsid w:val="00657C2E"/>
    <w:rsid w:val="00743209"/>
    <w:rsid w:val="00883BF9"/>
    <w:rsid w:val="0089655D"/>
    <w:rsid w:val="008B241D"/>
    <w:rsid w:val="00A828DB"/>
    <w:rsid w:val="00AE1902"/>
    <w:rsid w:val="00B43A6D"/>
    <w:rsid w:val="00BB68E7"/>
    <w:rsid w:val="00C4121E"/>
    <w:rsid w:val="00CE65C7"/>
    <w:rsid w:val="00DE5755"/>
    <w:rsid w:val="00EB33BC"/>
    <w:rsid w:val="00FD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582F"/>
  <w15:chartTrackingRefBased/>
  <w15:docId w15:val="{9F42728B-18C2-4796-AE62-74F48C7E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A6D"/>
    <w:pPr>
      <w:ind w:left="720"/>
      <w:contextualSpacing/>
    </w:pPr>
  </w:style>
  <w:style w:type="paragraph" w:styleId="NormalWeb">
    <w:name w:val="Normal (Web)"/>
    <w:basedOn w:val="Normal"/>
    <w:uiPriority w:val="99"/>
    <w:semiHidden/>
    <w:unhideWhenUsed/>
    <w:rsid w:val="001B6F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064">
      <w:bodyDiv w:val="1"/>
      <w:marLeft w:val="0"/>
      <w:marRight w:val="0"/>
      <w:marTop w:val="0"/>
      <w:marBottom w:val="0"/>
      <w:divBdr>
        <w:top w:val="none" w:sz="0" w:space="0" w:color="auto"/>
        <w:left w:val="none" w:sz="0" w:space="0" w:color="auto"/>
        <w:bottom w:val="none" w:sz="0" w:space="0" w:color="auto"/>
        <w:right w:val="none" w:sz="0" w:space="0" w:color="auto"/>
      </w:divBdr>
    </w:div>
    <w:div w:id="181544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Montilla</dc:creator>
  <cp:keywords/>
  <dc:description/>
  <cp:lastModifiedBy>Joan Montilla</cp:lastModifiedBy>
  <cp:revision>2</cp:revision>
  <dcterms:created xsi:type="dcterms:W3CDTF">2023-04-28T04:49:00Z</dcterms:created>
  <dcterms:modified xsi:type="dcterms:W3CDTF">2023-04-28T04:49:00Z</dcterms:modified>
</cp:coreProperties>
</file>