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BEE1A" w14:textId="4EC84E3D" w:rsidR="0040141A" w:rsidRDefault="0040141A" w:rsidP="00D443CD">
      <w:pPr>
        <w:jc w:val="center"/>
        <w:rPr>
          <w:rFonts w:eastAsia="Times New Roman" w:cs="Arial"/>
          <w:b/>
          <w:color w:val="263238"/>
          <w:sz w:val="36"/>
          <w:szCs w:val="36"/>
          <w:u w:val="single"/>
        </w:rPr>
      </w:pPr>
      <w:r w:rsidRPr="00D443CD">
        <w:rPr>
          <w:rFonts w:eastAsia="Times New Roman" w:cs="Arial"/>
          <w:b/>
          <w:color w:val="263238"/>
          <w:sz w:val="36"/>
          <w:szCs w:val="36"/>
          <w:u w:val="single"/>
        </w:rPr>
        <w:t xml:space="preserve">Design of each </w:t>
      </w:r>
      <w:r w:rsidR="00D443CD" w:rsidRPr="00D443CD">
        <w:rPr>
          <w:rFonts w:eastAsia="Times New Roman" w:cs="Arial"/>
          <w:b/>
          <w:color w:val="263238"/>
          <w:sz w:val="36"/>
          <w:szCs w:val="36"/>
          <w:u w:val="single"/>
        </w:rPr>
        <w:t>page</w:t>
      </w:r>
    </w:p>
    <w:p w14:paraId="756E4922" w14:textId="77777777" w:rsidR="00D443CD" w:rsidRPr="00D443CD" w:rsidRDefault="00D443CD" w:rsidP="00D443CD">
      <w:pPr>
        <w:jc w:val="center"/>
        <w:rPr>
          <w:rFonts w:eastAsia="Times New Roman" w:cs="Arial"/>
          <w:b/>
          <w:color w:val="263238"/>
          <w:sz w:val="36"/>
          <w:szCs w:val="36"/>
          <w:u w:val="single"/>
        </w:rPr>
      </w:pPr>
    </w:p>
    <w:p w14:paraId="4DFA58FD" w14:textId="257D956C" w:rsidR="0040141A" w:rsidRDefault="00797742" w:rsidP="0040141A">
      <w:pPr>
        <w:pStyle w:val="ListParagraph"/>
        <w:numPr>
          <w:ilvl w:val="0"/>
          <w:numId w:val="1"/>
        </w:numPr>
        <w:rPr>
          <w:rFonts w:eastAsia="Times New Roman" w:cs="Times New Roman"/>
          <w:sz w:val="28"/>
          <w:szCs w:val="28"/>
        </w:rPr>
      </w:pPr>
      <w:r>
        <w:rPr>
          <w:rFonts w:eastAsia="Times New Roman" w:cs="Times New Roman"/>
          <w:b/>
          <w:sz w:val="28"/>
          <w:szCs w:val="28"/>
        </w:rPr>
        <w:t>Welcome</w:t>
      </w:r>
      <w:r w:rsidR="0040141A" w:rsidRPr="0040141A">
        <w:rPr>
          <w:rFonts w:eastAsia="Times New Roman" w:cs="Times New Roman"/>
          <w:b/>
          <w:sz w:val="28"/>
          <w:szCs w:val="28"/>
        </w:rPr>
        <w:t xml:space="preserve"> page:</w:t>
      </w:r>
      <w:r w:rsidR="0040141A">
        <w:rPr>
          <w:rFonts w:eastAsia="Times New Roman" w:cs="Times New Roman"/>
          <w:sz w:val="28"/>
          <w:szCs w:val="28"/>
        </w:rPr>
        <w:t xml:space="preserve"> This is the home page for the website. This page is public page and hence can be accessed by anyone. It provides the description of the game and the rules to be followed in order to play the game. </w:t>
      </w:r>
    </w:p>
    <w:p w14:paraId="1834B59C" w14:textId="77777777" w:rsidR="0040141A" w:rsidRDefault="0040141A" w:rsidP="0040141A">
      <w:pPr>
        <w:pStyle w:val="ListParagraph"/>
        <w:rPr>
          <w:rFonts w:eastAsia="Times New Roman" w:cs="Times New Roman"/>
          <w:sz w:val="28"/>
          <w:szCs w:val="28"/>
        </w:rPr>
      </w:pPr>
      <w:r>
        <w:rPr>
          <w:rFonts w:eastAsia="Times New Roman" w:cs="Times New Roman"/>
          <w:sz w:val="28"/>
          <w:szCs w:val="28"/>
        </w:rPr>
        <w:t>The page will also consist of a registration and a login button for users to register/login respectively to play the game.</w:t>
      </w:r>
    </w:p>
    <w:p w14:paraId="3927D107" w14:textId="0F165DD6" w:rsidR="0040141A" w:rsidRDefault="00797742" w:rsidP="0040141A">
      <w:pPr>
        <w:pStyle w:val="ListParagraph"/>
        <w:numPr>
          <w:ilvl w:val="0"/>
          <w:numId w:val="1"/>
        </w:numPr>
        <w:rPr>
          <w:rFonts w:eastAsia="Times New Roman" w:cs="Times New Roman"/>
          <w:sz w:val="28"/>
          <w:szCs w:val="28"/>
        </w:rPr>
      </w:pPr>
      <w:r>
        <w:rPr>
          <w:rFonts w:eastAsia="Times New Roman" w:cs="Times New Roman"/>
          <w:b/>
          <w:sz w:val="28"/>
          <w:szCs w:val="28"/>
        </w:rPr>
        <w:t>User Dash Board</w:t>
      </w:r>
      <w:r w:rsidR="0040141A" w:rsidRPr="0040141A">
        <w:rPr>
          <w:rFonts w:eastAsia="Times New Roman" w:cs="Times New Roman"/>
          <w:b/>
          <w:sz w:val="28"/>
          <w:szCs w:val="28"/>
        </w:rPr>
        <w:t>:</w:t>
      </w:r>
      <w:r w:rsidR="0040141A">
        <w:rPr>
          <w:rFonts w:eastAsia="Times New Roman" w:cs="Times New Roman"/>
          <w:sz w:val="28"/>
          <w:szCs w:val="28"/>
        </w:rPr>
        <w:t xml:space="preserve"> This page is displayed to the user once the user logs in. It displays the Username, number of games played, highest score of the user in the game, highest math score and the position of the user in the overall game ranking.</w:t>
      </w:r>
      <w:r>
        <w:rPr>
          <w:rFonts w:eastAsia="Times New Roman" w:cs="Times New Roman"/>
          <w:sz w:val="28"/>
          <w:szCs w:val="28"/>
        </w:rPr>
        <w:t xml:space="preserve"> </w:t>
      </w:r>
    </w:p>
    <w:p w14:paraId="478ACB97" w14:textId="735DF790" w:rsidR="0040141A" w:rsidRDefault="0040141A" w:rsidP="0040141A">
      <w:pPr>
        <w:pStyle w:val="ListParagraph"/>
        <w:rPr>
          <w:rFonts w:eastAsia="Times New Roman" w:cs="Times New Roman"/>
          <w:sz w:val="28"/>
          <w:szCs w:val="28"/>
        </w:rPr>
      </w:pPr>
      <w:r>
        <w:rPr>
          <w:rFonts w:eastAsia="Times New Roman" w:cs="Times New Roman"/>
          <w:sz w:val="28"/>
          <w:szCs w:val="28"/>
        </w:rPr>
        <w:t xml:space="preserve">This page will also consist of </w:t>
      </w:r>
      <w:r w:rsidR="00797742">
        <w:rPr>
          <w:rFonts w:eastAsia="Times New Roman" w:cs="Times New Roman"/>
          <w:sz w:val="28"/>
          <w:szCs w:val="28"/>
        </w:rPr>
        <w:t>5</w:t>
      </w:r>
      <w:r>
        <w:rPr>
          <w:rFonts w:eastAsia="Times New Roman" w:cs="Times New Roman"/>
          <w:sz w:val="28"/>
          <w:szCs w:val="28"/>
        </w:rPr>
        <w:t xml:space="preserve"> buttons: </w:t>
      </w:r>
    </w:p>
    <w:p w14:paraId="32B135B9" w14:textId="77777777" w:rsidR="0040141A" w:rsidRDefault="0040141A" w:rsidP="0040141A">
      <w:pPr>
        <w:pStyle w:val="ListParagraph"/>
        <w:numPr>
          <w:ilvl w:val="0"/>
          <w:numId w:val="2"/>
        </w:numPr>
        <w:rPr>
          <w:rFonts w:eastAsia="Times New Roman" w:cs="Times New Roman"/>
          <w:sz w:val="28"/>
          <w:szCs w:val="28"/>
        </w:rPr>
      </w:pPr>
      <w:r>
        <w:rPr>
          <w:rFonts w:eastAsia="Times New Roman" w:cs="Times New Roman"/>
          <w:sz w:val="28"/>
          <w:szCs w:val="28"/>
        </w:rPr>
        <w:t>Start Regular connect four game – the user will be prompted to choose the color</w:t>
      </w:r>
    </w:p>
    <w:p w14:paraId="5366DA30" w14:textId="77777777" w:rsidR="0040141A" w:rsidRPr="0040141A" w:rsidRDefault="0040141A" w:rsidP="0040141A">
      <w:pPr>
        <w:pStyle w:val="ListParagraph"/>
        <w:numPr>
          <w:ilvl w:val="0"/>
          <w:numId w:val="2"/>
        </w:numPr>
        <w:rPr>
          <w:rFonts w:eastAsia="Times New Roman" w:cs="Times New Roman"/>
          <w:sz w:val="28"/>
          <w:szCs w:val="28"/>
        </w:rPr>
      </w:pPr>
      <w:r>
        <w:rPr>
          <w:rFonts w:eastAsia="Times New Roman" w:cs="Times New Roman"/>
          <w:sz w:val="28"/>
          <w:szCs w:val="28"/>
        </w:rPr>
        <w:t>Start math connect regular four game– the user will be prompted to choose the color</w:t>
      </w:r>
      <w:bookmarkStart w:id="0" w:name="_GoBack"/>
      <w:bookmarkEnd w:id="0"/>
    </w:p>
    <w:p w14:paraId="2BCD576E" w14:textId="77777777" w:rsidR="0040141A" w:rsidRDefault="0040141A" w:rsidP="0040141A">
      <w:pPr>
        <w:pStyle w:val="ListParagraph"/>
        <w:numPr>
          <w:ilvl w:val="0"/>
          <w:numId w:val="2"/>
        </w:numPr>
        <w:rPr>
          <w:rFonts w:eastAsia="Times New Roman" w:cs="Times New Roman"/>
          <w:sz w:val="28"/>
          <w:szCs w:val="28"/>
        </w:rPr>
      </w:pPr>
      <w:r>
        <w:rPr>
          <w:rFonts w:eastAsia="Times New Roman" w:cs="Times New Roman"/>
          <w:sz w:val="28"/>
          <w:szCs w:val="28"/>
        </w:rPr>
        <w:t>Practice math</w:t>
      </w:r>
    </w:p>
    <w:p w14:paraId="7F9FD154" w14:textId="77777777" w:rsidR="0040141A" w:rsidRDefault="0040141A" w:rsidP="0040141A">
      <w:pPr>
        <w:pStyle w:val="ListParagraph"/>
        <w:numPr>
          <w:ilvl w:val="0"/>
          <w:numId w:val="2"/>
        </w:numPr>
        <w:rPr>
          <w:rFonts w:eastAsia="Times New Roman" w:cs="Times New Roman"/>
          <w:sz w:val="28"/>
          <w:szCs w:val="28"/>
        </w:rPr>
      </w:pPr>
      <w:r>
        <w:rPr>
          <w:rFonts w:eastAsia="Times New Roman" w:cs="Times New Roman"/>
          <w:sz w:val="28"/>
          <w:szCs w:val="28"/>
        </w:rPr>
        <w:t>View math/game statics</w:t>
      </w:r>
    </w:p>
    <w:p w14:paraId="76EF4745" w14:textId="548E1AED" w:rsidR="00797742" w:rsidRDefault="00797742" w:rsidP="0040141A">
      <w:pPr>
        <w:pStyle w:val="ListParagraph"/>
        <w:numPr>
          <w:ilvl w:val="0"/>
          <w:numId w:val="2"/>
        </w:numPr>
        <w:rPr>
          <w:rFonts w:eastAsia="Times New Roman" w:cs="Times New Roman"/>
          <w:sz w:val="28"/>
          <w:szCs w:val="28"/>
        </w:rPr>
      </w:pPr>
      <w:r>
        <w:rPr>
          <w:rFonts w:eastAsia="Times New Roman" w:cs="Times New Roman"/>
          <w:sz w:val="28"/>
          <w:szCs w:val="28"/>
        </w:rPr>
        <w:t>Log out button</w:t>
      </w:r>
    </w:p>
    <w:p w14:paraId="681A8A3F" w14:textId="6AABCF7C" w:rsidR="00797742" w:rsidRPr="00797742" w:rsidRDefault="00797742" w:rsidP="00797742">
      <w:pPr>
        <w:ind w:left="720"/>
        <w:rPr>
          <w:rFonts w:eastAsia="Times New Roman" w:cs="Times New Roman"/>
          <w:sz w:val="28"/>
          <w:szCs w:val="28"/>
        </w:rPr>
      </w:pPr>
      <w:r>
        <w:rPr>
          <w:rFonts w:eastAsia="Times New Roman" w:cs="Times New Roman"/>
          <w:sz w:val="28"/>
          <w:szCs w:val="28"/>
        </w:rPr>
        <w:t xml:space="preserve">In addition to this, the user dash board will also contain a navigation bar which will let the user navigate to Home | </w:t>
      </w:r>
      <w:proofErr w:type="spellStart"/>
      <w:r>
        <w:rPr>
          <w:rFonts w:eastAsia="Times New Roman" w:cs="Times New Roman"/>
          <w:sz w:val="28"/>
          <w:szCs w:val="28"/>
        </w:rPr>
        <w:t>DashBoard</w:t>
      </w:r>
      <w:proofErr w:type="spellEnd"/>
      <w:r>
        <w:rPr>
          <w:rFonts w:eastAsia="Times New Roman" w:cs="Times New Roman"/>
          <w:sz w:val="28"/>
          <w:szCs w:val="28"/>
        </w:rPr>
        <w:t xml:space="preserve"> | Statistics and a logout button. This navigation bar will be visible to all the pages except the Home page and the log out page.</w:t>
      </w:r>
    </w:p>
    <w:p w14:paraId="1BC1021B" w14:textId="6F2DCCD5" w:rsidR="00C31E6D" w:rsidRPr="00B55E3E" w:rsidRDefault="0040141A" w:rsidP="00B55E3E">
      <w:pPr>
        <w:pStyle w:val="ListParagraph"/>
        <w:numPr>
          <w:ilvl w:val="0"/>
          <w:numId w:val="1"/>
        </w:numPr>
        <w:rPr>
          <w:rFonts w:eastAsia="Times New Roman" w:cs="Times New Roman"/>
          <w:sz w:val="28"/>
          <w:szCs w:val="28"/>
        </w:rPr>
      </w:pPr>
      <w:r>
        <w:rPr>
          <w:rFonts w:eastAsia="Times New Roman" w:cs="Times New Roman"/>
          <w:b/>
          <w:sz w:val="28"/>
          <w:szCs w:val="28"/>
        </w:rPr>
        <w:t>Regular Connect Four G</w:t>
      </w:r>
      <w:r w:rsidRPr="0040141A">
        <w:rPr>
          <w:rFonts w:eastAsia="Times New Roman" w:cs="Times New Roman"/>
          <w:b/>
          <w:sz w:val="28"/>
          <w:szCs w:val="28"/>
        </w:rPr>
        <w:t>ame:</w:t>
      </w:r>
      <w:r>
        <w:rPr>
          <w:rFonts w:eastAsia="Times New Roman" w:cs="Times New Roman"/>
          <w:sz w:val="28"/>
          <w:szCs w:val="28"/>
        </w:rPr>
        <w:t xml:space="preserve"> This page can be accessed only by the registered users. This page displays the necessary </w:t>
      </w:r>
      <w:r w:rsidRPr="001D3DD1">
        <w:rPr>
          <w:rFonts w:eastAsia="Times New Roman" w:cs="Times New Roman"/>
          <w:color w:val="000000" w:themeColor="text1"/>
          <w:sz w:val="28"/>
          <w:szCs w:val="28"/>
        </w:rPr>
        <w:t xml:space="preserve">grid </w:t>
      </w:r>
      <w:r>
        <w:rPr>
          <w:rFonts w:eastAsia="Times New Roman" w:cs="Times New Roman"/>
          <w:sz w:val="28"/>
          <w:szCs w:val="28"/>
        </w:rPr>
        <w:t>and the pawns required to play the game.</w:t>
      </w:r>
      <w:r w:rsidR="00C31E6D">
        <w:rPr>
          <w:rFonts w:eastAsia="Times New Roman" w:cs="Times New Roman"/>
          <w:sz w:val="28"/>
          <w:szCs w:val="28"/>
        </w:rPr>
        <w:t xml:space="preserve"> The user will choose a particular </w:t>
      </w:r>
      <w:r w:rsidR="00FE356E" w:rsidRPr="001D3DD1">
        <w:rPr>
          <w:rFonts w:eastAsia="Times New Roman" w:cs="Times New Roman"/>
          <w:color w:val="000000" w:themeColor="text1"/>
          <w:sz w:val="28"/>
          <w:szCs w:val="28"/>
        </w:rPr>
        <w:t>cell</w:t>
      </w:r>
      <w:r w:rsidR="00C31E6D" w:rsidRPr="001D3DD1">
        <w:rPr>
          <w:rFonts w:eastAsia="Times New Roman" w:cs="Times New Roman"/>
          <w:color w:val="000000" w:themeColor="text1"/>
          <w:sz w:val="28"/>
          <w:szCs w:val="28"/>
        </w:rPr>
        <w:t xml:space="preserve"> </w:t>
      </w:r>
      <w:r w:rsidR="00C31E6D">
        <w:rPr>
          <w:rFonts w:eastAsia="Times New Roman" w:cs="Times New Roman"/>
          <w:sz w:val="28"/>
          <w:szCs w:val="28"/>
        </w:rPr>
        <w:t>and click on ‘next’ button to play the next turn.</w:t>
      </w:r>
      <w:r w:rsidR="00A0197F">
        <w:rPr>
          <w:rFonts w:eastAsia="Times New Roman" w:cs="Times New Roman"/>
          <w:sz w:val="28"/>
          <w:szCs w:val="28"/>
        </w:rPr>
        <w:t xml:space="preserve"> The user can terminate the game by clicking on the ‘terminate’ button which will redirect the user to the dashboard. The user can also restart the game by clicking the ‘restart’ button. This will clear the board, all the details of the present </w:t>
      </w:r>
      <w:r w:rsidR="00B55E3E">
        <w:rPr>
          <w:rFonts w:eastAsia="Times New Roman" w:cs="Times New Roman"/>
          <w:sz w:val="28"/>
          <w:szCs w:val="28"/>
        </w:rPr>
        <w:t>game are</w:t>
      </w:r>
      <w:r w:rsidR="00A0197F">
        <w:rPr>
          <w:rFonts w:eastAsia="Times New Roman" w:cs="Times New Roman"/>
          <w:sz w:val="28"/>
          <w:szCs w:val="28"/>
        </w:rPr>
        <w:t xml:space="preserve"> removed from</w:t>
      </w:r>
      <w:r w:rsidR="00B55E3E">
        <w:rPr>
          <w:rFonts w:eastAsia="Times New Roman" w:cs="Times New Roman"/>
          <w:sz w:val="28"/>
          <w:szCs w:val="28"/>
        </w:rPr>
        <w:t xml:space="preserve"> the database and a new game is started. If the game is not over and the user clicks on either ‘terminate’ or ‘restart’ button, none of the information of that game will be stored in the database. If the user successfully completes the game, the user will be prompted with the score and win/lose status for the user and will be redirected to the dashboard.</w:t>
      </w:r>
    </w:p>
    <w:p w14:paraId="5D9D3CE7" w14:textId="731F8868" w:rsidR="0040141A" w:rsidRDefault="0040141A" w:rsidP="0040141A">
      <w:pPr>
        <w:pStyle w:val="ListParagraph"/>
        <w:numPr>
          <w:ilvl w:val="0"/>
          <w:numId w:val="1"/>
        </w:numPr>
        <w:rPr>
          <w:rFonts w:eastAsia="Times New Roman" w:cs="Times New Roman"/>
          <w:sz w:val="28"/>
          <w:szCs w:val="28"/>
        </w:rPr>
      </w:pPr>
      <w:r>
        <w:rPr>
          <w:rFonts w:eastAsia="Times New Roman" w:cs="Times New Roman"/>
          <w:b/>
          <w:sz w:val="28"/>
          <w:szCs w:val="28"/>
        </w:rPr>
        <w:t>Math Connect Four Game:</w:t>
      </w:r>
      <w:r>
        <w:rPr>
          <w:rFonts w:eastAsia="Times New Roman" w:cs="Times New Roman"/>
          <w:sz w:val="28"/>
          <w:szCs w:val="28"/>
        </w:rPr>
        <w:t xml:space="preserve"> </w:t>
      </w:r>
      <w:r w:rsidR="00496848">
        <w:rPr>
          <w:rFonts w:eastAsia="Times New Roman" w:cs="Times New Roman"/>
          <w:sz w:val="28"/>
          <w:szCs w:val="28"/>
        </w:rPr>
        <w:t xml:space="preserve">This page can be accessed only by the registered users. This page is similar to Regular Connect Four Game. But </w:t>
      </w:r>
      <w:r w:rsidR="00496848">
        <w:rPr>
          <w:rFonts w:eastAsia="Times New Roman" w:cs="Times New Roman"/>
          <w:sz w:val="28"/>
          <w:szCs w:val="28"/>
        </w:rPr>
        <w:lastRenderedPageBreak/>
        <w:t>before every turn, a math question will be prompted and the user cannot proceed until the question has been answered correctly.</w:t>
      </w:r>
      <w:r w:rsidR="00BD105F">
        <w:rPr>
          <w:rFonts w:eastAsia="Times New Roman" w:cs="Times New Roman"/>
          <w:sz w:val="28"/>
          <w:szCs w:val="28"/>
        </w:rPr>
        <w:t xml:space="preserve"> </w:t>
      </w:r>
      <w:r w:rsidR="00C31E6D">
        <w:rPr>
          <w:rFonts w:eastAsia="Times New Roman" w:cs="Times New Roman"/>
          <w:sz w:val="28"/>
          <w:szCs w:val="28"/>
        </w:rPr>
        <w:t>This page will have a Label which displays the question, a textbox to enter the answer and a submit button to submit the answer. Once the button is clicked, the answer will be checked for validation. If the answer is correct the user will be allowed to play the next turn. Else another math question will be prompted.</w:t>
      </w:r>
    </w:p>
    <w:p w14:paraId="04043893" w14:textId="6BC18251" w:rsidR="00496848" w:rsidRDefault="00496848" w:rsidP="0040141A">
      <w:pPr>
        <w:pStyle w:val="ListParagraph"/>
        <w:numPr>
          <w:ilvl w:val="0"/>
          <w:numId w:val="1"/>
        </w:numPr>
        <w:rPr>
          <w:rFonts w:eastAsia="Times New Roman" w:cs="Times New Roman"/>
          <w:sz w:val="28"/>
          <w:szCs w:val="28"/>
        </w:rPr>
      </w:pPr>
      <w:r>
        <w:rPr>
          <w:rFonts w:eastAsia="Times New Roman" w:cs="Times New Roman"/>
          <w:b/>
          <w:sz w:val="28"/>
          <w:szCs w:val="28"/>
        </w:rPr>
        <w:t>Practice Math:</w:t>
      </w:r>
      <w:r>
        <w:rPr>
          <w:rFonts w:eastAsia="Times New Roman" w:cs="Times New Roman"/>
          <w:sz w:val="28"/>
          <w:szCs w:val="28"/>
        </w:rPr>
        <w:t xml:space="preserve"> This page can be accessed only by the registered users. This page allows the users to practice math questions which will help them play the Math Connect Four Challenge.</w:t>
      </w:r>
      <w:r w:rsidR="00311D7A">
        <w:rPr>
          <w:rFonts w:eastAsia="Times New Roman" w:cs="Times New Roman"/>
          <w:sz w:val="28"/>
          <w:szCs w:val="28"/>
        </w:rPr>
        <w:t xml:space="preserve"> This page will have a Label which displays the question, a textbox to enter the answer and a ‘next’ button to submit the answer. The page will also keep track of the math score</w:t>
      </w:r>
      <w:r w:rsidR="004460E0">
        <w:rPr>
          <w:rFonts w:eastAsia="Times New Roman" w:cs="Times New Roman"/>
          <w:sz w:val="28"/>
          <w:szCs w:val="28"/>
        </w:rPr>
        <w:t>, which is initialized to zero</w:t>
      </w:r>
      <w:r w:rsidR="00311D7A">
        <w:rPr>
          <w:rFonts w:eastAsia="Times New Roman" w:cs="Times New Roman"/>
          <w:sz w:val="28"/>
          <w:szCs w:val="28"/>
        </w:rPr>
        <w:t>. When a wrong answer is entered, ‘</w:t>
      </w:r>
      <w:r w:rsidR="00311D7A" w:rsidRPr="00311D7A">
        <w:rPr>
          <w:rFonts w:eastAsia="Times New Roman" w:cs="Times New Roman"/>
          <w:b/>
          <w:sz w:val="28"/>
          <w:szCs w:val="28"/>
        </w:rPr>
        <w:t>wrong answer, please try again’</w:t>
      </w:r>
      <w:r w:rsidR="00311D7A">
        <w:rPr>
          <w:rFonts w:eastAsia="Times New Roman" w:cs="Times New Roman"/>
          <w:sz w:val="28"/>
          <w:szCs w:val="28"/>
        </w:rPr>
        <w:t xml:space="preserve"> will be prompted on the screen. The user will be given a second chance to answer the question. If the answer is correct the score is incremented else the correct answer is displayed</w:t>
      </w:r>
      <w:r w:rsidR="00A0197F">
        <w:rPr>
          <w:rFonts w:eastAsia="Times New Roman" w:cs="Times New Roman"/>
          <w:sz w:val="28"/>
          <w:szCs w:val="28"/>
        </w:rPr>
        <w:t>, the score is not incremented</w:t>
      </w:r>
      <w:r w:rsidR="00311D7A">
        <w:rPr>
          <w:rFonts w:eastAsia="Times New Roman" w:cs="Times New Roman"/>
          <w:sz w:val="28"/>
          <w:szCs w:val="28"/>
        </w:rPr>
        <w:t xml:space="preserve"> and the next que</w:t>
      </w:r>
      <w:r w:rsidR="00A0197F">
        <w:rPr>
          <w:rFonts w:eastAsia="Times New Roman" w:cs="Times New Roman"/>
          <w:sz w:val="28"/>
          <w:szCs w:val="28"/>
        </w:rPr>
        <w:t>stion is displayed to the user.</w:t>
      </w:r>
    </w:p>
    <w:p w14:paraId="35A3E629" w14:textId="3BE923D2" w:rsidR="00A0197F" w:rsidRPr="00A0197F" w:rsidRDefault="00A0197F" w:rsidP="00A0197F">
      <w:pPr>
        <w:pStyle w:val="ListParagraph"/>
        <w:rPr>
          <w:rFonts w:eastAsia="Times New Roman" w:cs="Times New Roman"/>
          <w:sz w:val="28"/>
          <w:szCs w:val="28"/>
        </w:rPr>
      </w:pPr>
      <w:r>
        <w:rPr>
          <w:rFonts w:eastAsia="Times New Roman" w:cs="Times New Roman"/>
          <w:sz w:val="28"/>
          <w:szCs w:val="28"/>
        </w:rPr>
        <w:t xml:space="preserve">The page will have a button to terminate math practice. When this button is clicked, the user is redirected to the dashboard. </w:t>
      </w:r>
    </w:p>
    <w:p w14:paraId="2D6D6F45" w14:textId="77777777" w:rsidR="00797742" w:rsidRDefault="00496848" w:rsidP="0040141A">
      <w:pPr>
        <w:pStyle w:val="ListParagraph"/>
        <w:numPr>
          <w:ilvl w:val="0"/>
          <w:numId w:val="1"/>
        </w:numPr>
        <w:rPr>
          <w:rFonts w:eastAsia="Times New Roman" w:cs="Times New Roman"/>
          <w:sz w:val="28"/>
          <w:szCs w:val="28"/>
        </w:rPr>
      </w:pPr>
      <w:r>
        <w:rPr>
          <w:rFonts w:eastAsia="Times New Roman" w:cs="Times New Roman"/>
          <w:b/>
          <w:sz w:val="28"/>
          <w:szCs w:val="28"/>
        </w:rPr>
        <w:t>Math &amp; Game statistics:</w:t>
      </w:r>
      <w:r>
        <w:rPr>
          <w:rFonts w:eastAsia="Times New Roman" w:cs="Times New Roman"/>
          <w:sz w:val="28"/>
          <w:szCs w:val="28"/>
        </w:rPr>
        <w:t xml:space="preserve"> This page can be accessed only by the registered users. This </w:t>
      </w:r>
      <w:r w:rsidR="00775F01">
        <w:rPr>
          <w:rFonts w:eastAsia="Times New Roman" w:cs="Times New Roman"/>
          <w:sz w:val="28"/>
          <w:szCs w:val="28"/>
        </w:rPr>
        <w:t>allows the users to view all his math and game scores and his overall ranking. The tentative design of this page is as shown below:</w:t>
      </w:r>
    </w:p>
    <w:p w14:paraId="599B7542" w14:textId="77777777" w:rsidR="00797742" w:rsidRDefault="00797742" w:rsidP="00797742">
      <w:pPr>
        <w:pStyle w:val="ListParagraph"/>
        <w:rPr>
          <w:rFonts w:eastAsia="Times New Roman" w:cs="Times New Roman"/>
          <w:sz w:val="28"/>
          <w:szCs w:val="28"/>
        </w:rPr>
      </w:pPr>
    </w:p>
    <w:p w14:paraId="34D92FAF" w14:textId="2A11FC6F" w:rsidR="00797742" w:rsidRPr="00797742" w:rsidRDefault="00797742" w:rsidP="00797742">
      <w:pPr>
        <w:pStyle w:val="ListParagraph"/>
        <w:rPr>
          <w:rFonts w:eastAsia="Times New Roman" w:cs="Times New Roman"/>
          <w:b/>
          <w:sz w:val="28"/>
          <w:szCs w:val="28"/>
          <w:u w:val="single"/>
        </w:rPr>
      </w:pPr>
      <w:r w:rsidRPr="00797742">
        <w:rPr>
          <w:rFonts w:eastAsia="Times New Roman" w:cs="Times New Roman"/>
          <w:b/>
          <w:sz w:val="28"/>
          <w:szCs w:val="28"/>
          <w:u w:val="single"/>
        </w:rPr>
        <w:t>Math Statistics:</w:t>
      </w:r>
    </w:p>
    <w:p w14:paraId="0B071735" w14:textId="77777777" w:rsidR="00797742" w:rsidRDefault="00797742" w:rsidP="00797742">
      <w:pPr>
        <w:pStyle w:val="ListParagraph"/>
        <w:rPr>
          <w:rFonts w:eastAsia="Times New Roman" w:cs="Times New Roman"/>
          <w:sz w:val="28"/>
          <w:szCs w:val="28"/>
        </w:rPr>
      </w:pPr>
    </w:p>
    <w:tbl>
      <w:tblPr>
        <w:tblStyle w:val="TableGrid"/>
        <w:tblW w:w="0" w:type="auto"/>
        <w:tblLook w:val="04A0" w:firstRow="1" w:lastRow="0" w:firstColumn="1" w:lastColumn="0" w:noHBand="0" w:noVBand="1"/>
      </w:tblPr>
      <w:tblGrid>
        <w:gridCol w:w="2201"/>
        <w:gridCol w:w="2201"/>
      </w:tblGrid>
      <w:tr w:rsidR="00797742" w14:paraId="222B3D1E" w14:textId="77777777" w:rsidTr="00797742">
        <w:trPr>
          <w:trHeight w:val="281"/>
        </w:trPr>
        <w:tc>
          <w:tcPr>
            <w:tcW w:w="2201" w:type="dxa"/>
          </w:tcPr>
          <w:p w14:paraId="5F147800" w14:textId="3F603E36" w:rsidR="00797742" w:rsidRDefault="00797742">
            <w:pPr>
              <w:rPr>
                <w:sz w:val="28"/>
                <w:szCs w:val="28"/>
              </w:rPr>
            </w:pPr>
            <w:r>
              <w:rPr>
                <w:sz w:val="28"/>
                <w:szCs w:val="28"/>
              </w:rPr>
              <w:t>Date</w:t>
            </w:r>
          </w:p>
        </w:tc>
        <w:tc>
          <w:tcPr>
            <w:tcW w:w="2201" w:type="dxa"/>
          </w:tcPr>
          <w:p w14:paraId="2F4C6E2B" w14:textId="6A3F66AC" w:rsidR="00797742" w:rsidRDefault="00797742">
            <w:pPr>
              <w:rPr>
                <w:sz w:val="28"/>
                <w:szCs w:val="28"/>
              </w:rPr>
            </w:pPr>
            <w:r>
              <w:rPr>
                <w:sz w:val="28"/>
                <w:szCs w:val="28"/>
              </w:rPr>
              <w:t>Score</w:t>
            </w:r>
          </w:p>
        </w:tc>
      </w:tr>
      <w:tr w:rsidR="00797742" w14:paraId="09218739" w14:textId="77777777" w:rsidTr="00797742">
        <w:trPr>
          <w:trHeight w:val="264"/>
        </w:trPr>
        <w:tc>
          <w:tcPr>
            <w:tcW w:w="2201" w:type="dxa"/>
          </w:tcPr>
          <w:p w14:paraId="6FD4650A" w14:textId="77777777" w:rsidR="00797742" w:rsidRDefault="00797742">
            <w:pPr>
              <w:rPr>
                <w:sz w:val="28"/>
                <w:szCs w:val="28"/>
              </w:rPr>
            </w:pPr>
          </w:p>
        </w:tc>
        <w:tc>
          <w:tcPr>
            <w:tcW w:w="2201" w:type="dxa"/>
          </w:tcPr>
          <w:p w14:paraId="423512DD" w14:textId="77777777" w:rsidR="00797742" w:rsidRDefault="00797742">
            <w:pPr>
              <w:rPr>
                <w:sz w:val="28"/>
                <w:szCs w:val="28"/>
              </w:rPr>
            </w:pPr>
          </w:p>
        </w:tc>
      </w:tr>
      <w:tr w:rsidR="00797742" w14:paraId="52231403" w14:textId="77777777" w:rsidTr="00797742">
        <w:trPr>
          <w:trHeight w:val="281"/>
        </w:trPr>
        <w:tc>
          <w:tcPr>
            <w:tcW w:w="2201" w:type="dxa"/>
          </w:tcPr>
          <w:p w14:paraId="664D4E80" w14:textId="77777777" w:rsidR="00797742" w:rsidRDefault="00797742">
            <w:pPr>
              <w:rPr>
                <w:sz w:val="28"/>
                <w:szCs w:val="28"/>
              </w:rPr>
            </w:pPr>
          </w:p>
        </w:tc>
        <w:tc>
          <w:tcPr>
            <w:tcW w:w="2201" w:type="dxa"/>
          </w:tcPr>
          <w:p w14:paraId="3EC97890" w14:textId="77777777" w:rsidR="00797742" w:rsidRDefault="00797742">
            <w:pPr>
              <w:rPr>
                <w:sz w:val="28"/>
                <w:szCs w:val="28"/>
              </w:rPr>
            </w:pPr>
          </w:p>
        </w:tc>
      </w:tr>
      <w:tr w:rsidR="00797742" w14:paraId="15F5C7E0" w14:textId="77777777" w:rsidTr="00797742">
        <w:trPr>
          <w:trHeight w:val="264"/>
        </w:trPr>
        <w:tc>
          <w:tcPr>
            <w:tcW w:w="2201" w:type="dxa"/>
          </w:tcPr>
          <w:p w14:paraId="26C39FEB" w14:textId="77777777" w:rsidR="00797742" w:rsidRDefault="00797742">
            <w:pPr>
              <w:rPr>
                <w:sz w:val="28"/>
                <w:szCs w:val="28"/>
              </w:rPr>
            </w:pPr>
          </w:p>
        </w:tc>
        <w:tc>
          <w:tcPr>
            <w:tcW w:w="2201" w:type="dxa"/>
          </w:tcPr>
          <w:p w14:paraId="39DAB245" w14:textId="77777777" w:rsidR="00797742" w:rsidRDefault="00797742">
            <w:pPr>
              <w:rPr>
                <w:sz w:val="28"/>
                <w:szCs w:val="28"/>
              </w:rPr>
            </w:pPr>
          </w:p>
        </w:tc>
      </w:tr>
      <w:tr w:rsidR="00797742" w14:paraId="5E802EA1" w14:textId="77777777" w:rsidTr="00797742">
        <w:trPr>
          <w:trHeight w:val="281"/>
        </w:trPr>
        <w:tc>
          <w:tcPr>
            <w:tcW w:w="2201" w:type="dxa"/>
          </w:tcPr>
          <w:p w14:paraId="1101A8CE" w14:textId="77777777" w:rsidR="00797742" w:rsidRDefault="00797742">
            <w:pPr>
              <w:rPr>
                <w:sz w:val="28"/>
                <w:szCs w:val="28"/>
              </w:rPr>
            </w:pPr>
          </w:p>
        </w:tc>
        <w:tc>
          <w:tcPr>
            <w:tcW w:w="2201" w:type="dxa"/>
          </w:tcPr>
          <w:p w14:paraId="07B5A4CE" w14:textId="77777777" w:rsidR="00797742" w:rsidRDefault="00797742">
            <w:pPr>
              <w:rPr>
                <w:sz w:val="28"/>
                <w:szCs w:val="28"/>
              </w:rPr>
            </w:pPr>
          </w:p>
        </w:tc>
      </w:tr>
      <w:tr w:rsidR="00797742" w14:paraId="0EA341AC" w14:textId="77777777" w:rsidTr="00797742">
        <w:trPr>
          <w:trHeight w:val="264"/>
        </w:trPr>
        <w:tc>
          <w:tcPr>
            <w:tcW w:w="2201" w:type="dxa"/>
          </w:tcPr>
          <w:p w14:paraId="7689AE60" w14:textId="77777777" w:rsidR="00797742" w:rsidRDefault="00797742">
            <w:pPr>
              <w:rPr>
                <w:sz w:val="28"/>
                <w:szCs w:val="28"/>
              </w:rPr>
            </w:pPr>
          </w:p>
        </w:tc>
        <w:tc>
          <w:tcPr>
            <w:tcW w:w="2201" w:type="dxa"/>
          </w:tcPr>
          <w:p w14:paraId="1AF39B8D" w14:textId="77777777" w:rsidR="00797742" w:rsidRDefault="00797742">
            <w:pPr>
              <w:rPr>
                <w:sz w:val="28"/>
                <w:szCs w:val="28"/>
              </w:rPr>
            </w:pPr>
          </w:p>
        </w:tc>
      </w:tr>
    </w:tbl>
    <w:p w14:paraId="7436422E" w14:textId="281B27F8" w:rsidR="0040141A" w:rsidRDefault="00797742">
      <w:pPr>
        <w:rPr>
          <w:sz w:val="28"/>
          <w:szCs w:val="28"/>
        </w:rPr>
      </w:pPr>
      <w:r>
        <w:rPr>
          <w:sz w:val="28"/>
          <w:szCs w:val="28"/>
        </w:rPr>
        <w:t xml:space="preserve"> </w:t>
      </w:r>
    </w:p>
    <w:p w14:paraId="0F0E004D" w14:textId="32548955" w:rsidR="00797742" w:rsidRDefault="00797742">
      <w:pPr>
        <w:rPr>
          <w:sz w:val="28"/>
          <w:szCs w:val="28"/>
        </w:rPr>
      </w:pPr>
      <w:r>
        <w:rPr>
          <w:sz w:val="28"/>
          <w:szCs w:val="28"/>
        </w:rPr>
        <w:t>Overall ranking: 7</w:t>
      </w:r>
    </w:p>
    <w:p w14:paraId="272E3283" w14:textId="77777777" w:rsidR="00797742" w:rsidRDefault="00797742">
      <w:pPr>
        <w:rPr>
          <w:sz w:val="28"/>
          <w:szCs w:val="28"/>
        </w:rPr>
      </w:pPr>
    </w:p>
    <w:p w14:paraId="70254F21" w14:textId="1FF2EADD" w:rsidR="00797742" w:rsidRDefault="00797742">
      <w:pPr>
        <w:rPr>
          <w:b/>
          <w:sz w:val="28"/>
          <w:szCs w:val="28"/>
          <w:u w:val="single"/>
        </w:rPr>
      </w:pPr>
      <w:r>
        <w:rPr>
          <w:b/>
          <w:sz w:val="28"/>
          <w:szCs w:val="28"/>
        </w:rPr>
        <w:t xml:space="preserve">            </w:t>
      </w:r>
      <w:r w:rsidRPr="00797742">
        <w:rPr>
          <w:b/>
          <w:sz w:val="28"/>
          <w:szCs w:val="28"/>
          <w:u w:val="single"/>
        </w:rPr>
        <w:t>Game statistics:</w:t>
      </w:r>
    </w:p>
    <w:tbl>
      <w:tblPr>
        <w:tblStyle w:val="TableGrid"/>
        <w:tblW w:w="0" w:type="auto"/>
        <w:tblLook w:val="04A0" w:firstRow="1" w:lastRow="0" w:firstColumn="1" w:lastColumn="0" w:noHBand="0" w:noVBand="1"/>
      </w:tblPr>
      <w:tblGrid>
        <w:gridCol w:w="2201"/>
        <w:gridCol w:w="2201"/>
      </w:tblGrid>
      <w:tr w:rsidR="00797742" w14:paraId="1F17656B" w14:textId="77777777" w:rsidTr="00797742">
        <w:trPr>
          <w:trHeight w:val="300"/>
        </w:trPr>
        <w:tc>
          <w:tcPr>
            <w:tcW w:w="2201" w:type="dxa"/>
          </w:tcPr>
          <w:p w14:paraId="083A1202" w14:textId="2E238A4B" w:rsidR="00797742" w:rsidRPr="00797742" w:rsidRDefault="00797742">
            <w:pPr>
              <w:rPr>
                <w:sz w:val="28"/>
                <w:szCs w:val="28"/>
              </w:rPr>
            </w:pPr>
            <w:r>
              <w:rPr>
                <w:sz w:val="28"/>
                <w:szCs w:val="28"/>
              </w:rPr>
              <w:t>Date</w:t>
            </w:r>
          </w:p>
        </w:tc>
        <w:tc>
          <w:tcPr>
            <w:tcW w:w="2201" w:type="dxa"/>
          </w:tcPr>
          <w:p w14:paraId="36D1863B" w14:textId="247D3664" w:rsidR="00797742" w:rsidRPr="00797742" w:rsidRDefault="00797742">
            <w:pPr>
              <w:rPr>
                <w:sz w:val="28"/>
                <w:szCs w:val="28"/>
              </w:rPr>
            </w:pPr>
            <w:r>
              <w:rPr>
                <w:sz w:val="28"/>
                <w:szCs w:val="28"/>
              </w:rPr>
              <w:t>Score</w:t>
            </w:r>
          </w:p>
        </w:tc>
      </w:tr>
      <w:tr w:rsidR="00797742" w14:paraId="11347899" w14:textId="77777777" w:rsidTr="00797742">
        <w:trPr>
          <w:trHeight w:val="282"/>
        </w:trPr>
        <w:tc>
          <w:tcPr>
            <w:tcW w:w="2201" w:type="dxa"/>
          </w:tcPr>
          <w:p w14:paraId="5F9A877F" w14:textId="77777777" w:rsidR="00797742" w:rsidRDefault="00797742">
            <w:pPr>
              <w:rPr>
                <w:b/>
                <w:sz w:val="28"/>
                <w:szCs w:val="28"/>
                <w:u w:val="single"/>
              </w:rPr>
            </w:pPr>
          </w:p>
        </w:tc>
        <w:tc>
          <w:tcPr>
            <w:tcW w:w="2201" w:type="dxa"/>
          </w:tcPr>
          <w:p w14:paraId="464CF3DE" w14:textId="77777777" w:rsidR="00797742" w:rsidRDefault="00797742">
            <w:pPr>
              <w:rPr>
                <w:b/>
                <w:sz w:val="28"/>
                <w:szCs w:val="28"/>
                <w:u w:val="single"/>
              </w:rPr>
            </w:pPr>
          </w:p>
        </w:tc>
      </w:tr>
      <w:tr w:rsidR="00797742" w14:paraId="6687C2BF" w14:textId="77777777" w:rsidTr="00797742">
        <w:trPr>
          <w:trHeight w:val="300"/>
        </w:trPr>
        <w:tc>
          <w:tcPr>
            <w:tcW w:w="2201" w:type="dxa"/>
          </w:tcPr>
          <w:p w14:paraId="25033D1B" w14:textId="77777777" w:rsidR="00797742" w:rsidRDefault="00797742">
            <w:pPr>
              <w:rPr>
                <w:b/>
                <w:sz w:val="28"/>
                <w:szCs w:val="28"/>
                <w:u w:val="single"/>
              </w:rPr>
            </w:pPr>
          </w:p>
        </w:tc>
        <w:tc>
          <w:tcPr>
            <w:tcW w:w="2201" w:type="dxa"/>
          </w:tcPr>
          <w:p w14:paraId="084BFF24" w14:textId="77777777" w:rsidR="00797742" w:rsidRDefault="00797742">
            <w:pPr>
              <w:rPr>
                <w:b/>
                <w:sz w:val="28"/>
                <w:szCs w:val="28"/>
                <w:u w:val="single"/>
              </w:rPr>
            </w:pPr>
          </w:p>
        </w:tc>
      </w:tr>
      <w:tr w:rsidR="00797742" w14:paraId="5C02E8D7" w14:textId="77777777" w:rsidTr="00797742">
        <w:trPr>
          <w:trHeight w:val="282"/>
        </w:trPr>
        <w:tc>
          <w:tcPr>
            <w:tcW w:w="2201" w:type="dxa"/>
          </w:tcPr>
          <w:p w14:paraId="0146FBD9" w14:textId="77777777" w:rsidR="00797742" w:rsidRDefault="00797742">
            <w:pPr>
              <w:rPr>
                <w:b/>
                <w:sz w:val="28"/>
                <w:szCs w:val="28"/>
                <w:u w:val="single"/>
              </w:rPr>
            </w:pPr>
          </w:p>
        </w:tc>
        <w:tc>
          <w:tcPr>
            <w:tcW w:w="2201" w:type="dxa"/>
          </w:tcPr>
          <w:p w14:paraId="1B385ADF" w14:textId="77777777" w:rsidR="00797742" w:rsidRDefault="00797742">
            <w:pPr>
              <w:rPr>
                <w:b/>
                <w:sz w:val="28"/>
                <w:szCs w:val="28"/>
                <w:u w:val="single"/>
              </w:rPr>
            </w:pPr>
          </w:p>
        </w:tc>
      </w:tr>
      <w:tr w:rsidR="00797742" w14:paraId="573FB63E" w14:textId="77777777" w:rsidTr="00797742">
        <w:trPr>
          <w:trHeight w:val="300"/>
        </w:trPr>
        <w:tc>
          <w:tcPr>
            <w:tcW w:w="2201" w:type="dxa"/>
          </w:tcPr>
          <w:p w14:paraId="76AB5E8D" w14:textId="77777777" w:rsidR="00797742" w:rsidRDefault="00797742">
            <w:pPr>
              <w:rPr>
                <w:b/>
                <w:sz w:val="28"/>
                <w:szCs w:val="28"/>
                <w:u w:val="single"/>
              </w:rPr>
            </w:pPr>
          </w:p>
        </w:tc>
        <w:tc>
          <w:tcPr>
            <w:tcW w:w="2201" w:type="dxa"/>
          </w:tcPr>
          <w:p w14:paraId="275732AC" w14:textId="77777777" w:rsidR="00797742" w:rsidRDefault="00797742">
            <w:pPr>
              <w:rPr>
                <w:b/>
                <w:sz w:val="28"/>
                <w:szCs w:val="28"/>
                <w:u w:val="single"/>
              </w:rPr>
            </w:pPr>
          </w:p>
        </w:tc>
      </w:tr>
      <w:tr w:rsidR="00797742" w14:paraId="130210E2" w14:textId="77777777" w:rsidTr="00797742">
        <w:trPr>
          <w:trHeight w:val="282"/>
        </w:trPr>
        <w:tc>
          <w:tcPr>
            <w:tcW w:w="2201" w:type="dxa"/>
          </w:tcPr>
          <w:p w14:paraId="423F467C" w14:textId="77777777" w:rsidR="00797742" w:rsidRDefault="00797742">
            <w:pPr>
              <w:rPr>
                <w:b/>
                <w:sz w:val="28"/>
                <w:szCs w:val="28"/>
                <w:u w:val="single"/>
              </w:rPr>
            </w:pPr>
          </w:p>
        </w:tc>
        <w:tc>
          <w:tcPr>
            <w:tcW w:w="2201" w:type="dxa"/>
          </w:tcPr>
          <w:p w14:paraId="107FD459" w14:textId="77777777" w:rsidR="00797742" w:rsidRDefault="00797742">
            <w:pPr>
              <w:rPr>
                <w:b/>
                <w:sz w:val="28"/>
                <w:szCs w:val="28"/>
                <w:u w:val="single"/>
              </w:rPr>
            </w:pPr>
          </w:p>
        </w:tc>
      </w:tr>
    </w:tbl>
    <w:p w14:paraId="4528E3DF" w14:textId="77777777" w:rsidR="00797742" w:rsidRDefault="00797742">
      <w:pPr>
        <w:rPr>
          <w:b/>
          <w:sz w:val="28"/>
          <w:szCs w:val="28"/>
          <w:u w:val="single"/>
        </w:rPr>
      </w:pPr>
    </w:p>
    <w:p w14:paraId="62D40050" w14:textId="7A1CD690" w:rsidR="00797742" w:rsidRPr="00797742" w:rsidRDefault="00797742">
      <w:pPr>
        <w:rPr>
          <w:sz w:val="28"/>
          <w:szCs w:val="28"/>
        </w:rPr>
      </w:pPr>
      <w:r>
        <w:rPr>
          <w:sz w:val="28"/>
          <w:szCs w:val="28"/>
        </w:rPr>
        <w:t>Overall ranking: 8</w:t>
      </w:r>
    </w:p>
    <w:sectPr w:rsidR="00797742" w:rsidRPr="00797742" w:rsidSect="0090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810A5"/>
    <w:multiLevelType w:val="hybridMultilevel"/>
    <w:tmpl w:val="50789DAA"/>
    <w:lvl w:ilvl="0" w:tplc="080C06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8591DB5"/>
    <w:multiLevelType w:val="hybridMultilevel"/>
    <w:tmpl w:val="9120EEA2"/>
    <w:lvl w:ilvl="0" w:tplc="55F8A702">
      <w:start w:val="1"/>
      <w:numFmt w:val="decimal"/>
      <w:lvlText w:val="%1.)"/>
      <w:lvlJc w:val="left"/>
      <w:pPr>
        <w:ind w:left="720" w:hanging="360"/>
      </w:pPr>
      <w:rPr>
        <w:rFonts w:cs="Arial" w:hint="default"/>
        <w:color w:val="2632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1A"/>
    <w:rsid w:val="001D3DD1"/>
    <w:rsid w:val="00311D7A"/>
    <w:rsid w:val="0040141A"/>
    <w:rsid w:val="004460E0"/>
    <w:rsid w:val="00496848"/>
    <w:rsid w:val="00775F01"/>
    <w:rsid w:val="00797742"/>
    <w:rsid w:val="00906EA6"/>
    <w:rsid w:val="00A0197F"/>
    <w:rsid w:val="00B21C4D"/>
    <w:rsid w:val="00B55E3E"/>
    <w:rsid w:val="00BD105F"/>
    <w:rsid w:val="00C31E6D"/>
    <w:rsid w:val="00CD1AFE"/>
    <w:rsid w:val="00D443CD"/>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F93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1A"/>
    <w:pPr>
      <w:ind w:left="720"/>
      <w:contextualSpacing/>
    </w:pPr>
  </w:style>
  <w:style w:type="table" w:styleId="TableGrid">
    <w:name w:val="Table Grid"/>
    <w:basedOn w:val="TableNormal"/>
    <w:uiPriority w:val="39"/>
    <w:rsid w:val="00797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63580">
      <w:bodyDiv w:val="1"/>
      <w:marLeft w:val="0"/>
      <w:marRight w:val="0"/>
      <w:marTop w:val="0"/>
      <w:marBottom w:val="0"/>
      <w:divBdr>
        <w:top w:val="none" w:sz="0" w:space="0" w:color="auto"/>
        <w:left w:val="none" w:sz="0" w:space="0" w:color="auto"/>
        <w:bottom w:val="none" w:sz="0" w:space="0" w:color="auto"/>
        <w:right w:val="none" w:sz="0" w:space="0" w:color="auto"/>
      </w:divBdr>
    </w:div>
    <w:div w:id="1935045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563</Words>
  <Characters>3212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Crystal Serrao</dc:creator>
  <cp:keywords/>
  <dc:description/>
  <cp:lastModifiedBy>Joanna Crystal Serrao</cp:lastModifiedBy>
  <cp:revision>10</cp:revision>
  <dcterms:created xsi:type="dcterms:W3CDTF">2016-04-13T16:26:00Z</dcterms:created>
  <dcterms:modified xsi:type="dcterms:W3CDTF">2016-04-13T20:42:00Z</dcterms:modified>
</cp:coreProperties>
</file>