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AFC77" w14:textId="1F7214BD" w:rsidR="001A4F6A" w:rsidRDefault="00CF7096">
      <w:r w:rsidRPr="00CF7096">
        <w:drawing>
          <wp:inline distT="0" distB="0" distL="0" distR="0" wp14:anchorId="76925B4B" wp14:editId="24B87068">
            <wp:extent cx="5760720" cy="4189095"/>
            <wp:effectExtent l="0" t="0" r="0" b="1905"/>
            <wp:docPr id="460962857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62857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58E" w14:textId="6B416A7A" w:rsidR="00CF7096" w:rsidRDefault="00CF7096" w:rsidP="00CF7096">
      <w:pPr>
        <w:pStyle w:val="Akapitzlist"/>
        <w:numPr>
          <w:ilvl w:val="0"/>
          <w:numId w:val="1"/>
        </w:numPr>
      </w:pPr>
      <w:r>
        <w:t>Po kwerendach:</w:t>
      </w:r>
    </w:p>
    <w:p w14:paraId="2FAFE0BE" w14:textId="1CF17E3E" w:rsidR="00CF7096" w:rsidRDefault="00CF7096" w:rsidP="00CF7096">
      <w:pPr>
        <w:pStyle w:val="Akapitzlist"/>
      </w:pPr>
      <w:r>
        <w:rPr>
          <w:noProof/>
        </w:rPr>
        <w:drawing>
          <wp:inline distT="0" distB="0" distL="0" distR="0" wp14:anchorId="50D8B493" wp14:editId="2A120084">
            <wp:extent cx="5760720" cy="3437890"/>
            <wp:effectExtent l="0" t="0" r="0" b="0"/>
            <wp:docPr id="173927048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7048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3466" w14:textId="7B154599" w:rsidR="00CF7096" w:rsidRDefault="00CF7096" w:rsidP="00CF7096">
      <w:pPr>
        <w:pStyle w:val="Akapitzlist"/>
        <w:numPr>
          <w:ilvl w:val="0"/>
          <w:numId w:val="1"/>
        </w:numPr>
      </w:pPr>
      <w:r>
        <w:t>Po pierwszym SSIS:</w:t>
      </w:r>
    </w:p>
    <w:p w14:paraId="1CF94E91" w14:textId="54E5B011" w:rsidR="00CF7096" w:rsidRDefault="00CF7096" w:rsidP="00CF7096">
      <w:pPr>
        <w:pStyle w:val="Akapitzlist"/>
      </w:pPr>
      <w:r w:rsidRPr="00CF7096">
        <w:lastRenderedPageBreak/>
        <w:drawing>
          <wp:inline distT="0" distB="0" distL="0" distR="0" wp14:anchorId="0AA04F6D" wp14:editId="0C50A10C">
            <wp:extent cx="5760720" cy="4770120"/>
            <wp:effectExtent l="0" t="0" r="0" b="0"/>
            <wp:docPr id="76935755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5755" name="Obraz 1" descr="Obraz zawierający tekst, zrzut ekranu, wyświetlacz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3EBB" w14:textId="3CF4DAF3" w:rsidR="00CF7096" w:rsidRDefault="00CF7096" w:rsidP="00CF7096">
      <w:pPr>
        <w:pStyle w:val="Akapitzlist"/>
        <w:numPr>
          <w:ilvl w:val="0"/>
          <w:numId w:val="1"/>
        </w:numPr>
      </w:pPr>
      <w:r>
        <w:t xml:space="preserve">Po 2 </w:t>
      </w:r>
      <w:proofErr w:type="spellStart"/>
      <w:r>
        <w:t>updatach</w:t>
      </w:r>
      <w:proofErr w:type="spellEnd"/>
    </w:p>
    <w:p w14:paraId="13A4CA0C" w14:textId="4947625B" w:rsidR="00CF7096" w:rsidRDefault="00CF7096" w:rsidP="00CF7096">
      <w:pPr>
        <w:pStyle w:val="Akapitzlist"/>
      </w:pPr>
      <w:r w:rsidRPr="00CF7096">
        <w:drawing>
          <wp:inline distT="0" distB="0" distL="0" distR="0" wp14:anchorId="52951DCA" wp14:editId="47F032EB">
            <wp:extent cx="5760720" cy="3326130"/>
            <wp:effectExtent l="0" t="0" r="0" b="7620"/>
            <wp:docPr id="264299561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99561" name="Obraz 1" descr="Obraz zawierający tekst, zrzut ekranu, wyświetlacz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D079" w14:textId="756B684A" w:rsidR="00CF7096" w:rsidRDefault="00CF7096" w:rsidP="00CF7096">
      <w:pPr>
        <w:pStyle w:val="Akapitzlist"/>
        <w:numPr>
          <w:ilvl w:val="0"/>
          <w:numId w:val="1"/>
        </w:numPr>
      </w:pPr>
      <w:r>
        <w:t>Po uruchomieniu SSIS:</w:t>
      </w:r>
    </w:p>
    <w:p w14:paraId="1B45E184" w14:textId="48583F9A" w:rsidR="00CF7096" w:rsidRDefault="00CF7096" w:rsidP="00CF7096">
      <w:pPr>
        <w:pStyle w:val="Akapitzlist"/>
      </w:pPr>
      <w:r w:rsidRPr="00CF7096">
        <w:lastRenderedPageBreak/>
        <w:drawing>
          <wp:inline distT="0" distB="0" distL="0" distR="0" wp14:anchorId="7C8CDCC5" wp14:editId="5DDD8353">
            <wp:extent cx="5760720" cy="3039745"/>
            <wp:effectExtent l="0" t="0" r="0" b="8255"/>
            <wp:docPr id="239070358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70358" name="Obraz 1" descr="Obraz zawierający tekst, zrzut ekranu, wyświetlacz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24DA" w14:textId="40ECB884" w:rsidR="00CF7096" w:rsidRDefault="00CF7096" w:rsidP="00CF7096">
      <w:pPr>
        <w:pStyle w:val="Akapitzlist"/>
        <w:numPr>
          <w:ilvl w:val="0"/>
          <w:numId w:val="1"/>
        </w:numPr>
      </w:pPr>
      <w:r>
        <w:t xml:space="preserve">Po 3 </w:t>
      </w:r>
      <w:proofErr w:type="spellStart"/>
      <w:r>
        <w:t>updatcie</w:t>
      </w:r>
      <w:proofErr w:type="spellEnd"/>
    </w:p>
    <w:p w14:paraId="50B4D40B" w14:textId="6C598A80" w:rsidR="00CF7096" w:rsidRDefault="00CF7096" w:rsidP="00CF7096">
      <w:pPr>
        <w:pStyle w:val="Akapitzlist"/>
      </w:pPr>
      <w:r w:rsidRPr="00CF7096">
        <w:drawing>
          <wp:inline distT="0" distB="0" distL="0" distR="0" wp14:anchorId="42233847" wp14:editId="3C55BA61">
            <wp:extent cx="5760720" cy="3084830"/>
            <wp:effectExtent l="0" t="0" r="0" b="1270"/>
            <wp:docPr id="1904205945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05945" name="Obraz 1" descr="Obraz zawierający tekst, zrzut ekranu, oprogramowanie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7075" w14:textId="7CF55D70" w:rsidR="00CF7096" w:rsidRDefault="00CF7096" w:rsidP="00CF7096">
      <w:pPr>
        <w:pStyle w:val="Akapitzlist"/>
        <w:numPr>
          <w:ilvl w:val="0"/>
          <w:numId w:val="1"/>
        </w:numPr>
      </w:pPr>
      <w:r>
        <w:t>Próba uruchomienia SSIS:</w:t>
      </w:r>
    </w:p>
    <w:p w14:paraId="049579E0" w14:textId="4F7D804E" w:rsidR="00CF7096" w:rsidRDefault="00CF7096" w:rsidP="00CF7096">
      <w:pPr>
        <w:pStyle w:val="Akapitzlist"/>
      </w:pPr>
      <w:r w:rsidRPr="00CF7096">
        <w:lastRenderedPageBreak/>
        <w:drawing>
          <wp:inline distT="0" distB="0" distL="0" distR="0" wp14:anchorId="1CAFFF76" wp14:editId="0A89766B">
            <wp:extent cx="5760720" cy="3336925"/>
            <wp:effectExtent l="0" t="0" r="0" b="0"/>
            <wp:docPr id="115475585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5585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4E17" w14:textId="77777777" w:rsidR="00CF7096" w:rsidRDefault="00CF7096" w:rsidP="00CF7096">
      <w:pPr>
        <w:pStyle w:val="Akapitzlist"/>
      </w:pPr>
    </w:p>
    <w:p w14:paraId="4505CCAA" w14:textId="01D5617C" w:rsidR="00CF7096" w:rsidRDefault="00CF7096" w:rsidP="00CF7096">
      <w:r>
        <w:t>Zad 6</w:t>
      </w:r>
    </w:p>
    <w:p w14:paraId="73D56605" w14:textId="5D44ABD7" w:rsidR="00CF7096" w:rsidRDefault="00CF7096" w:rsidP="00CF7096">
      <w:pPr>
        <w:pStyle w:val="Akapitzlist"/>
        <w:numPr>
          <w:ilvl w:val="0"/>
          <w:numId w:val="2"/>
        </w:numPr>
      </w:pPr>
      <w:r>
        <w:t xml:space="preserve">W przypadku pierwszego </w:t>
      </w:r>
      <w:proofErr w:type="spellStart"/>
      <w:r>
        <w:t>updatu</w:t>
      </w:r>
      <w:proofErr w:type="spellEnd"/>
      <w:r>
        <w:t xml:space="preserve"> na kolumnie </w:t>
      </w:r>
      <w:proofErr w:type="spellStart"/>
      <w:r>
        <w:t>LastName</w:t>
      </w:r>
      <w:proofErr w:type="spellEnd"/>
      <w:r>
        <w:t xml:space="preserve"> był to typ </w:t>
      </w:r>
      <w:proofErr w:type="spellStart"/>
      <w:r>
        <w:t>changing</w:t>
      </w:r>
      <w:proofErr w:type="spellEnd"/>
      <w:r>
        <w:t xml:space="preserve"> – wartość w tabeli </w:t>
      </w:r>
      <w:proofErr w:type="spellStart"/>
      <w:r>
        <w:t>scd</w:t>
      </w:r>
      <w:proofErr w:type="spellEnd"/>
      <w:r>
        <w:t xml:space="preserve"> zareagowała na zmianę, ale nie odnotowała ram czasowych</w:t>
      </w:r>
    </w:p>
    <w:p w14:paraId="2E8A16B7" w14:textId="424EE206" w:rsidR="00CF7096" w:rsidRDefault="00C70D79" w:rsidP="00CF7096">
      <w:pPr>
        <w:pStyle w:val="Akapitzlist"/>
      </w:pPr>
      <w:r>
        <w:t xml:space="preserve">Drugi update to kolumna </w:t>
      </w:r>
      <w:proofErr w:type="spellStart"/>
      <w:r>
        <w:t>title</w:t>
      </w:r>
      <w:proofErr w:type="spellEnd"/>
      <w:r>
        <w:t xml:space="preserve"> o typie </w:t>
      </w:r>
      <w:proofErr w:type="spellStart"/>
      <w:r>
        <w:t>historical</w:t>
      </w:r>
      <w:proofErr w:type="spellEnd"/>
      <w:r>
        <w:t xml:space="preserve"> – wartość po procesie SSIS została zapisana jako osobny rekord z obecną datą jako datą startową, a w poprzednim została dopisana data końca</w:t>
      </w:r>
    </w:p>
    <w:p w14:paraId="6638ADC2" w14:textId="50AAA0AC" w:rsidR="00C70D79" w:rsidRDefault="00C70D79" w:rsidP="00CF7096">
      <w:pPr>
        <w:pStyle w:val="Akapitzlist"/>
      </w:pPr>
      <w:r>
        <w:t xml:space="preserve">Ostatni update został wykonany na </w:t>
      </w:r>
      <w:proofErr w:type="spellStart"/>
      <w:r>
        <w:t>FirstName</w:t>
      </w:r>
      <w:proofErr w:type="spellEnd"/>
      <w:r>
        <w:t xml:space="preserve"> o typie </w:t>
      </w:r>
      <w:proofErr w:type="spellStart"/>
      <w:r>
        <w:t>fixed</w:t>
      </w:r>
      <w:proofErr w:type="spellEnd"/>
      <w:r>
        <w:t xml:space="preserve"> – próba odpalenia SSIS została zakończona błędem</w:t>
      </w:r>
    </w:p>
    <w:p w14:paraId="6503FEC6" w14:textId="7DA98FD4" w:rsidR="00C70D79" w:rsidRDefault="00C70D79" w:rsidP="00C70D79">
      <w:pPr>
        <w:pStyle w:val="Akapitzlist"/>
        <w:numPr>
          <w:ilvl w:val="0"/>
          <w:numId w:val="2"/>
        </w:numPr>
      </w:pPr>
      <w:r w:rsidRPr="00C70D79">
        <w:t xml:space="preserve">Ustawienie na </w:t>
      </w:r>
      <w:proofErr w:type="spellStart"/>
      <w:r w:rsidRPr="00C70D79">
        <w:t>true</w:t>
      </w:r>
      <w:proofErr w:type="spellEnd"/>
      <w:r w:rsidRPr="00C70D79">
        <w:t xml:space="preserve"> flagi </w:t>
      </w:r>
      <w:proofErr w:type="spellStart"/>
      <w:r w:rsidRPr="00C70D79">
        <w:t>Fail</w:t>
      </w:r>
      <w:proofErr w:type="spellEnd"/>
      <w:r w:rsidRPr="00C70D79">
        <w:t xml:space="preserve"> the </w:t>
      </w:r>
      <w:proofErr w:type="spellStart"/>
      <w:r w:rsidRPr="00C70D79">
        <w:t>transformation</w:t>
      </w:r>
      <w:proofErr w:type="spellEnd"/>
      <w:r w:rsidRPr="00C70D79">
        <w:t xml:space="preserve"> </w:t>
      </w:r>
      <w:proofErr w:type="spellStart"/>
      <w:r w:rsidRPr="00C70D79">
        <w:t>if</w:t>
      </w:r>
      <w:proofErr w:type="spellEnd"/>
      <w:r w:rsidRPr="00C70D79">
        <w:t xml:space="preserve"> </w:t>
      </w:r>
      <w:proofErr w:type="spellStart"/>
      <w:r w:rsidRPr="00C70D79">
        <w:t>changes</w:t>
      </w:r>
      <w:proofErr w:type="spellEnd"/>
      <w:r w:rsidRPr="00C70D79">
        <w:t xml:space="preserve"> </w:t>
      </w:r>
      <w:proofErr w:type="spellStart"/>
      <w:r w:rsidRPr="00C70D79">
        <w:t>are</w:t>
      </w:r>
      <w:proofErr w:type="spellEnd"/>
      <w:r w:rsidRPr="00C70D79">
        <w:t xml:space="preserve"> </w:t>
      </w:r>
      <w:proofErr w:type="spellStart"/>
      <w:r w:rsidRPr="00C70D79">
        <w:t>detected</w:t>
      </w:r>
      <w:proofErr w:type="spellEnd"/>
      <w:r w:rsidRPr="00C70D79">
        <w:t xml:space="preserve"> in a </w:t>
      </w:r>
      <w:proofErr w:type="spellStart"/>
      <w:r w:rsidRPr="00C70D79">
        <w:t>fixed</w:t>
      </w:r>
      <w:proofErr w:type="spellEnd"/>
      <w:r w:rsidRPr="00C70D79">
        <w:t xml:space="preserve"> </w:t>
      </w:r>
      <w:proofErr w:type="spellStart"/>
      <w:r w:rsidRPr="00C70D79">
        <w:t>attribute</w:t>
      </w:r>
      <w:proofErr w:type="spellEnd"/>
      <w:r w:rsidRPr="00C70D79">
        <w:t xml:space="preserve"> spowodowało error w trakcie wywoływania się proc</w:t>
      </w:r>
      <w:r>
        <w:t>esu, gdyż znalazło zmianę na kolumnie, która powinna być stała</w:t>
      </w:r>
    </w:p>
    <w:p w14:paraId="2AD1FC81" w14:textId="77777777" w:rsidR="00C70D79" w:rsidRPr="00C70D79" w:rsidRDefault="00C70D79" w:rsidP="00C70D79">
      <w:pPr>
        <w:pStyle w:val="Akapitzlist"/>
      </w:pPr>
    </w:p>
    <w:sectPr w:rsidR="00C70D79" w:rsidRPr="00C70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C78D2"/>
    <w:multiLevelType w:val="hybridMultilevel"/>
    <w:tmpl w:val="C81C77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34C04"/>
    <w:multiLevelType w:val="hybridMultilevel"/>
    <w:tmpl w:val="9F1C8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157101">
    <w:abstractNumId w:val="0"/>
  </w:num>
  <w:num w:numId="2" w16cid:durableId="1849826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C9"/>
    <w:rsid w:val="00033D1A"/>
    <w:rsid w:val="001A4F6A"/>
    <w:rsid w:val="003339C9"/>
    <w:rsid w:val="004741B4"/>
    <w:rsid w:val="00C70D79"/>
    <w:rsid w:val="00CF7096"/>
    <w:rsid w:val="00D0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D0193"/>
  <w15:chartTrackingRefBased/>
  <w15:docId w15:val="{600D8C30-7C56-4FFB-80F3-81F84E0F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3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3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3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33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3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3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3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3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3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33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3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339C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339C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339C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339C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339C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339C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3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3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3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339C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339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339C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33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339C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33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Papros</dc:creator>
  <cp:keywords/>
  <dc:description/>
  <cp:lastModifiedBy>Joanna Papros</cp:lastModifiedBy>
  <cp:revision>2</cp:revision>
  <dcterms:created xsi:type="dcterms:W3CDTF">2024-11-24T14:03:00Z</dcterms:created>
  <dcterms:modified xsi:type="dcterms:W3CDTF">2024-11-24T14:17:00Z</dcterms:modified>
</cp:coreProperties>
</file>