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480" w:after="0"/>
        <w:rPr/>
      </w:pPr>
      <w:r>
        <w:rPr/>
      </w:r>
    </w:p>
    <w:p>
      <w:pPr>
        <w:pStyle w:val="Normal"/>
        <w:spacing w:before="0" w:after="220"/>
        <w:jc w:val="center"/>
        <w:rPr/>
      </w:pPr>
      <w:r>
        <w:rPr/>
        <w:drawing>
          <wp:inline distT="0" distB="0" distL="0" distR="0">
            <wp:extent cx="1809750" cy="16002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809750" cy="1600200"/>
                    </a:xfrm>
                    <a:prstGeom prst="rect">
                      <a:avLst/>
                    </a:prstGeom>
                  </pic:spPr>
                </pic:pic>
              </a:graphicData>
            </a:graphic>
          </wp:inline>
        </w:drawing>
      </w:r>
    </w:p>
    <w:p>
      <w:pPr>
        <w:pStyle w:val="Normal"/>
        <w:spacing w:before="0" w:after="40"/>
        <w:jc w:val="center"/>
        <w:rPr>
          <w:color w:val="auto"/>
        </w:rPr>
      </w:pPr>
      <w:r>
        <w:rPr>
          <w:color w:val="auto"/>
          <w:sz w:val="26"/>
          <w:szCs w:val="26"/>
        </w:rPr>
        <w:t>Higher Dipl</w:t>
      </w:r>
      <w:r>
        <w:rPr>
          <w:rFonts w:ascii="Arial" w:hAnsi="Arial"/>
          <w:color w:val="auto"/>
          <w:sz w:val="26"/>
          <w:szCs w:val="26"/>
        </w:rPr>
        <w:t>oma in  Science in Computing – Software Development (HDSDEV_SEP25)</w:t>
      </w:r>
    </w:p>
    <w:p>
      <w:pPr>
        <w:pStyle w:val="Normal"/>
        <w:spacing w:before="0" w:after="40"/>
        <w:jc w:val="center"/>
        <w:rPr>
          <w:rFonts w:ascii="Arial" w:hAnsi="Arial"/>
          <w:color w:val="auto"/>
          <w:sz w:val="26"/>
          <w:szCs w:val="26"/>
        </w:rPr>
      </w:pPr>
      <w:r>
        <w:rPr>
          <w:rFonts w:ascii="Arial" w:hAnsi="Arial"/>
          <w:color w:val="auto"/>
          <w:sz w:val="26"/>
          <w:szCs w:val="26"/>
        </w:rPr>
        <w:t>Module: Project</w:t>
      </w:r>
    </w:p>
    <w:p>
      <w:pPr>
        <w:pStyle w:val="Normal"/>
        <w:spacing w:before="0" w:after="220"/>
        <w:jc w:val="center"/>
        <w:rPr>
          <w:rFonts w:ascii="Arial" w:hAnsi="Arial"/>
          <w:color w:val="auto"/>
          <w:sz w:val="26"/>
          <w:szCs w:val="26"/>
        </w:rPr>
      </w:pPr>
      <w:r>
        <w:rPr>
          <w:rFonts w:ascii="Arial" w:hAnsi="Arial"/>
          <w:color w:val="auto"/>
          <w:sz w:val="26"/>
          <w:szCs w:val="26"/>
        </w:rPr>
        <w:t>2025/2026</w:t>
      </w:r>
    </w:p>
    <w:p>
      <w:pPr>
        <w:pStyle w:val="Normal"/>
        <w:spacing w:before="0" w:after="40"/>
        <w:jc w:val="center"/>
        <w:rPr>
          <w:rFonts w:ascii="Arial" w:hAnsi="Arial"/>
          <w:color w:val="auto"/>
          <w:sz w:val="26"/>
          <w:szCs w:val="26"/>
        </w:rPr>
      </w:pPr>
      <w:r>
        <w:rPr>
          <w:rFonts w:ascii="Arial" w:hAnsi="Arial"/>
          <w:color w:val="auto"/>
          <w:sz w:val="26"/>
          <w:szCs w:val="26"/>
        </w:rPr>
        <w:t>Joanne Brennan Elliott</w:t>
      </w:r>
    </w:p>
    <w:p>
      <w:pPr>
        <w:pStyle w:val="Normal"/>
        <w:spacing w:before="0" w:after="40"/>
        <w:jc w:val="center"/>
        <w:rPr>
          <w:rFonts w:ascii="Arial" w:hAnsi="Arial"/>
          <w:color w:val="auto"/>
          <w:sz w:val="26"/>
          <w:szCs w:val="26"/>
        </w:rPr>
      </w:pPr>
      <w:r>
        <w:rPr>
          <w:rFonts w:ascii="Arial" w:hAnsi="Arial"/>
          <w:color w:val="auto"/>
          <w:sz w:val="26"/>
          <w:szCs w:val="26"/>
        </w:rPr>
        <w:t>X23410001</w:t>
      </w:r>
    </w:p>
    <w:p>
      <w:pPr>
        <w:pStyle w:val="Normal"/>
        <w:spacing w:before="0" w:after="360"/>
        <w:jc w:val="center"/>
        <w:rPr>
          <w:rFonts w:ascii="Arial" w:hAnsi="Arial"/>
          <w:color w:val="auto"/>
          <w:sz w:val="26"/>
          <w:szCs w:val="26"/>
        </w:rPr>
      </w:pPr>
      <w:r>
        <w:rPr>
          <w:rFonts w:ascii="Arial" w:hAnsi="Arial"/>
          <w:b w:val="false"/>
          <w:i w:val="false"/>
          <w:caps w:val="false"/>
          <w:smallCaps w:val="false"/>
          <w:color w:val="auto"/>
          <w:spacing w:val="0"/>
          <w:sz w:val="26"/>
          <w:szCs w:val="26"/>
        </w:rPr>
        <w:t xml:space="preserve"> </w:t>
      </w:r>
      <w:r>
        <w:rPr>
          <w:rFonts w:ascii="Arial" w:hAnsi="Arial"/>
          <w:b w:val="false"/>
          <w:i w:val="false"/>
          <w:caps w:val="false"/>
          <w:smallCaps w:val="false"/>
          <w:color w:val="auto"/>
          <w:spacing w:val="0"/>
          <w:sz w:val="26"/>
          <w:szCs w:val="26"/>
        </w:rPr>
        <w:t>x23410001@student.ncirl.ie</w:t>
      </w:r>
      <w:r>
        <w:rPr>
          <w:rFonts w:ascii="Arial" w:hAnsi="Arial"/>
          <w:color w:val="auto"/>
          <w:sz w:val="26"/>
          <w:szCs w:val="26"/>
        </w:rPr>
        <w:t xml:space="preserve"> </w:t>
      </w:r>
    </w:p>
    <w:p>
      <w:pPr>
        <w:pStyle w:val="Normal"/>
        <w:spacing w:before="0" w:after="200"/>
        <w:jc w:val="center"/>
        <w:rPr/>
      </w:pPr>
      <w:r>
        <w:rPr>
          <w:b/>
          <w:bCs/>
          <w:sz w:val="40"/>
          <w:szCs w:val="40"/>
        </w:rPr>
        <w:t>Smart Parking System</w:t>
      </w:r>
    </w:p>
    <w:p>
      <w:pPr>
        <w:pStyle w:val="Normal"/>
        <w:spacing w:before="0" w:after="0"/>
        <w:jc w:val="center"/>
        <w:rPr/>
      </w:pPr>
      <w:r>
        <w:rPr>
          <w:color w:val="2E5A88"/>
          <w:sz w:val="30"/>
          <w:szCs w:val="30"/>
        </w:rPr>
        <w:t>Technical Report</w:t>
      </w:r>
    </w:p>
    <w:p>
      <w:pPr>
        <w:pStyle w:val="Normal"/>
        <w:rPr/>
      </w:pPr>
      <w:r>
        <w:rPr/>
      </w:r>
      <w:r>
        <w:br w:type="page"/>
      </w:r>
    </w:p>
    <w:p>
      <w:pPr>
        <w:pStyle w:val="Normal"/>
        <w:spacing w:before="0" w:after="70"/>
        <w:jc w:val="center"/>
        <w:rPr/>
      </w:pPr>
      <w:r>
        <w:rPr/>
        <w:drawing>
          <wp:inline distT="0" distB="0" distL="0" distR="0">
            <wp:extent cx="1428750" cy="12668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428750" cy="1266825"/>
                    </a:xfrm>
                    <a:prstGeom prst="rect">
                      <a:avLst/>
                    </a:prstGeom>
                  </pic:spPr>
                </pic:pic>
              </a:graphicData>
            </a:graphic>
          </wp:inline>
        </w:drawing>
      </w:r>
    </w:p>
    <w:p>
      <w:pPr>
        <w:pStyle w:val="Normal"/>
        <w:spacing w:before="0" w:after="180"/>
        <w:jc w:val="center"/>
        <w:rPr/>
      </w:pPr>
      <w:r>
        <w:rPr>
          <w:b/>
          <w:bCs/>
          <w:sz w:val="22"/>
          <w:szCs w:val="22"/>
        </w:rPr>
        <w:t>Project Submission Sheet – 2025/2026</w:t>
      </w:r>
    </w:p>
    <w:p>
      <w:pPr>
        <w:pStyle w:val="Normal"/>
        <w:spacing w:lineRule="exact" w:line="264" w:before="0" w:after="40"/>
        <w:rPr/>
      </w:pPr>
      <w:r>
        <w:rPr>
          <w:b/>
          <w:bCs/>
          <w:sz w:val="22"/>
          <w:szCs w:val="22"/>
        </w:rPr>
        <w:t xml:space="preserve">Student Name: </w:t>
      </w:r>
      <w:r>
        <w:rPr>
          <w:b/>
          <w:bCs/>
          <w:sz w:val="22"/>
          <w:szCs w:val="22"/>
        </w:rPr>
        <w:t>Joanne Brennan Elliott</w:t>
      </w:r>
      <w:r>
        <w:rPr>
          <w:b/>
          <w:bCs/>
          <w:color w:val="9AA0A6"/>
          <w:sz w:val="22"/>
          <w:szCs w:val="22"/>
        </w:rPr>
        <w:t xml:space="preserve"> </w:t>
      </w:r>
    </w:p>
    <w:p>
      <w:pPr>
        <w:pStyle w:val="Normal"/>
        <w:spacing w:lineRule="exact" w:line="264" w:before="0" w:after="40"/>
        <w:rPr/>
      </w:pPr>
      <w:r>
        <w:rPr>
          <w:b/>
          <w:bCs/>
          <w:sz w:val="22"/>
          <w:szCs w:val="22"/>
        </w:rPr>
        <w:t xml:space="preserve">Student ID:  </w:t>
      </w:r>
      <w:r>
        <w:rPr>
          <w:b/>
          <w:bCs/>
          <w:sz w:val="22"/>
          <w:szCs w:val="22"/>
        </w:rPr>
        <w:t>X2341001</w:t>
      </w:r>
    </w:p>
    <w:p>
      <w:pPr>
        <w:pStyle w:val="Normal"/>
        <w:spacing w:lineRule="exact" w:line="264" w:before="0" w:after="40"/>
        <w:rPr/>
      </w:pPr>
      <w:r>
        <w:rPr>
          <w:b/>
          <w:bCs/>
          <w:sz w:val="22"/>
          <w:szCs w:val="22"/>
        </w:rPr>
        <w:t xml:space="preserve">Programme: </w:t>
      </w:r>
      <w:r>
        <w:rPr>
          <w:b/>
          <w:bCs/>
          <w:color w:val="auto"/>
          <w:sz w:val="22"/>
          <w:szCs w:val="22"/>
        </w:rPr>
        <w:t>Higher Dipl</w:t>
      </w:r>
      <w:r>
        <w:rPr>
          <w:rFonts w:ascii="Arial" w:hAnsi="Arial"/>
          <w:b/>
          <w:bCs/>
          <w:color w:val="auto"/>
          <w:sz w:val="22"/>
          <w:szCs w:val="22"/>
        </w:rPr>
        <w:t>oma in  Science in Computing – Software Development (HDSDEV_SEP25)</w:t>
      </w:r>
    </w:p>
    <w:p>
      <w:pPr>
        <w:pStyle w:val="Normal"/>
        <w:spacing w:lineRule="exact" w:line="264" w:before="0" w:after="40"/>
        <w:rPr/>
      </w:pPr>
      <w:r>
        <w:rPr>
          <w:b/>
          <w:bCs/>
          <w:sz w:val="22"/>
          <w:szCs w:val="22"/>
        </w:rPr>
        <w:t xml:space="preserve">Year: </w:t>
      </w:r>
      <w:r>
        <w:rPr>
          <w:b/>
          <w:bCs/>
          <w:sz w:val="22"/>
          <w:szCs w:val="22"/>
        </w:rPr>
        <w:t>2025/2026</w:t>
      </w:r>
    </w:p>
    <w:p>
      <w:pPr>
        <w:pStyle w:val="Normal"/>
        <w:spacing w:lineRule="exact" w:line="264" w:before="0" w:after="40"/>
        <w:rPr/>
      </w:pPr>
      <w:r>
        <w:rPr>
          <w:b/>
          <w:bCs/>
          <w:sz w:val="22"/>
          <w:szCs w:val="22"/>
        </w:rPr>
        <w:t xml:space="preserve">Module: </w:t>
      </w:r>
      <w:r>
        <w:rPr>
          <w:b/>
          <w:bCs/>
          <w:sz w:val="22"/>
          <w:szCs w:val="22"/>
        </w:rPr>
        <w:t>Project</w:t>
      </w:r>
    </w:p>
    <w:p>
      <w:pPr>
        <w:pStyle w:val="Normal"/>
        <w:spacing w:lineRule="exact" w:line="264" w:before="0" w:after="40"/>
        <w:rPr/>
      </w:pPr>
      <w:r>
        <w:rPr>
          <w:b/>
          <w:bCs/>
          <w:sz w:val="22"/>
          <w:szCs w:val="22"/>
        </w:rPr>
        <w:t>Lecturer: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bCs/>
          <w:i w:val="false"/>
          <w:caps w:val="false"/>
          <w:smallCaps w:val="false"/>
          <w:color w:val="1D2125"/>
          <w:spacing w:val="0"/>
          <w:sz w:val="18"/>
          <w:szCs w:val="22"/>
        </w:rPr>
        <w:t>Arjun Chikkankod</w:t>
      </w:r>
    </w:p>
    <w:p>
      <w:pPr>
        <w:pStyle w:val="Normal"/>
        <w:spacing w:lineRule="exact" w:line="264" w:before="0" w:after="40"/>
        <w:rPr/>
      </w:pPr>
      <w:r>
        <w:rPr>
          <w:b/>
          <w:bCs/>
          <w:sz w:val="22"/>
          <w:szCs w:val="22"/>
        </w:rPr>
        <w:t xml:space="preserve">Submission Due Date:  </w:t>
      </w:r>
      <w:r>
        <w:rPr>
          <w:b/>
          <w:bCs/>
          <w:sz w:val="22"/>
          <w:szCs w:val="22"/>
        </w:rPr>
        <w:t>2</w:t>
      </w:r>
      <w:r>
        <w:rPr>
          <w:b/>
          <w:bCs/>
          <w:sz w:val="22"/>
          <w:szCs w:val="22"/>
          <w:vertAlign w:val="superscript"/>
        </w:rPr>
        <w:t>nd</w:t>
      </w:r>
      <w:r>
        <w:rPr>
          <w:b/>
          <w:bCs/>
          <w:sz w:val="22"/>
          <w:szCs w:val="22"/>
        </w:rPr>
        <w:t xml:space="preserve"> August 2026</w:t>
      </w:r>
    </w:p>
    <w:p>
      <w:pPr>
        <w:pStyle w:val="Normal"/>
        <w:spacing w:lineRule="exact" w:line="264" w:before="0" w:after="40"/>
        <w:rPr/>
      </w:pPr>
      <w:r>
        <w:rPr>
          <w:b/>
          <w:bCs/>
          <w:sz w:val="22"/>
          <w:szCs w:val="22"/>
        </w:rPr>
        <w:t xml:space="preserve">Project Title: </w:t>
      </w:r>
      <w:r>
        <w:rPr>
          <w:b/>
          <w:bCs/>
          <w:sz w:val="22"/>
          <w:szCs w:val="22"/>
        </w:rPr>
        <w:t>Smart Parking System</w:t>
      </w:r>
    </w:p>
    <w:p>
      <w:pPr>
        <w:pStyle w:val="Normal"/>
        <w:spacing w:lineRule="exact" w:line="264" w:before="0" w:after="40"/>
        <w:rPr/>
      </w:pPr>
      <w:r>
        <w:rPr>
          <w:b/>
          <w:bCs/>
          <w:sz w:val="22"/>
          <w:szCs w:val="22"/>
        </w:rPr>
        <w:t xml:space="preserve">Word Count (excluding bibliography and appendices):  </w:t>
      </w:r>
      <w:r>
        <w:rPr>
          <w:color w:val="9AA0A6"/>
          <w:sz w:val="22"/>
          <w:szCs w:val="22"/>
        </w:rPr>
        <w:t>_______________________________________</w:t>
      </w:r>
    </w:p>
    <w:p>
      <w:pPr>
        <w:pStyle w:val="Normal"/>
        <w:spacing w:lineRule="exact" w:line="276" w:before="140" w:after="90"/>
        <w:jc w:val="both"/>
        <w:rPr/>
      </w:pPr>
      <w:r>
        <w:rPr>
          <w:sz w:val="21"/>
          <w:szCs w:val="21"/>
        </w:rPr>
        <w:t>I hereby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pPr>
        <w:pStyle w:val="Normal"/>
        <w:spacing w:lineRule="exact" w:line="276" w:before="0" w:after="120"/>
        <w:jc w:val="both"/>
        <w:rPr/>
      </w:pPr>
      <w:r>
        <w:rPr>
          <w:sz w:val="21"/>
          <w:szCs w:val="21"/>
        </w:rPr>
        <w:t>ALL internet material must be referenced in the references section.  Students are encouraged to use the Harvard Referencing Standard supplied by the Library.  To use other author's written or electronic work is illegal (plagiarism) and may result in disciplinary action.  Students may be required to undergo a viva (oral examination) if there is suspicion about the validity of their submitted work.</w:t>
      </w:r>
    </w:p>
    <w:tbl>
      <w:tblPr>
        <w:tblW w:w="9026" w:type="dxa"/>
        <w:jc w:val="left"/>
        <w:tblInd w:w="0" w:type="dxa"/>
        <w:tblCellMar>
          <w:top w:w="34" w:type="dxa"/>
          <w:left w:w="90" w:type="dxa"/>
          <w:bottom w:w="34" w:type="dxa"/>
          <w:right w:w="90" w:type="dxa"/>
        </w:tblCellMar>
      </w:tblPr>
      <w:tblGrid>
        <w:gridCol w:w="1797"/>
        <w:gridCol w:w="7228"/>
      </w:tblGrid>
      <w:tr>
        <w:trPr/>
        <w:tc>
          <w:tcPr>
            <w:tcW w:w="1797"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b/>
                <w:bCs/>
                <w:i w:val="false"/>
                <w:iCs w:val="false"/>
                <w:color w:val="000000"/>
                <w:sz w:val="18"/>
                <w:szCs w:val="18"/>
              </w:rPr>
              <w:t>Signature:</w:t>
            </w:r>
          </w:p>
        </w:tc>
        <w:tc>
          <w:tcPr>
            <w:tcW w:w="7228"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r>
      <w:tr>
        <w:trPr/>
        <w:tc>
          <w:tcPr>
            <w:tcW w:w="1797"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b/>
                <w:bCs/>
                <w:i w:val="false"/>
                <w:iCs w:val="false"/>
                <w:color w:val="000000"/>
                <w:sz w:val="18"/>
                <w:szCs w:val="18"/>
              </w:rPr>
              <w:t>Date:</w:t>
            </w:r>
          </w:p>
        </w:tc>
        <w:tc>
          <w:tcPr>
            <w:tcW w:w="7228"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r>
    </w:tbl>
    <w:p>
      <w:pPr>
        <w:pStyle w:val="Normal"/>
        <w:rPr/>
      </w:pPr>
      <w:r>
        <w:rPr/>
      </w:r>
      <w:r>
        <w:br w:type="page"/>
      </w:r>
    </w:p>
    <w:p>
      <w:pPr>
        <w:pStyle w:val="Normal"/>
        <w:spacing w:before="0" w:after="120"/>
        <w:jc w:val="center"/>
        <w:rPr/>
      </w:pPr>
      <w:r>
        <w:rPr>
          <w:b/>
          <w:bCs/>
          <w:color w:val="2E5A88"/>
          <w:sz w:val="28"/>
          <w:szCs w:val="28"/>
        </w:rPr>
        <w:t>Table of Contents</w:t>
      </w:r>
    </w:p>
    <w:p>
      <w:pPr>
        <w:pStyle w:val="Normal"/>
        <w:rPr/>
      </w:pPr>
      <w:r>
        <w:fldChar w:fldCharType="begin"/>
      </w:r>
      <w:r>
        <w:rPr/>
      </w:r>
      <w:r>
        <w:rPr/>
        <w:fldChar w:fldCharType="separate"/>
      </w:r>
      <w:bookmarkStart w:id="0" w:name="Bookmark"/>
      <w:r>
        <w:rPr/>
        <w:t>TOC \h \o "1-3"</w:t>
      </w:r>
      <w:r>
        <w:rPr/>
      </w:r>
      <w:r>
        <w:rPr/>
        <w:fldChar w:fldCharType="end"/>
      </w:r>
      <w:bookmarkEnd w:id="0"/>
    </w:p>
    <w:p>
      <w:pPr>
        <w:pStyle w:val="Normal"/>
        <w:rPr/>
      </w:pPr>
      <w:r>
        <w:rPr/>
      </w:r>
    </w:p>
    <w:p>
      <w:pPr>
        <w:pStyle w:val="Normal"/>
        <w:spacing w:lineRule="exact" w:line="264" w:before="10" w:after="100"/>
        <w:rPr/>
      </w:pPr>
      <w:r>
        <w:rPr>
          <w:i/>
          <w:iCs/>
          <w:color w:val="6E6E6E"/>
          <w:sz w:val="20"/>
          <w:szCs w:val="20"/>
        </w:rPr>
        <w:t>Right-click this table in Word and choose “Update Field” to populate the contents and page numbers.</w:t>
      </w:r>
    </w:p>
    <w:p>
      <w:pPr>
        <w:pStyle w:val="Normal"/>
        <w:rPr/>
      </w:pPr>
      <w:r>
        <w:rPr/>
      </w:r>
      <w:r>
        <w:br w:type="page"/>
      </w:r>
    </w:p>
    <w:p>
      <w:pPr>
        <w:pStyle w:val="Heading1"/>
        <w:spacing w:before="260" w:after="80"/>
        <w:rPr/>
      </w:pPr>
      <w:r>
        <w:rPr/>
        <w:t>Table of Figures</w:t>
      </w:r>
    </w:p>
    <w:p>
      <w:pPr>
        <w:pStyle w:val="Normal"/>
        <w:spacing w:lineRule="exact" w:line="264" w:before="10" w:after="100"/>
        <w:rPr/>
      </w:pPr>
      <w:r>
        <w:rPr>
          <w:i/>
          <w:iCs/>
          <w:color w:val="6E6E6E"/>
          <w:sz w:val="20"/>
          <w:szCs w:val="20"/>
        </w:rPr>
        <w:t>List each figure and table with its number, description and page. In Word, this can be generated automatically with Insert → Table of Figures.</w:t>
      </w:r>
    </w:p>
    <w:p>
      <w:pPr>
        <w:pStyle w:val="Heading1"/>
        <w:spacing w:before="260" w:after="80"/>
        <w:rPr/>
      </w:pPr>
      <w:r>
        <w:rPr/>
        <w:t>Glossary, Acronyms, Abbreviations and Definitions</w:t>
      </w:r>
    </w:p>
    <w:p>
      <w:pPr>
        <w:pStyle w:val="Normal"/>
        <w:spacing w:lineRule="exact" w:line="264" w:before="10" w:after="100"/>
        <w:rPr/>
      </w:pPr>
      <w:r>
        <w:rPr>
          <w:i/>
          <w:iCs/>
          <w:color w:val="6E6E6E"/>
          <w:sz w:val="20"/>
          <w:szCs w:val="20"/>
        </w:rPr>
        <w:t>Define every term and acronym used in the document.</w:t>
      </w:r>
    </w:p>
    <w:tbl>
      <w:tblPr>
        <w:tblW w:w="9026" w:type="dxa"/>
        <w:jc w:val="left"/>
        <w:tblInd w:w="0" w:type="dxa"/>
        <w:tblCellMar>
          <w:top w:w="34" w:type="dxa"/>
          <w:left w:w="90" w:type="dxa"/>
          <w:bottom w:w="34" w:type="dxa"/>
          <w:right w:w="90" w:type="dxa"/>
        </w:tblCellMar>
      </w:tblPr>
      <w:tblGrid>
        <w:gridCol w:w="2400"/>
        <w:gridCol w:w="6625"/>
      </w:tblGrid>
      <w:tr>
        <w:trPr>
          <w:tblHeader w:val="true"/>
          <w:cantSplit w:val="true"/>
        </w:trPr>
        <w:tc>
          <w:tcPr>
            <w:tcW w:w="2400"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widowControl w:val="false"/>
              <w:spacing w:lineRule="exact" w:line="234" w:before="0" w:after="0"/>
              <w:jc w:val="left"/>
              <w:rPr/>
            </w:pPr>
            <w:r>
              <w:rPr>
                <w:b/>
                <w:bCs/>
                <w:i w:val="false"/>
                <w:iCs w:val="false"/>
                <w:color w:val="000000"/>
                <w:sz w:val="18"/>
                <w:szCs w:val="18"/>
              </w:rPr>
              <w:t>Term / Acronym</w:t>
            </w:r>
          </w:p>
        </w:tc>
        <w:tc>
          <w:tcPr>
            <w:tcW w:w="6625"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widowControl w:val="false"/>
              <w:spacing w:lineRule="exact" w:line="234" w:before="0" w:after="0"/>
              <w:jc w:val="left"/>
              <w:rPr/>
            </w:pPr>
            <w:r>
              <w:rPr>
                <w:b/>
                <w:bCs/>
                <w:i w:val="false"/>
                <w:iCs w:val="false"/>
                <w:color w:val="000000"/>
                <w:sz w:val="18"/>
                <w:szCs w:val="18"/>
              </w:rPr>
              <w:t>Definition</w:t>
            </w:r>
          </w:p>
        </w:tc>
      </w:tr>
      <w:tr>
        <w:trPr>
          <w:trHeight w:val="300" w:hRule="atLeast"/>
          <w:cantSplit w:val="true"/>
        </w:trPr>
        <w:tc>
          <w:tcPr>
            <w:tcW w:w="2400"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b w:val="false"/>
                <w:bCs w:val="false"/>
                <w:i/>
                <w:iCs/>
                <w:color w:val="6E6E6E"/>
                <w:sz w:val="17"/>
                <w:szCs w:val="17"/>
              </w:rPr>
              <w:t>API</w:t>
            </w:r>
          </w:p>
        </w:tc>
        <w:tc>
          <w:tcPr>
            <w:tcW w:w="6625"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b w:val="false"/>
                <w:bCs w:val="false"/>
                <w:i/>
                <w:iCs/>
                <w:color w:val="6E6E6E"/>
                <w:sz w:val="17"/>
                <w:szCs w:val="17"/>
              </w:rPr>
              <w:t>Application Programming Interface — a defined way for software components to communicate</w:t>
            </w:r>
          </w:p>
        </w:tc>
      </w:tr>
      <w:tr>
        <w:trPr>
          <w:trHeight w:val="300" w:hRule="atLeast"/>
          <w:cantSplit w:val="true"/>
        </w:trPr>
        <w:tc>
          <w:tcPr>
            <w:tcW w:w="2400"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c>
          <w:tcPr>
            <w:tcW w:w="6625"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r>
      <w:tr>
        <w:trPr>
          <w:trHeight w:val="300" w:hRule="atLeast"/>
          <w:cantSplit w:val="true"/>
        </w:trPr>
        <w:tc>
          <w:tcPr>
            <w:tcW w:w="2400"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c>
          <w:tcPr>
            <w:tcW w:w="6625"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r>
    </w:tbl>
    <w:p>
      <w:pPr>
        <w:pStyle w:val="Heading1"/>
        <w:spacing w:before="260" w:after="80"/>
        <w:rPr/>
      </w:pPr>
      <w:r>
        <w:rPr/>
        <w:t>Executive Summary</w:t>
      </w:r>
    </w:p>
    <w:p>
      <w:pPr>
        <w:pStyle w:val="Normal"/>
        <w:spacing w:lineRule="exact" w:line="264" w:before="10" w:after="100"/>
        <w:rPr/>
      </w:pPr>
      <w:r>
        <w:rPr>
          <w:i/>
          <w:iCs/>
          <w:color w:val="6E6E6E"/>
          <w:sz w:val="20"/>
          <w:szCs w:val="20"/>
        </w:rPr>
        <w:t>Maximum 300 words. State the problem being addressed, describe the technical solution, and briefly report the findings of the evaluation.</w:t>
      </w:r>
    </w:p>
    <w:p>
      <w:pPr>
        <w:pStyle w:val="Heading1"/>
        <w:spacing w:before="260" w:after="80"/>
        <w:rPr/>
      </w:pPr>
      <w:r>
        <w:rPr/>
        <w:t>1   Introduction</w:t>
      </w:r>
    </w:p>
    <w:p>
      <w:pPr>
        <w:pStyle w:val="Normal"/>
        <w:spacing w:lineRule="exact" w:line="264" w:before="10" w:after="100"/>
        <w:rPr/>
      </w:pPr>
      <w:r>
        <w:rPr>
          <w:i/>
          <w:iCs/>
          <w:color w:val="6E6E6E"/>
          <w:sz w:val="20"/>
          <w:szCs w:val="20"/>
        </w:rPr>
        <w:t>This template is a guide rather than a fixed form; your report may need changes to headings, format or content. Suggested word count: 6,000–8,000 words, from the Introduction up to (not including) the References.</w:t>
      </w:r>
    </w:p>
    <w:p>
      <w:pPr>
        <w:pStyle w:val="Heading2"/>
        <w:spacing w:before="180" w:after="60"/>
        <w:rPr/>
      </w:pPr>
      <w:r>
        <w:rPr/>
        <w:t>1.1   Background</w:t>
      </w:r>
    </w:p>
    <w:p>
      <w:pPr>
        <w:pStyle w:val="Normal"/>
        <w:spacing w:lineRule="exact" w:line="264" w:before="10" w:after="100"/>
        <w:rPr/>
      </w:pPr>
      <w:r>
        <w:rPr>
          <w:i/>
          <w:iCs/>
          <w:color w:val="6E6E6E"/>
          <w:sz w:val="20"/>
          <w:szCs w:val="20"/>
        </w:rPr>
        <w:t>Why? Why does this project matter, and what problem does it solve? This expands on the problem statement from your proposal.</w:t>
      </w:r>
    </w:p>
    <w:p>
      <w:pPr>
        <w:pStyle w:val="Heading2"/>
        <w:spacing w:before="180" w:after="60"/>
        <w:rPr/>
      </w:pPr>
      <w:r>
        <w:rPr/>
        <w:t>1.2   Aims</w:t>
      </w:r>
    </w:p>
    <w:p>
      <w:pPr>
        <w:pStyle w:val="Normal"/>
        <w:spacing w:lineRule="exact" w:line="264" w:before="10" w:after="100"/>
        <w:rPr/>
      </w:pPr>
      <w:r>
        <w:rPr>
          <w:i/>
          <w:iCs/>
          <w:color w:val="6E6E6E"/>
          <w:sz w:val="20"/>
          <w:szCs w:val="20"/>
        </w:rPr>
        <w:t>What? What does the project set out to achieve?</w:t>
      </w:r>
    </w:p>
    <w:p>
      <w:pPr>
        <w:pStyle w:val="Heading2"/>
        <w:spacing w:before="180" w:after="60"/>
        <w:rPr/>
      </w:pPr>
      <w:r>
        <w:rPr/>
        <w:t>1.3   Technologies</w:t>
      </w:r>
    </w:p>
    <w:p>
      <w:pPr>
        <w:pStyle w:val="Normal"/>
        <w:spacing w:lineRule="exact" w:line="264" w:before="10" w:after="100"/>
        <w:rPr/>
      </w:pPr>
      <w:r>
        <w:rPr>
          <w:i/>
          <w:iCs/>
          <w:color w:val="6E6E6E"/>
          <w:sz w:val="20"/>
          <w:szCs w:val="20"/>
        </w:rPr>
        <w:t>How? Briefly describe the technologies used and how each contributes to your project. Do not copy and paste descriptions from websites — explain them in your own words.</w:t>
      </w:r>
    </w:p>
    <w:p>
      <w:pPr>
        <w:pStyle w:val="Heading2"/>
        <w:spacing w:before="180" w:after="60"/>
        <w:rPr/>
      </w:pPr>
      <w:r>
        <w:rPr/>
        <w:t>1.4   Structure</w:t>
      </w:r>
    </w:p>
    <w:p>
      <w:pPr>
        <w:pStyle w:val="Normal"/>
        <w:spacing w:lineRule="exact" w:line="264" w:before="10" w:after="100"/>
        <w:rPr/>
      </w:pPr>
      <w:r>
        <w:rPr>
          <w:i/>
          <w:iCs/>
          <w:color w:val="6E6E6E"/>
          <w:sz w:val="20"/>
          <w:szCs w:val="20"/>
        </w:rPr>
        <w:t>A brief overview of each chapter that follows.</w:t>
      </w:r>
    </w:p>
    <w:p>
      <w:pPr>
        <w:pStyle w:val="Heading1"/>
        <w:spacing w:before="260" w:after="80"/>
        <w:rPr/>
      </w:pPr>
      <w:r>
        <w:rPr/>
        <w:t>2   System</w:t>
      </w:r>
    </w:p>
    <w:p>
      <w:pPr>
        <w:pStyle w:val="Heading2"/>
        <w:spacing w:before="180" w:after="60"/>
        <w:rPr/>
      </w:pPr>
      <w:r>
        <w:rPr/>
        <w:t>2.1   Requirements</w:t>
      </w:r>
    </w:p>
    <w:p>
      <w:pPr>
        <w:pStyle w:val="Normal"/>
        <w:spacing w:lineRule="exact" w:line="264" w:before="10" w:after="100"/>
        <w:rPr/>
      </w:pPr>
      <w:r>
        <w:rPr>
          <w:i/>
          <w:iCs/>
          <w:color w:val="6E6E6E"/>
          <w:sz w:val="20"/>
          <w:szCs w:val="20"/>
        </w:rPr>
        <w:t>Present your final requirements. They have probably evolved since your requirements specification — explain what changed and why, referring to the scope decisions recorded in your interim report (for example, a COULD dropped to WON’T). State clearly which requirements were delivered.</w:t>
      </w:r>
    </w:p>
    <w:p>
      <w:pPr>
        <w:pStyle w:val="Heading3"/>
        <w:spacing w:before="140" w:after="50"/>
        <w:rPr/>
      </w:pPr>
      <w:r>
        <w:rPr/>
        <w:t>2.1.1   Functional Requirements</w:t>
      </w:r>
    </w:p>
    <w:p>
      <w:pPr>
        <w:pStyle w:val="Normal"/>
        <w:spacing w:lineRule="exact" w:line="264" w:before="10" w:after="100"/>
        <w:rPr/>
      </w:pPr>
      <w:r>
        <w:rPr>
          <w:i/>
          <w:iCs/>
          <w:color w:val="6E6E6E"/>
          <w:sz w:val="20"/>
          <w:szCs w:val="20"/>
        </w:rPr>
        <w:t>Reproduce your functional requirements as user stories with their MoSCoW priority, as in your requirements specification, and add the delivery status of each. All MUST requirements should be delivered for a complete project.</w:t>
      </w:r>
    </w:p>
    <w:tbl>
      <w:tblPr>
        <w:tblW w:w="9026" w:type="dxa"/>
        <w:jc w:val="left"/>
        <w:tblInd w:w="0" w:type="dxa"/>
        <w:tblCellMar>
          <w:top w:w="34" w:type="dxa"/>
          <w:left w:w="90" w:type="dxa"/>
          <w:bottom w:w="34" w:type="dxa"/>
          <w:right w:w="90" w:type="dxa"/>
        </w:tblCellMar>
      </w:tblPr>
      <w:tblGrid>
        <w:gridCol w:w="817"/>
        <w:gridCol w:w="4508"/>
        <w:gridCol w:w="1198"/>
        <w:gridCol w:w="2502"/>
      </w:tblGrid>
      <w:tr>
        <w:trPr>
          <w:tblHeader w:val="true"/>
          <w:cantSplit w:val="true"/>
        </w:trPr>
        <w:tc>
          <w:tcPr>
            <w:tcW w:w="817"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widowControl w:val="false"/>
              <w:spacing w:lineRule="exact" w:line="234" w:before="0" w:after="0"/>
              <w:jc w:val="left"/>
              <w:rPr/>
            </w:pPr>
            <w:r>
              <w:rPr>
                <w:b/>
                <w:bCs/>
                <w:i w:val="false"/>
                <w:iCs w:val="false"/>
                <w:color w:val="000000"/>
                <w:sz w:val="18"/>
                <w:szCs w:val="18"/>
              </w:rPr>
              <w:t>ID</w:t>
            </w:r>
          </w:p>
        </w:tc>
        <w:tc>
          <w:tcPr>
            <w:tcW w:w="4508"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widowControl w:val="false"/>
              <w:spacing w:lineRule="exact" w:line="234" w:before="0" w:after="0"/>
              <w:jc w:val="left"/>
              <w:rPr/>
            </w:pPr>
            <w:r>
              <w:rPr>
                <w:b/>
                <w:bCs/>
                <w:i w:val="false"/>
                <w:iCs w:val="false"/>
                <w:color w:val="000000"/>
                <w:sz w:val="18"/>
                <w:szCs w:val="18"/>
              </w:rPr>
              <w:t>User Story</w:t>
            </w:r>
          </w:p>
        </w:tc>
        <w:tc>
          <w:tcPr>
            <w:tcW w:w="1198"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widowControl w:val="false"/>
              <w:spacing w:lineRule="exact" w:line="234" w:before="0" w:after="0"/>
              <w:jc w:val="left"/>
              <w:rPr/>
            </w:pPr>
            <w:r>
              <w:rPr>
                <w:b/>
                <w:bCs/>
                <w:i w:val="false"/>
                <w:iCs w:val="false"/>
                <w:color w:val="000000"/>
                <w:sz w:val="18"/>
                <w:szCs w:val="18"/>
              </w:rPr>
              <w:t>Priority</w:t>
            </w:r>
          </w:p>
        </w:tc>
        <w:tc>
          <w:tcPr>
            <w:tcW w:w="2502"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widowControl w:val="false"/>
              <w:spacing w:lineRule="exact" w:line="234" w:before="0" w:after="0"/>
              <w:jc w:val="left"/>
              <w:rPr/>
            </w:pPr>
            <w:r>
              <w:rPr>
                <w:b/>
                <w:bCs/>
                <w:i w:val="false"/>
                <w:iCs w:val="false"/>
                <w:color w:val="000000"/>
                <w:sz w:val="18"/>
                <w:szCs w:val="18"/>
              </w:rPr>
              <w:t>Status (Delivered / Partial / Not delivered)</w:t>
            </w:r>
          </w:p>
        </w:tc>
      </w:tr>
      <w:tr>
        <w:trPr>
          <w:trHeight w:val="300" w:hRule="atLeast"/>
          <w:cantSplit w:val="true"/>
        </w:trPr>
        <w:tc>
          <w:tcPr>
            <w:tcW w:w="817"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b w:val="false"/>
                <w:bCs w:val="false"/>
                <w:i/>
                <w:iCs/>
                <w:color w:val="6E6E6E"/>
                <w:sz w:val="17"/>
                <w:szCs w:val="17"/>
              </w:rPr>
              <w:t>FR-001</w:t>
            </w:r>
          </w:p>
        </w:tc>
        <w:tc>
          <w:tcPr>
            <w:tcW w:w="4508"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b w:val="false"/>
                <w:bCs w:val="false"/>
                <w:i/>
                <w:iCs/>
                <w:color w:val="6E6E6E"/>
                <w:sz w:val="17"/>
                <w:szCs w:val="17"/>
              </w:rPr>
              <w:t>As a [user], I want [goal], so that [benefit]</w:t>
            </w:r>
          </w:p>
        </w:tc>
        <w:tc>
          <w:tcPr>
            <w:tcW w:w="1198"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b w:val="false"/>
                <w:bCs w:val="false"/>
                <w:i/>
                <w:iCs/>
                <w:color w:val="6E6E6E"/>
                <w:sz w:val="17"/>
                <w:szCs w:val="17"/>
              </w:rPr>
              <w:t>MUST</w:t>
            </w:r>
          </w:p>
        </w:tc>
        <w:tc>
          <w:tcPr>
            <w:tcW w:w="2502"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b w:val="false"/>
                <w:bCs w:val="false"/>
                <w:i/>
                <w:iCs/>
                <w:color w:val="6E6E6E"/>
                <w:sz w:val="17"/>
                <w:szCs w:val="17"/>
              </w:rPr>
              <w:t>Delivered</w:t>
            </w:r>
          </w:p>
        </w:tc>
      </w:tr>
      <w:tr>
        <w:trPr>
          <w:trHeight w:val="300" w:hRule="atLeast"/>
          <w:cantSplit w:val="true"/>
        </w:trPr>
        <w:tc>
          <w:tcPr>
            <w:tcW w:w="817"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c>
          <w:tcPr>
            <w:tcW w:w="4508"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c>
          <w:tcPr>
            <w:tcW w:w="1198"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c>
          <w:tcPr>
            <w:tcW w:w="2502"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r>
      <w:tr>
        <w:trPr>
          <w:trHeight w:val="300" w:hRule="atLeast"/>
          <w:cantSplit w:val="true"/>
        </w:trPr>
        <w:tc>
          <w:tcPr>
            <w:tcW w:w="817"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c>
          <w:tcPr>
            <w:tcW w:w="4508"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c>
          <w:tcPr>
            <w:tcW w:w="1198"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c>
          <w:tcPr>
            <w:tcW w:w="2502"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r>
    </w:tbl>
    <w:p>
      <w:pPr>
        <w:pStyle w:val="Heading3"/>
        <w:spacing w:before="140" w:after="50"/>
        <w:rPr/>
      </w:pPr>
      <w:r>
        <w:rPr/>
        <w:t>2.1.2   Non-Functional Requirements</w:t>
      </w:r>
    </w:p>
    <w:p>
      <w:pPr>
        <w:pStyle w:val="Normal"/>
        <w:spacing w:lineRule="exact" w:line="264" w:before="10" w:after="100"/>
        <w:rPr/>
      </w:pPr>
      <w:r>
        <w:rPr>
          <w:i/>
          <w:iCs/>
          <w:color w:val="6E6E6E"/>
          <w:sz w:val="20"/>
          <w:szCs w:val="20"/>
        </w:rPr>
        <w:t>Reproduce your non-functional requirements (Performance, Security, Usability, Compatibility) with their measurable targets, and report whether each target was met.</w:t>
      </w:r>
    </w:p>
    <w:tbl>
      <w:tblPr>
        <w:tblW w:w="9026" w:type="dxa"/>
        <w:jc w:val="left"/>
        <w:tblInd w:w="0" w:type="dxa"/>
        <w:tblCellMar>
          <w:top w:w="34" w:type="dxa"/>
          <w:left w:w="90" w:type="dxa"/>
          <w:bottom w:w="34" w:type="dxa"/>
          <w:right w:w="90" w:type="dxa"/>
        </w:tblCellMar>
      </w:tblPr>
      <w:tblGrid>
        <w:gridCol w:w="879"/>
        <w:gridCol w:w="4446"/>
        <w:gridCol w:w="1198"/>
        <w:gridCol w:w="2502"/>
      </w:tblGrid>
      <w:tr>
        <w:trPr>
          <w:tblHeader w:val="true"/>
          <w:cantSplit w:val="true"/>
        </w:trPr>
        <w:tc>
          <w:tcPr>
            <w:tcW w:w="879"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widowControl w:val="false"/>
              <w:spacing w:lineRule="exact" w:line="234" w:before="0" w:after="0"/>
              <w:jc w:val="left"/>
              <w:rPr/>
            </w:pPr>
            <w:r>
              <w:rPr>
                <w:b/>
                <w:bCs/>
                <w:i w:val="false"/>
                <w:iCs w:val="false"/>
                <w:color w:val="000000"/>
                <w:sz w:val="18"/>
                <w:szCs w:val="18"/>
              </w:rPr>
              <w:t>ID</w:t>
            </w:r>
          </w:p>
        </w:tc>
        <w:tc>
          <w:tcPr>
            <w:tcW w:w="4446"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widowControl w:val="false"/>
              <w:spacing w:lineRule="exact" w:line="234" w:before="0" w:after="0"/>
              <w:jc w:val="left"/>
              <w:rPr/>
            </w:pPr>
            <w:r>
              <w:rPr>
                <w:b/>
                <w:bCs/>
                <w:i w:val="false"/>
                <w:iCs w:val="false"/>
                <w:color w:val="000000"/>
                <w:sz w:val="18"/>
                <w:szCs w:val="18"/>
              </w:rPr>
              <w:t>Requirement (with measurable target)</w:t>
            </w:r>
          </w:p>
        </w:tc>
        <w:tc>
          <w:tcPr>
            <w:tcW w:w="1198"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widowControl w:val="false"/>
              <w:spacing w:lineRule="exact" w:line="234" w:before="0" w:after="0"/>
              <w:jc w:val="left"/>
              <w:rPr/>
            </w:pPr>
            <w:r>
              <w:rPr>
                <w:b/>
                <w:bCs/>
                <w:i w:val="false"/>
                <w:iCs w:val="false"/>
                <w:color w:val="000000"/>
                <w:sz w:val="18"/>
                <w:szCs w:val="18"/>
              </w:rPr>
              <w:t>Priority</w:t>
            </w:r>
          </w:p>
        </w:tc>
        <w:tc>
          <w:tcPr>
            <w:tcW w:w="2502"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widowControl w:val="false"/>
              <w:spacing w:lineRule="exact" w:line="234" w:before="0" w:after="0"/>
              <w:jc w:val="left"/>
              <w:rPr/>
            </w:pPr>
            <w:r>
              <w:rPr>
                <w:b/>
                <w:bCs/>
                <w:i w:val="false"/>
                <w:iCs w:val="false"/>
                <w:color w:val="000000"/>
                <w:sz w:val="18"/>
                <w:szCs w:val="18"/>
              </w:rPr>
              <w:t>Target met?</w:t>
            </w:r>
          </w:p>
        </w:tc>
      </w:tr>
      <w:tr>
        <w:trPr>
          <w:trHeight w:val="300" w:hRule="atLeast"/>
          <w:cantSplit w:val="true"/>
        </w:trPr>
        <w:tc>
          <w:tcPr>
            <w:tcW w:w="879"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b w:val="false"/>
                <w:bCs w:val="false"/>
                <w:i/>
                <w:iCs/>
                <w:color w:val="6E6E6E"/>
                <w:sz w:val="17"/>
                <w:szCs w:val="17"/>
              </w:rPr>
              <w:t>NFR-001</w:t>
            </w:r>
          </w:p>
        </w:tc>
        <w:tc>
          <w:tcPr>
            <w:tcW w:w="4446"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b w:val="false"/>
                <w:bCs w:val="false"/>
                <w:i/>
                <w:iCs/>
                <w:color w:val="6E6E6E"/>
                <w:sz w:val="17"/>
                <w:szCs w:val="17"/>
              </w:rPr>
              <w:t>Page load under 3 seconds on 4G</w:t>
            </w:r>
          </w:p>
        </w:tc>
        <w:tc>
          <w:tcPr>
            <w:tcW w:w="1198"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b w:val="false"/>
                <w:bCs w:val="false"/>
                <w:i/>
                <w:iCs/>
                <w:color w:val="6E6E6E"/>
                <w:sz w:val="17"/>
                <w:szCs w:val="17"/>
              </w:rPr>
              <w:t>SHOULD</w:t>
            </w:r>
          </w:p>
        </w:tc>
        <w:tc>
          <w:tcPr>
            <w:tcW w:w="2502"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b w:val="false"/>
                <w:bCs w:val="false"/>
                <w:i/>
                <w:iCs/>
                <w:color w:val="6E6E6E"/>
                <w:sz w:val="17"/>
                <w:szCs w:val="17"/>
              </w:rPr>
              <w:t>Met (2.1s measured)</w:t>
            </w:r>
          </w:p>
        </w:tc>
      </w:tr>
      <w:tr>
        <w:trPr>
          <w:trHeight w:val="300" w:hRule="atLeast"/>
          <w:cantSplit w:val="true"/>
        </w:trPr>
        <w:tc>
          <w:tcPr>
            <w:tcW w:w="879"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c>
          <w:tcPr>
            <w:tcW w:w="4446"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c>
          <w:tcPr>
            <w:tcW w:w="1198"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c>
          <w:tcPr>
            <w:tcW w:w="2502"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r>
      <w:tr>
        <w:trPr>
          <w:trHeight w:val="300" w:hRule="atLeast"/>
          <w:cantSplit w:val="true"/>
        </w:trPr>
        <w:tc>
          <w:tcPr>
            <w:tcW w:w="879"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c>
          <w:tcPr>
            <w:tcW w:w="4446"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c>
          <w:tcPr>
            <w:tcW w:w="1198"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c>
          <w:tcPr>
            <w:tcW w:w="2502" w:type="dxa"/>
            <w:tcBorders>
              <w:top w:val="single" w:sz="2" w:space="0" w:color="C8C8C8"/>
              <w:left w:val="single" w:sz="2" w:space="0" w:color="C8C8C8"/>
              <w:bottom w:val="single" w:sz="2" w:space="0" w:color="C8C8C8"/>
              <w:right w:val="single" w:sz="2" w:space="0" w:color="C8C8C8"/>
            </w:tcBorders>
            <w:shd w:fill="auto" w:val="clear"/>
          </w:tcPr>
          <w:p>
            <w:pPr>
              <w:pStyle w:val="Normal"/>
              <w:widowControl w:val="false"/>
              <w:spacing w:lineRule="exact" w:line="234" w:before="0" w:after="0"/>
              <w:jc w:val="left"/>
              <w:rPr/>
            </w:pPr>
            <w:r>
              <w:rPr/>
            </w:r>
          </w:p>
        </w:tc>
      </w:tr>
    </w:tbl>
    <w:p>
      <w:pPr>
        <w:pStyle w:val="Heading3"/>
        <w:spacing w:before="140" w:after="50"/>
        <w:rPr/>
      </w:pPr>
      <w:r>
        <w:rPr/>
        <w:t>2.1.3   Data Requirements (AI / ML and data-driven projects)</w:t>
      </w:r>
    </w:p>
    <w:p>
      <w:pPr>
        <w:pStyle w:val="Normal"/>
        <w:spacing w:lineRule="exact" w:line="264" w:before="10" w:after="100"/>
        <w:rPr/>
      </w:pPr>
      <w:r>
        <w:rPr>
          <w:i/>
          <w:iCs/>
          <w:color w:val="6E6E6E"/>
          <w:sz w:val="20"/>
          <w:szCs w:val="20"/>
        </w:rPr>
        <w:t>If your project uses data or machine learning, describe the dataset(s): source, licence, size, and how the data were split into training, validation and test sets. Omit this subsection if it does not apply.</w:t>
      </w:r>
    </w:p>
    <w:p>
      <w:pPr>
        <w:pStyle w:val="Heading2"/>
        <w:spacing w:before="180" w:after="60"/>
        <w:rPr/>
      </w:pPr>
      <w:r>
        <w:rPr/>
        <w:t>2.2   Design and Architecture</w:t>
      </w:r>
    </w:p>
    <w:p>
      <w:pPr>
        <w:pStyle w:val="Normal"/>
        <w:spacing w:lineRule="exact" w:line="264" w:before="10" w:after="100"/>
        <w:rPr/>
      </w:pPr>
      <w:r>
        <w:rPr>
          <w:i/>
          <w:iCs/>
          <w:color w:val="6E6E6E"/>
          <w:sz w:val="20"/>
          <w:szCs w:val="20"/>
        </w:rPr>
        <w:t>Describe the design, system architecture and components, and the main algorithms used (with standard mathematical notation where appropriate). An architecture diagram is usually helpful. For an ML project, describe the model architecture, the preprocessing pipeline, and the training procedure.</w:t>
      </w:r>
    </w:p>
    <w:p>
      <w:pPr>
        <w:pStyle w:val="Heading2"/>
        <w:spacing w:before="180" w:after="60"/>
        <w:rPr/>
      </w:pPr>
      <w:r>
        <w:rPr/>
        <w:t>2.3   Implementation</w:t>
      </w:r>
    </w:p>
    <w:p>
      <w:pPr>
        <w:pStyle w:val="Normal"/>
        <w:spacing w:lineRule="exact" w:line="264" w:before="10" w:after="100"/>
        <w:rPr/>
      </w:pPr>
      <w:r>
        <w:rPr>
          <w:i/>
          <w:iCs/>
          <w:color w:val="6E6E6E"/>
          <w:sz w:val="20"/>
          <w:szCs w:val="20"/>
        </w:rPr>
        <w:t>Describe the main classes and functions in your code, and explain the key concepts and decisions behind them.</w:t>
      </w:r>
    </w:p>
    <w:p>
      <w:pPr>
        <w:pStyle w:val="Heading2"/>
        <w:spacing w:before="180" w:after="60"/>
        <w:rPr/>
      </w:pPr>
      <w:r>
        <w:rPr/>
        <w:t>2.4   Testing</w:t>
      </w:r>
    </w:p>
    <w:p>
      <w:pPr>
        <w:pStyle w:val="Normal"/>
        <w:spacing w:lineRule="exact" w:line="264" w:before="10" w:after="100"/>
        <w:rPr/>
      </w:pPr>
      <w:r>
        <w:rPr>
          <w:i/>
          <w:iCs/>
          <w:color w:val="6E6E6E"/>
          <w:sz w:val="20"/>
          <w:szCs w:val="20"/>
        </w:rPr>
        <w:t>Describe the testing tools, test plans and test specifications used — for example unit, integration and system tests.</w:t>
      </w:r>
    </w:p>
    <w:p>
      <w:pPr>
        <w:pStyle w:val="Heading2"/>
        <w:spacing w:before="180" w:after="60"/>
        <w:rPr/>
      </w:pPr>
      <w:r>
        <w:rPr/>
        <w:t>2.5   Graphical User Interface (GUI) Layout</w:t>
      </w:r>
    </w:p>
    <w:p>
      <w:pPr>
        <w:pStyle w:val="Normal"/>
        <w:spacing w:lineRule="exact" w:line="264" w:before="10" w:after="100"/>
        <w:rPr/>
      </w:pPr>
      <w:r>
        <w:rPr>
          <w:i/>
          <w:iCs/>
          <w:color w:val="6E6E6E"/>
          <w:sz w:val="20"/>
          <w:szCs w:val="20"/>
        </w:rPr>
        <w:t>Provide screenshots of the key screens and explain each.</w:t>
      </w:r>
    </w:p>
    <w:p>
      <w:pPr>
        <w:pStyle w:val="Heading2"/>
        <w:spacing w:before="180" w:after="60"/>
        <w:rPr/>
      </w:pPr>
      <w:r>
        <w:rPr/>
        <w:t>2.6   User Testing</w:t>
      </w:r>
    </w:p>
    <w:p>
      <w:pPr>
        <w:pStyle w:val="Normal"/>
        <w:spacing w:lineRule="exact" w:line="264" w:before="10" w:after="100"/>
        <w:rPr/>
      </w:pPr>
      <w:r>
        <w:rPr>
          <w:i/>
          <w:iCs/>
          <w:color w:val="6E6E6E"/>
          <w:sz w:val="20"/>
          <w:szCs w:val="20"/>
        </w:rPr>
        <w:t>Provide evidence from a small usability test with real users — typically 3–5 classmates or target users. State the tasks you set, any ratings (e.g. 1–5), and one or two short quotes. Describe the users you actually had. If your project has no direct end user (for example a model or data pipeline), state this and rely on your Evaluation section instead.</w:t>
      </w:r>
    </w:p>
    <w:p>
      <w:pPr>
        <w:pStyle w:val="Heading2"/>
        <w:spacing w:before="180" w:after="60"/>
        <w:rPr/>
      </w:pPr>
      <w:r>
        <w:rPr/>
        <w:t>2.7   Evaluation</w:t>
      </w:r>
    </w:p>
    <w:p>
      <w:pPr>
        <w:pStyle w:val="Normal"/>
        <w:spacing w:lineRule="exact" w:line="264" w:before="10" w:after="100"/>
        <w:rPr/>
      </w:pPr>
      <w:r>
        <w:rPr>
          <w:i/>
          <w:iCs/>
          <w:color w:val="6E6E6E"/>
          <w:sz w:val="20"/>
          <w:szCs w:val="20"/>
        </w:rPr>
        <w:t>How was the system evaluated, and what were the results? This usually includes usage data, user feedback and performance measures. For an ML project, report your evaluation metric(s) on the held-out test set, the baseline you compared against, and present the results in a table. Relate the results back to the success criteria and MUST requirements you set.</w:t>
      </w:r>
    </w:p>
    <w:p>
      <w:pPr>
        <w:pStyle w:val="Normal"/>
        <w:spacing w:lineRule="exact" w:line="264" w:before="10" w:after="100"/>
        <w:rPr/>
      </w:pPr>
      <w:r>
        <w:rPr>
          <w:i/>
          <w:iCs/>
          <w:color w:val="6E6E6E"/>
          <w:sz w:val="20"/>
          <w:szCs w:val="20"/>
        </w:rPr>
        <w:t>Quantitative results may be reported in tables or figures. A table caption goes above the table and is cross-referenced in the text (see Table 1). Tables often read better without vertical lines.</w:t>
      </w:r>
    </w:p>
    <w:p>
      <w:pPr>
        <w:pStyle w:val="Normal"/>
        <w:spacing w:before="120" w:after="40"/>
        <w:rPr/>
      </w:pPr>
      <w:r>
        <w:rPr>
          <w:b/>
          <w:bCs/>
          <w:i/>
          <w:iCs/>
          <w:sz w:val="19"/>
          <w:szCs w:val="19"/>
        </w:rPr>
        <w:t>Table 1:</w:t>
      </w:r>
      <w:r>
        <w:rPr>
          <w:i/>
          <w:iCs/>
          <w:sz w:val="19"/>
          <w:szCs w:val="19"/>
        </w:rPr>
        <w:t xml:space="preserve"> Classification performance against the baseline on the held-out test set.</w:t>
      </w:r>
    </w:p>
    <w:tbl>
      <w:tblPr>
        <w:tblW w:w="9026" w:type="dxa"/>
        <w:jc w:val="left"/>
        <w:tblInd w:w="0" w:type="dxa"/>
        <w:tblCellMar>
          <w:top w:w="34" w:type="dxa"/>
          <w:left w:w="90" w:type="dxa"/>
          <w:bottom w:w="34" w:type="dxa"/>
          <w:right w:w="90" w:type="dxa"/>
        </w:tblCellMar>
      </w:tblPr>
      <w:tblGrid>
        <w:gridCol w:w="2425"/>
        <w:gridCol w:w="1650"/>
        <w:gridCol w:w="1650"/>
        <w:gridCol w:w="1650"/>
        <w:gridCol w:w="1651"/>
      </w:tblGrid>
      <w:tr>
        <w:trPr>
          <w:tblHeader w:val="true"/>
          <w:cantSplit w:val="true"/>
        </w:trPr>
        <w:tc>
          <w:tcPr>
            <w:tcW w:w="2425" w:type="dxa"/>
            <w:tcBorders>
              <w:top w:val="single" w:sz="10" w:space="0" w:color="000000"/>
              <w:bottom w:val="single" w:sz="4" w:space="0" w:color="000000"/>
            </w:tcBorders>
            <w:shd w:fill="auto" w:val="clear"/>
          </w:tcPr>
          <w:p>
            <w:pPr>
              <w:pStyle w:val="Normal"/>
              <w:widowControl w:val="false"/>
              <w:spacing w:lineRule="exact" w:line="234" w:before="0" w:after="0"/>
              <w:jc w:val="left"/>
              <w:rPr/>
            </w:pPr>
            <w:r>
              <w:rPr>
                <w:b/>
                <w:bCs/>
                <w:i w:val="false"/>
                <w:iCs w:val="false"/>
                <w:color w:val="000000"/>
                <w:sz w:val="19"/>
                <w:szCs w:val="19"/>
              </w:rPr>
              <w:t>Model</w:t>
            </w:r>
          </w:p>
        </w:tc>
        <w:tc>
          <w:tcPr>
            <w:tcW w:w="1650" w:type="dxa"/>
            <w:tcBorders>
              <w:top w:val="single" w:sz="10" w:space="0" w:color="000000"/>
              <w:bottom w:val="single" w:sz="4" w:space="0" w:color="000000"/>
            </w:tcBorders>
            <w:shd w:fill="auto" w:val="clear"/>
          </w:tcPr>
          <w:p>
            <w:pPr>
              <w:pStyle w:val="Normal"/>
              <w:widowControl w:val="false"/>
              <w:spacing w:lineRule="exact" w:line="234" w:before="0" w:after="0"/>
              <w:jc w:val="center"/>
              <w:rPr/>
            </w:pPr>
            <w:r>
              <w:rPr>
                <w:b/>
                <w:bCs/>
                <w:i w:val="false"/>
                <w:iCs w:val="false"/>
                <w:color w:val="000000"/>
                <w:sz w:val="19"/>
                <w:szCs w:val="19"/>
              </w:rPr>
              <w:t>Accuracy</w:t>
            </w:r>
          </w:p>
        </w:tc>
        <w:tc>
          <w:tcPr>
            <w:tcW w:w="1650" w:type="dxa"/>
            <w:tcBorders>
              <w:top w:val="single" w:sz="10" w:space="0" w:color="000000"/>
              <w:bottom w:val="single" w:sz="4" w:space="0" w:color="000000"/>
            </w:tcBorders>
            <w:shd w:fill="auto" w:val="clear"/>
          </w:tcPr>
          <w:p>
            <w:pPr>
              <w:pStyle w:val="Normal"/>
              <w:widowControl w:val="false"/>
              <w:spacing w:lineRule="exact" w:line="234" w:before="0" w:after="0"/>
              <w:jc w:val="center"/>
              <w:rPr/>
            </w:pPr>
            <w:r>
              <w:rPr>
                <w:b/>
                <w:bCs/>
                <w:i w:val="false"/>
                <w:iCs w:val="false"/>
                <w:color w:val="000000"/>
                <w:sz w:val="19"/>
                <w:szCs w:val="19"/>
              </w:rPr>
              <w:t>Precision</w:t>
            </w:r>
          </w:p>
        </w:tc>
        <w:tc>
          <w:tcPr>
            <w:tcW w:w="1650" w:type="dxa"/>
            <w:tcBorders>
              <w:top w:val="single" w:sz="10" w:space="0" w:color="000000"/>
              <w:bottom w:val="single" w:sz="4" w:space="0" w:color="000000"/>
            </w:tcBorders>
            <w:shd w:fill="auto" w:val="clear"/>
          </w:tcPr>
          <w:p>
            <w:pPr>
              <w:pStyle w:val="Normal"/>
              <w:widowControl w:val="false"/>
              <w:spacing w:lineRule="exact" w:line="234" w:before="0" w:after="0"/>
              <w:jc w:val="center"/>
              <w:rPr/>
            </w:pPr>
            <w:r>
              <w:rPr>
                <w:b/>
                <w:bCs/>
                <w:i w:val="false"/>
                <w:iCs w:val="false"/>
                <w:color w:val="000000"/>
                <w:sz w:val="19"/>
                <w:szCs w:val="19"/>
              </w:rPr>
              <w:t>Recall</w:t>
            </w:r>
          </w:p>
        </w:tc>
        <w:tc>
          <w:tcPr>
            <w:tcW w:w="1651" w:type="dxa"/>
            <w:tcBorders>
              <w:top w:val="single" w:sz="10" w:space="0" w:color="000000"/>
              <w:bottom w:val="single" w:sz="4" w:space="0" w:color="000000"/>
            </w:tcBorders>
            <w:shd w:fill="auto" w:val="clear"/>
          </w:tcPr>
          <w:p>
            <w:pPr>
              <w:pStyle w:val="Normal"/>
              <w:widowControl w:val="false"/>
              <w:spacing w:lineRule="exact" w:line="234" w:before="0" w:after="0"/>
              <w:jc w:val="center"/>
              <w:rPr/>
            </w:pPr>
            <w:r>
              <w:rPr>
                <w:b/>
                <w:bCs/>
                <w:i w:val="false"/>
                <w:iCs w:val="false"/>
                <w:color w:val="000000"/>
                <w:sz w:val="19"/>
                <w:szCs w:val="19"/>
              </w:rPr>
              <w:t>F1-score</w:t>
            </w:r>
          </w:p>
        </w:tc>
      </w:tr>
      <w:tr>
        <w:trPr>
          <w:cantSplit w:val="true"/>
        </w:trPr>
        <w:tc>
          <w:tcPr>
            <w:tcW w:w="2425" w:type="dxa"/>
            <w:tcBorders/>
            <w:shd w:fill="auto" w:val="clear"/>
          </w:tcPr>
          <w:p>
            <w:pPr>
              <w:pStyle w:val="Normal"/>
              <w:widowControl w:val="false"/>
              <w:spacing w:lineRule="exact" w:line="234" w:before="0" w:after="0"/>
              <w:jc w:val="left"/>
              <w:rPr/>
            </w:pPr>
            <w:r>
              <w:rPr>
                <w:b w:val="false"/>
                <w:bCs w:val="false"/>
                <w:i w:val="false"/>
                <w:iCs w:val="false"/>
                <w:color w:val="000000"/>
                <w:sz w:val="19"/>
                <w:szCs w:val="19"/>
              </w:rPr>
              <w:t>Majority-class baseline</w:t>
            </w:r>
          </w:p>
        </w:tc>
        <w:tc>
          <w:tcPr>
            <w:tcW w:w="1650" w:type="dxa"/>
            <w:tcBorders/>
            <w:shd w:fill="auto" w:val="clear"/>
          </w:tcPr>
          <w:p>
            <w:pPr>
              <w:pStyle w:val="Normal"/>
              <w:widowControl w:val="false"/>
              <w:spacing w:lineRule="exact" w:line="234" w:before="0" w:after="0"/>
              <w:jc w:val="center"/>
              <w:rPr/>
            </w:pPr>
            <w:r>
              <w:rPr>
                <w:b w:val="false"/>
                <w:bCs w:val="false"/>
                <w:i w:val="false"/>
                <w:iCs w:val="false"/>
                <w:color w:val="000000"/>
                <w:sz w:val="19"/>
                <w:szCs w:val="19"/>
              </w:rPr>
              <w:t>0.62</w:t>
            </w:r>
          </w:p>
        </w:tc>
        <w:tc>
          <w:tcPr>
            <w:tcW w:w="1650" w:type="dxa"/>
            <w:tcBorders/>
            <w:shd w:fill="auto" w:val="clear"/>
          </w:tcPr>
          <w:p>
            <w:pPr>
              <w:pStyle w:val="Normal"/>
              <w:widowControl w:val="false"/>
              <w:spacing w:lineRule="exact" w:line="234" w:before="0" w:after="0"/>
              <w:jc w:val="center"/>
              <w:rPr/>
            </w:pPr>
            <w:r>
              <w:rPr>
                <w:b w:val="false"/>
                <w:bCs w:val="false"/>
                <w:i w:val="false"/>
                <w:iCs w:val="false"/>
                <w:color w:val="000000"/>
                <w:sz w:val="19"/>
                <w:szCs w:val="19"/>
              </w:rPr>
              <w:t>0.31</w:t>
            </w:r>
          </w:p>
        </w:tc>
        <w:tc>
          <w:tcPr>
            <w:tcW w:w="1650" w:type="dxa"/>
            <w:tcBorders/>
            <w:shd w:fill="auto" w:val="clear"/>
          </w:tcPr>
          <w:p>
            <w:pPr>
              <w:pStyle w:val="Normal"/>
              <w:widowControl w:val="false"/>
              <w:spacing w:lineRule="exact" w:line="234" w:before="0" w:after="0"/>
              <w:jc w:val="center"/>
              <w:rPr/>
            </w:pPr>
            <w:r>
              <w:rPr>
                <w:b w:val="false"/>
                <w:bCs w:val="false"/>
                <w:i w:val="false"/>
                <w:iCs w:val="false"/>
                <w:color w:val="000000"/>
                <w:sz w:val="19"/>
                <w:szCs w:val="19"/>
              </w:rPr>
              <w:t>0.50</w:t>
            </w:r>
          </w:p>
        </w:tc>
        <w:tc>
          <w:tcPr>
            <w:tcW w:w="1651" w:type="dxa"/>
            <w:tcBorders/>
            <w:shd w:fill="auto" w:val="clear"/>
          </w:tcPr>
          <w:p>
            <w:pPr>
              <w:pStyle w:val="Normal"/>
              <w:widowControl w:val="false"/>
              <w:spacing w:lineRule="exact" w:line="234" w:before="0" w:after="0"/>
              <w:jc w:val="center"/>
              <w:rPr/>
            </w:pPr>
            <w:r>
              <w:rPr>
                <w:b w:val="false"/>
                <w:bCs w:val="false"/>
                <w:i w:val="false"/>
                <w:iCs w:val="false"/>
                <w:color w:val="000000"/>
                <w:sz w:val="19"/>
                <w:szCs w:val="19"/>
              </w:rPr>
              <w:t>0.38</w:t>
            </w:r>
          </w:p>
        </w:tc>
      </w:tr>
      <w:tr>
        <w:trPr>
          <w:cantSplit w:val="true"/>
        </w:trPr>
        <w:tc>
          <w:tcPr>
            <w:tcW w:w="2425" w:type="dxa"/>
            <w:tcBorders/>
            <w:shd w:fill="auto" w:val="clear"/>
          </w:tcPr>
          <w:p>
            <w:pPr>
              <w:pStyle w:val="Normal"/>
              <w:widowControl w:val="false"/>
              <w:spacing w:lineRule="exact" w:line="234" w:before="0" w:after="0"/>
              <w:jc w:val="left"/>
              <w:rPr/>
            </w:pPr>
            <w:r>
              <w:rPr>
                <w:b w:val="false"/>
                <w:bCs w:val="false"/>
                <w:i w:val="false"/>
                <w:iCs w:val="false"/>
                <w:color w:val="000000"/>
                <w:sz w:val="19"/>
                <w:szCs w:val="19"/>
              </w:rPr>
              <w:t>Logistic regression</w:t>
            </w:r>
          </w:p>
        </w:tc>
        <w:tc>
          <w:tcPr>
            <w:tcW w:w="1650" w:type="dxa"/>
            <w:tcBorders/>
            <w:shd w:fill="auto" w:val="clear"/>
          </w:tcPr>
          <w:p>
            <w:pPr>
              <w:pStyle w:val="Normal"/>
              <w:widowControl w:val="false"/>
              <w:spacing w:lineRule="exact" w:line="234" w:before="0" w:after="0"/>
              <w:jc w:val="center"/>
              <w:rPr/>
            </w:pPr>
            <w:r>
              <w:rPr>
                <w:b w:val="false"/>
                <w:bCs w:val="false"/>
                <w:i w:val="false"/>
                <w:iCs w:val="false"/>
                <w:color w:val="000000"/>
                <w:sz w:val="19"/>
                <w:szCs w:val="19"/>
              </w:rPr>
              <w:t>0.79</w:t>
            </w:r>
          </w:p>
        </w:tc>
        <w:tc>
          <w:tcPr>
            <w:tcW w:w="1650" w:type="dxa"/>
            <w:tcBorders/>
            <w:shd w:fill="auto" w:val="clear"/>
          </w:tcPr>
          <w:p>
            <w:pPr>
              <w:pStyle w:val="Normal"/>
              <w:widowControl w:val="false"/>
              <w:spacing w:lineRule="exact" w:line="234" w:before="0" w:after="0"/>
              <w:jc w:val="center"/>
              <w:rPr/>
            </w:pPr>
            <w:r>
              <w:rPr>
                <w:b w:val="false"/>
                <w:bCs w:val="false"/>
                <w:i w:val="false"/>
                <w:iCs w:val="false"/>
                <w:color w:val="000000"/>
                <w:sz w:val="19"/>
                <w:szCs w:val="19"/>
              </w:rPr>
              <w:t>0.78</w:t>
            </w:r>
          </w:p>
        </w:tc>
        <w:tc>
          <w:tcPr>
            <w:tcW w:w="1650" w:type="dxa"/>
            <w:tcBorders/>
            <w:shd w:fill="auto" w:val="clear"/>
          </w:tcPr>
          <w:p>
            <w:pPr>
              <w:pStyle w:val="Normal"/>
              <w:widowControl w:val="false"/>
              <w:spacing w:lineRule="exact" w:line="234" w:before="0" w:after="0"/>
              <w:jc w:val="center"/>
              <w:rPr/>
            </w:pPr>
            <w:r>
              <w:rPr>
                <w:b w:val="false"/>
                <w:bCs w:val="false"/>
                <w:i w:val="false"/>
                <w:iCs w:val="false"/>
                <w:color w:val="000000"/>
                <w:sz w:val="19"/>
                <w:szCs w:val="19"/>
              </w:rPr>
              <w:t>0.77</w:t>
            </w:r>
          </w:p>
        </w:tc>
        <w:tc>
          <w:tcPr>
            <w:tcW w:w="1651" w:type="dxa"/>
            <w:tcBorders/>
            <w:shd w:fill="auto" w:val="clear"/>
          </w:tcPr>
          <w:p>
            <w:pPr>
              <w:pStyle w:val="Normal"/>
              <w:widowControl w:val="false"/>
              <w:spacing w:lineRule="exact" w:line="234" w:before="0" w:after="0"/>
              <w:jc w:val="center"/>
              <w:rPr/>
            </w:pPr>
            <w:r>
              <w:rPr>
                <w:b w:val="false"/>
                <w:bCs w:val="false"/>
                <w:i w:val="false"/>
                <w:iCs w:val="false"/>
                <w:color w:val="000000"/>
                <w:sz w:val="19"/>
                <w:szCs w:val="19"/>
              </w:rPr>
              <w:t>0.77</w:t>
            </w:r>
          </w:p>
        </w:tc>
      </w:tr>
      <w:tr>
        <w:trPr>
          <w:cantSplit w:val="true"/>
        </w:trPr>
        <w:tc>
          <w:tcPr>
            <w:tcW w:w="2425" w:type="dxa"/>
            <w:tcBorders>
              <w:bottom w:val="single" w:sz="10" w:space="0" w:color="000000"/>
            </w:tcBorders>
            <w:shd w:fill="auto" w:val="clear"/>
          </w:tcPr>
          <w:p>
            <w:pPr>
              <w:pStyle w:val="Normal"/>
              <w:widowControl w:val="false"/>
              <w:spacing w:lineRule="exact" w:line="234" w:before="0" w:after="0"/>
              <w:jc w:val="left"/>
              <w:rPr/>
            </w:pPr>
            <w:r>
              <w:rPr>
                <w:b w:val="false"/>
                <w:bCs w:val="false"/>
                <w:i w:val="false"/>
                <w:iCs w:val="false"/>
                <w:color w:val="000000"/>
                <w:sz w:val="19"/>
                <w:szCs w:val="19"/>
              </w:rPr>
              <w:t>Proposed model (CNN)</w:t>
            </w:r>
          </w:p>
        </w:tc>
        <w:tc>
          <w:tcPr>
            <w:tcW w:w="1650" w:type="dxa"/>
            <w:tcBorders>
              <w:bottom w:val="single" w:sz="10" w:space="0" w:color="000000"/>
            </w:tcBorders>
            <w:shd w:fill="auto" w:val="clear"/>
          </w:tcPr>
          <w:p>
            <w:pPr>
              <w:pStyle w:val="Normal"/>
              <w:widowControl w:val="false"/>
              <w:spacing w:lineRule="exact" w:line="234" w:before="0" w:after="0"/>
              <w:jc w:val="center"/>
              <w:rPr/>
            </w:pPr>
            <w:r>
              <w:rPr>
                <w:b w:val="false"/>
                <w:bCs w:val="false"/>
                <w:i w:val="false"/>
                <w:iCs w:val="false"/>
                <w:color w:val="000000"/>
                <w:sz w:val="19"/>
                <w:szCs w:val="19"/>
              </w:rPr>
              <w:t>0.86</w:t>
            </w:r>
          </w:p>
        </w:tc>
        <w:tc>
          <w:tcPr>
            <w:tcW w:w="1650" w:type="dxa"/>
            <w:tcBorders>
              <w:bottom w:val="single" w:sz="10" w:space="0" w:color="000000"/>
            </w:tcBorders>
            <w:shd w:fill="auto" w:val="clear"/>
          </w:tcPr>
          <w:p>
            <w:pPr>
              <w:pStyle w:val="Normal"/>
              <w:widowControl w:val="false"/>
              <w:spacing w:lineRule="exact" w:line="234" w:before="0" w:after="0"/>
              <w:jc w:val="center"/>
              <w:rPr/>
            </w:pPr>
            <w:r>
              <w:rPr>
                <w:b w:val="false"/>
                <w:bCs w:val="false"/>
                <w:i w:val="false"/>
                <w:iCs w:val="false"/>
                <w:color w:val="000000"/>
                <w:sz w:val="19"/>
                <w:szCs w:val="19"/>
              </w:rPr>
              <w:t>0.85</w:t>
            </w:r>
          </w:p>
        </w:tc>
        <w:tc>
          <w:tcPr>
            <w:tcW w:w="1650" w:type="dxa"/>
            <w:tcBorders>
              <w:bottom w:val="single" w:sz="10" w:space="0" w:color="000000"/>
            </w:tcBorders>
            <w:shd w:fill="auto" w:val="clear"/>
          </w:tcPr>
          <w:p>
            <w:pPr>
              <w:pStyle w:val="Normal"/>
              <w:widowControl w:val="false"/>
              <w:spacing w:lineRule="exact" w:line="234" w:before="0" w:after="0"/>
              <w:jc w:val="center"/>
              <w:rPr/>
            </w:pPr>
            <w:r>
              <w:rPr>
                <w:b w:val="false"/>
                <w:bCs w:val="false"/>
                <w:i w:val="false"/>
                <w:iCs w:val="false"/>
                <w:color w:val="000000"/>
                <w:sz w:val="19"/>
                <w:szCs w:val="19"/>
              </w:rPr>
              <w:t>0.86</w:t>
            </w:r>
          </w:p>
        </w:tc>
        <w:tc>
          <w:tcPr>
            <w:tcW w:w="1651" w:type="dxa"/>
            <w:tcBorders>
              <w:bottom w:val="single" w:sz="10" w:space="0" w:color="000000"/>
            </w:tcBorders>
            <w:shd w:fill="auto" w:val="clear"/>
          </w:tcPr>
          <w:p>
            <w:pPr>
              <w:pStyle w:val="Normal"/>
              <w:widowControl w:val="false"/>
              <w:spacing w:lineRule="exact" w:line="234" w:before="0" w:after="0"/>
              <w:jc w:val="center"/>
              <w:rPr/>
            </w:pPr>
            <w:r>
              <w:rPr>
                <w:b w:val="false"/>
                <w:bCs w:val="false"/>
                <w:i w:val="false"/>
                <w:iCs w:val="false"/>
                <w:color w:val="000000"/>
                <w:sz w:val="19"/>
                <w:szCs w:val="19"/>
              </w:rPr>
              <w:t>0.85</w:t>
            </w:r>
          </w:p>
        </w:tc>
      </w:tr>
    </w:tbl>
    <w:p>
      <w:pPr>
        <w:pStyle w:val="Normal"/>
        <w:spacing w:lineRule="exact" w:line="264" w:before="10" w:after="100"/>
        <w:rPr/>
      </w:pPr>
      <w:r>
        <w:rPr>
          <w:i/>
          <w:iCs/>
          <w:color w:val="6E6E6E"/>
          <w:sz w:val="20"/>
          <w:szCs w:val="20"/>
        </w:rPr>
        <w:t>A figure caption goes below the figure (see Figure 1). If you use colour, make sure the figure is still readable in black and white — for example by using different line styles, markers or patterns.</w:t>
      </w:r>
    </w:p>
    <w:p>
      <w:pPr>
        <w:pStyle w:val="Normal"/>
        <w:spacing w:before="60" w:after="0"/>
        <w:jc w:val="center"/>
        <w:rPr/>
      </w:pPr>
      <w:r>
        <w:rPr/>
        <w:drawing>
          <wp:inline distT="0" distB="0" distL="0" distR="0">
            <wp:extent cx="4457700" cy="27908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457700" cy="2790825"/>
                    </a:xfrm>
                    <a:prstGeom prst="rect">
                      <a:avLst/>
                    </a:prstGeom>
                  </pic:spPr>
                </pic:pic>
              </a:graphicData>
            </a:graphic>
          </wp:inline>
        </w:drawing>
      </w:r>
    </w:p>
    <w:p>
      <w:pPr>
        <w:pStyle w:val="Normal"/>
        <w:spacing w:before="40" w:after="90"/>
        <w:jc w:val="center"/>
        <w:rPr/>
      </w:pPr>
      <w:r>
        <w:rPr>
          <w:b/>
          <w:bCs/>
          <w:i/>
          <w:iCs/>
          <w:sz w:val="19"/>
          <w:szCs w:val="19"/>
        </w:rPr>
        <w:t>Figure 1:</w:t>
      </w:r>
      <w:r>
        <w:rPr>
          <w:i/>
          <w:iCs/>
          <w:sz w:val="19"/>
          <w:szCs w:val="19"/>
        </w:rPr>
        <w:t xml:space="preserve"> Training and validation accuracy across epochs. The two curves use different line styles and markers so the figure remains readable in black and white.</w:t>
      </w:r>
    </w:p>
    <w:p>
      <w:pPr>
        <w:pStyle w:val="Heading1"/>
        <w:spacing w:before="260" w:after="80"/>
        <w:rPr/>
      </w:pPr>
      <w:r>
        <w:rPr/>
        <w:t>3   Conclusions</w:t>
      </w:r>
    </w:p>
    <w:p>
      <w:pPr>
        <w:pStyle w:val="Normal"/>
        <w:spacing w:lineRule="exact" w:line="264" w:before="10" w:after="100"/>
        <w:rPr/>
      </w:pPr>
      <w:r>
        <w:rPr>
          <w:i/>
          <w:iCs/>
          <w:color w:val="6E6E6E"/>
          <w:sz w:val="20"/>
          <w:szCs w:val="20"/>
        </w:rPr>
        <w:t>Describe the advantages, disadvantages, opportunities and limitations of the project. Reflect honestly on what you set out to deliver in your proposal against what you actually delivered, and what you would do differently.</w:t>
      </w:r>
    </w:p>
    <w:p>
      <w:pPr>
        <w:pStyle w:val="Heading1"/>
        <w:spacing w:before="260" w:after="80"/>
        <w:rPr/>
      </w:pPr>
      <w:r>
        <w:rPr/>
        <w:t>4   Further Development or Research</w:t>
      </w:r>
    </w:p>
    <w:p>
      <w:pPr>
        <w:pStyle w:val="Normal"/>
        <w:spacing w:lineRule="exact" w:line="264" w:before="10" w:after="100"/>
        <w:rPr/>
      </w:pPr>
      <w:r>
        <w:rPr>
          <w:i/>
          <w:iCs/>
          <w:color w:val="6E6E6E"/>
          <w:sz w:val="20"/>
          <w:szCs w:val="20"/>
        </w:rPr>
        <w:t>With more time or resources, where could the results of this project lead?</w:t>
      </w:r>
    </w:p>
    <w:p>
      <w:pPr>
        <w:pStyle w:val="Heading1"/>
        <w:spacing w:before="260" w:after="80"/>
        <w:rPr/>
      </w:pPr>
      <w:r>
        <w:rPr/>
        <w:t>5   References</w:t>
      </w:r>
    </w:p>
    <w:p>
      <w:pPr>
        <w:pStyle w:val="Normal"/>
        <w:spacing w:lineRule="exact" w:line="264" w:before="10" w:after="100"/>
        <w:rPr/>
      </w:pPr>
      <w:r>
        <w:rPr>
          <w:i/>
          <w:iCs/>
          <w:color w:val="6E6E6E"/>
          <w:sz w:val="20"/>
          <w:szCs w:val="20"/>
        </w:rPr>
        <w:t>Use APA, Harvard or another internationally recognised style consistently. References to websites must include the access date. The NCI library referencing guide is at https://libguides.ncirl.ie/referencingandavoidingplagiarism.</w:t>
      </w:r>
    </w:p>
    <w:p>
      <w:pPr>
        <w:pStyle w:val="Heading1"/>
        <w:spacing w:before="260" w:after="80"/>
        <w:rPr/>
      </w:pPr>
      <w:r>
        <w:rPr/>
        <w:t>6   Appendix</w:t>
      </w:r>
    </w:p>
    <w:p>
      <w:pPr>
        <w:pStyle w:val="Heading2"/>
        <w:spacing w:before="180" w:after="60"/>
        <w:rPr/>
      </w:pPr>
      <w:r>
        <w:rPr/>
        <w:t>6.1   Project Proposal</w:t>
      </w:r>
    </w:p>
    <w:p>
      <w:pPr>
        <w:pStyle w:val="Heading2"/>
        <w:spacing w:before="180" w:after="60"/>
        <w:rPr/>
      </w:pPr>
      <w:r>
        <w:rPr/>
        <w:t>6.2   Requirements Specification</w:t>
      </w:r>
    </w:p>
    <w:p>
      <w:pPr>
        <w:pStyle w:val="Heading2"/>
        <w:spacing w:before="180" w:after="60"/>
        <w:rPr/>
      </w:pPr>
      <w:r>
        <w:rPr/>
        <w:t>6.3   Interim Report</w:t>
      </w:r>
    </w:p>
    <w:p>
      <w:pPr>
        <w:pStyle w:val="Heading2"/>
        <w:spacing w:before="180" w:after="60"/>
        <w:rPr/>
      </w:pPr>
      <w:r>
        <w:rPr/>
        <w:t>6.4   Video Demonstration</w:t>
      </w:r>
    </w:p>
    <w:p>
      <w:pPr>
        <w:pStyle w:val="Normal"/>
        <w:spacing w:lineRule="exact" w:line="264" w:before="10" w:after="100"/>
        <w:rPr/>
      </w:pPr>
      <w:r>
        <w:rPr>
          <w:i/>
          <w:iCs/>
          <w:color w:val="6E6E6E"/>
          <w:sz w:val="20"/>
          <w:szCs w:val="20"/>
        </w:rPr>
        <w:t>A link to a screen-recorded video walkthrough of the working application (maximum 5 minutes), hosted on YouTube (unlisted is fine). Show the key features in use and briefly narrate what is happening.</w:t>
      </w:r>
    </w:p>
    <w:p>
      <w:pPr>
        <w:pStyle w:val="Normal"/>
        <w:spacing w:lineRule="exact" w:line="264" w:before="10" w:after="100"/>
        <w:rPr/>
      </w:pPr>
      <w:r>
        <w:rPr>
          <w:i/>
          <w:iCs/>
          <w:color w:val="6E6E6E"/>
          <w:sz w:val="20"/>
          <w:szCs w:val="20"/>
        </w:rPr>
        <w:t>Video link: [paste your YouTube URL here]</w:t>
      </w:r>
    </w:p>
    <w:p>
      <w:pPr>
        <w:pStyle w:val="Heading2"/>
        <w:spacing w:before="180" w:after="60"/>
        <w:rPr/>
      </w:pPr>
      <w:r>
        <w:rPr/>
        <w:t>6.5   Other Material Used</w:t>
      </w:r>
    </w:p>
    <w:p>
      <w:pPr>
        <w:pStyle w:val="Normal"/>
        <w:spacing w:lineRule="exact" w:line="264" w:before="10" w:after="100"/>
        <w:rPr/>
      </w:pPr>
      <w:r>
        <w:rPr>
          <w:i/>
          <w:iCs/>
          <w:color w:val="6E6E6E"/>
          <w:sz w:val="20"/>
          <w:szCs w:val="20"/>
        </w:rPr>
        <w:t xml:space="preserve">Any other reference material used in the project — for example evaluation surveys or test data. </w:t>
      </w:r>
    </w:p>
    <w:sectPr>
      <w:footerReference w:type="default" r:id="rId5"/>
      <w:type w:val="nextPage"/>
      <w:pgSz w:w="11906" w:h="16838"/>
      <w:pgMar w:left="1440" w:right="1440" w:header="0"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 w:name="Liberation Sans">
    <w:altName w:val="Arial"/>
    <w:charset w:val="00"/>
    <w:family w:val="roman"/>
    <w:pitch w:val="variable"/>
  </w:font>
  <w:font w:name="Arial">
    <w:charset w:val="01"/>
    <w:family w:val="swiss"/>
    <w:pitch w:val="variable"/>
  </w:font>
  <w:font w:name="apple-system">
    <w:altName w:val="BlinkMacSystemFont"/>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40" w:after="0"/>
      <w:jc w:val="center"/>
      <w:rPr/>
    </w:pPr>
    <w:r>
      <w:rPr>
        <w:color w:val="6E6E6E"/>
        <w:sz w:val="16"/>
        <w:szCs w:val="16"/>
      </w:rPr>
      <w:t xml:space="preserve">Page </w:t>
    </w:r>
    <w:r>
      <w:rPr/>
      <w:fldChar w:fldCharType="begin"/>
    </w:r>
    <w:r>
      <w:rPr/>
      <w:instrText> PAGE </w:instrText>
    </w:r>
    <w:r>
      <w:rPr/>
      <w:fldChar w:fldCharType="separate"/>
    </w:r>
    <w:r>
      <w:rPr/>
      <w:t>7</w:t>
    </w:r>
    <w:r>
      <w:rPr/>
      <w:fldChar w:fldCharType="end"/>
    </w:r>
  </w:p>
</w:ftr>
</file>

<file path=word/settings.xml><?xml version="1.0" encoding="utf-8"?>
<w:settings xmlns:w="http://schemas.openxmlformats.org/wordprocessingml/2006/main">
  <w:zoom w:percent="110"/>
  <w:defaultTabStop w:val="720"/>
  <w:autoHyphenation w:val="fals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IE" w:eastAsia="zh-CN" w:bidi="hi-IN"/>
      </w:rPr>
    </w:rPrDefault>
    <w:pPrDefault>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IE" w:eastAsia="zh-CN" w:bidi="hi-IN"/>
    </w:rPr>
  </w:style>
  <w:style w:type="paragraph" w:styleId="Heading1">
    <w:name w:val="Heading 1"/>
    <w:basedOn w:val="Heading"/>
    <w:qFormat/>
    <w:pPr>
      <w:keepNext w:val="true"/>
      <w:spacing w:before="260" w:after="80"/>
      <w:outlineLvl w:val="0"/>
    </w:pPr>
    <w:rPr>
      <w:rFonts w:ascii="Arial" w:hAnsi="Arial" w:eastAsia="Arial" w:cs="Arial"/>
      <w:b/>
      <w:bCs/>
      <w:color w:val="2E5A88"/>
      <w:sz w:val="30"/>
      <w:szCs w:val="30"/>
    </w:rPr>
  </w:style>
  <w:style w:type="paragraph" w:styleId="Heading2">
    <w:name w:val="Heading 2"/>
    <w:basedOn w:val="Heading"/>
    <w:qFormat/>
    <w:pPr>
      <w:keepNext w:val="true"/>
      <w:spacing w:before="180" w:after="60"/>
      <w:outlineLvl w:val="1"/>
    </w:pPr>
    <w:rPr>
      <w:rFonts w:ascii="Arial" w:hAnsi="Arial" w:eastAsia="Arial" w:cs="Arial"/>
      <w:b/>
      <w:bCs/>
      <w:color w:val="2E5A88"/>
      <w:sz w:val="26"/>
      <w:szCs w:val="26"/>
    </w:rPr>
  </w:style>
  <w:style w:type="paragraph" w:styleId="Heading3">
    <w:name w:val="Heading 3"/>
    <w:basedOn w:val="Heading"/>
    <w:qFormat/>
    <w:pPr>
      <w:keepNext w:val="true"/>
      <w:spacing w:before="140" w:after="50"/>
      <w:outlineLvl w:val="2"/>
    </w:pPr>
    <w:rPr>
      <w:rFonts w:ascii="Arial" w:hAnsi="Arial" w:eastAsia="Arial" w:cs="Arial"/>
      <w:b/>
      <w:bCs/>
      <w:color w:val="44607F"/>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2"/>
      <w:szCs w:val="22"/>
      <w:lang w:val="en-I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IE"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TotalTime>
  <Application>XLSX_Editor/6.2.8.2$Windows_x86 LibreOffice_project/</Application>
  <Pages>7</Pages>
  <Words>1084</Words>
  <Characters>6155</Characters>
  <CharactersWithSpaces>7185</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2026-06-30T20:02:43Z</dcterms:created>
  <dc:creator>National College of Ireland</dc:creator>
  <dc:description/>
  <dc:language>en-IE</dc:language>
  <cp:lastModifiedBy/>
  <dcterms:modified xsi:type="dcterms:W3CDTF">2026-07-10T19:47:23Z</dcterms:modified>
  <cp:revision>4</cp:revision>
  <dc:subject/>
  <dc:title>Technical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