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obster" w:cs="Lobster" w:eastAsia="Lobster" w:hAnsi="Lobster"/>
        </w:rPr>
      </w:pPr>
      <w:r w:rsidDel="00000000" w:rsidR="00000000" w:rsidRPr="00000000">
        <w:rPr>
          <w:rFonts w:ascii="Lobster" w:cs="Lobster" w:eastAsia="Lobster" w:hAnsi="Lobster"/>
          <w:rtl w:val="0"/>
        </w:rPr>
        <w:t xml:space="preserve">CAFÉS CHAPINERO (Investigación individual)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ANGÉLICA: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 y hora de visita: sábado 31/10 a las 11 de la mañana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Coffeestylers.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Avenida Calle 57 19-35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Coffee shop: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ebf6ff" w:val="clear"/>
          <w:rtl w:val="0"/>
        </w:rPr>
        <w:t xml:space="preserve">Avenida Calle 57 20-09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Movida Local: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Carrera 18 #58b 28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Colo Coffee Chapinero: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ebf6ff" w:val="clear"/>
          <w:rtl w:val="0"/>
        </w:rPr>
        <w:t xml:space="preserve">Cl. 59 7-07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Aria Quinta Camacho: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Cra. 9 69-07, Chapinero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Café Amor Perfecto Chapinero Alto: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1"/>
          <w:szCs w:val="21"/>
          <w:shd w:fill="ebf6ff" w:val="clear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ebf6ff" w:val="clear"/>
          <w:rtl w:val="0"/>
        </w:rPr>
        <w:t xml:space="preserve">Cra. 4 66-46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1"/>
          <w:szCs w:val="21"/>
          <w:shd w:fill="eb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Xue café: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shd w:fill="ebf6ff" w:val="clear"/>
          <w:rtl w:val="0"/>
        </w:rPr>
        <w:t xml:space="preserve">Cra. 3A 63-14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MARIA PAULA: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Cafe 18: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Carrera 11B 96-54 / Chicó.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Diletto: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Av cra 91 #46a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Afternoon tea: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Calle 93A #11-67 / #11-27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Azahar Cafe: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Calle 93b # 13-91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Cafe la Mata: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sz w:val="21"/>
          <w:szCs w:val="21"/>
          <w:rtl w:val="0"/>
        </w:rPr>
        <w:t xml:space="preserve">Kr 13 #93-72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SANTIAGO:</w:t>
      </w:r>
    </w:p>
    <w:p w:rsidR="00000000" w:rsidDel="00000000" w:rsidP="00000000" w:rsidRDefault="00000000" w:rsidRPr="00000000" w14:paraId="00000033">
      <w:pPr>
        <w:rPr>
          <w:color w:val="e8eaf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e8eaf2"/>
          <w:sz w:val="27"/>
          <w:szCs w:val="27"/>
        </w:rPr>
      </w:pPr>
      <w:r w:rsidDel="00000000" w:rsidR="00000000" w:rsidRPr="00000000">
        <w:rPr>
          <w:rtl w:val="0"/>
        </w:rPr>
        <w:t xml:space="preserve">Fecha y hora de visita: sabado 31/10 a las 11 de la mañana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br w:type="textWrapping"/>
        <w:t xml:space="preserve">Kaldivia:</w:t>
        <w:br w:type="textWrapping"/>
        <w:t xml:space="preserve">Cl. 59 #10-67, Chapinero, Bogotá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br w:type="textWrapping"/>
        <w:t xml:space="preserve">Café Bana:</w:t>
        <w:br w:type="textWrapping"/>
        <w:t xml:space="preserve">Café Banna, Cl. 69 #10a-19, Bogotá</w:t>
        <w:br w:type="textWrapping"/>
        <w:br w:type="textWrapping"/>
        <w:t xml:space="preserve">Contenedor café cultor:</w:t>
        <w:br w:type="textWrapping"/>
        <w:t xml:space="preserve">Cl. 67 #7-48, Bogotá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br w:type="textWrapping"/>
        <w:t xml:space="preserve">Autóctona Café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Cra. 11 #69-16, Bogotá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JUAN ESTEBAN :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e8eaf2"/>
          <w:sz w:val="27"/>
          <w:szCs w:val="27"/>
        </w:rPr>
      </w:pPr>
      <w:r w:rsidDel="00000000" w:rsidR="00000000" w:rsidRPr="00000000">
        <w:rPr>
          <w:rtl w:val="0"/>
        </w:rPr>
        <w:t xml:space="preserve">Fecha de visita: Martes 02/11 a las 10 de la mañana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Cofibinz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Cl. 93 #13-42 Loc 1, Bogotá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Libertario Coffee Roasters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Kr 13 #85 - 13, Chapinero, Bogotá, Cundinamarca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Mistral Nogal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Cra. 11 #79-80, Bogotá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Café San Alberto Calle 81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Cl. 81 #8-08, Bogotá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Casa Café Cultor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Cl. 70a #9 - 44 Casa, Bogotá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Café Rico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Cl. 69a #4-72, Bogotá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bster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obs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