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6BD69" w14:textId="77777777" w:rsidR="00556BFF" w:rsidRDefault="00556BFF" w:rsidP="00556BFF">
      <w:r>
        <w:t>Aqui estão as respostas corretas:</w:t>
      </w:r>
    </w:p>
    <w:p w14:paraId="423D3851" w14:textId="77777777" w:rsidR="00556BFF" w:rsidRDefault="00556BFF" w:rsidP="00556BFF"/>
    <w:p w14:paraId="41A646BB" w14:textId="77777777" w:rsidR="00556BFF" w:rsidRDefault="00556BFF" w:rsidP="00556BFF">
      <w:r>
        <w:t>1. Qual é o principal objetivo da camada de rede no modelo OSI?</w:t>
      </w:r>
    </w:p>
    <w:p w14:paraId="22F43C77" w14:textId="77777777" w:rsidR="00556BFF" w:rsidRDefault="00556BFF" w:rsidP="00556BFF">
      <w:r>
        <w:t xml:space="preserve">   - (b) Gerenciar endereçamento e roteamento de pacotes</w:t>
      </w:r>
    </w:p>
    <w:p w14:paraId="0EC0747B" w14:textId="77777777" w:rsidR="00556BFF" w:rsidRDefault="00556BFF" w:rsidP="00556BFF"/>
    <w:p w14:paraId="08413E98" w14:textId="77777777" w:rsidR="00556BFF" w:rsidRDefault="00556BFF" w:rsidP="00556BFF">
      <w:r>
        <w:t>2. Qual dos protocolos abaixo é usado para conversão de endereços MAC para endereços IP?</w:t>
      </w:r>
    </w:p>
    <w:p w14:paraId="4A0B11A1" w14:textId="77777777" w:rsidR="00556BFF" w:rsidRDefault="00556BFF" w:rsidP="00556BFF">
      <w:r>
        <w:t xml:space="preserve">   - (c) ARP</w:t>
      </w:r>
    </w:p>
    <w:p w14:paraId="25B0211C" w14:textId="77777777" w:rsidR="00556BFF" w:rsidRDefault="00556BFF" w:rsidP="00556BFF"/>
    <w:p w14:paraId="70F2FDEB" w14:textId="77777777" w:rsidR="00556BFF" w:rsidRDefault="00556BFF" w:rsidP="00556BFF">
      <w:r>
        <w:t>3. Qual é o tamanho de um endereço IP no protocolo IPv4?</w:t>
      </w:r>
    </w:p>
    <w:p w14:paraId="35041CE7" w14:textId="77777777" w:rsidR="00556BFF" w:rsidRDefault="00556BFF" w:rsidP="00556BFF">
      <w:r>
        <w:t xml:space="preserve">   - (b) 32 bits</w:t>
      </w:r>
    </w:p>
    <w:p w14:paraId="79D59F68" w14:textId="77777777" w:rsidR="00556BFF" w:rsidRDefault="00556BFF" w:rsidP="00556BFF"/>
    <w:p w14:paraId="135162A7" w14:textId="77777777" w:rsidR="00556BFF" w:rsidRDefault="00556BFF" w:rsidP="00556BFF">
      <w:r>
        <w:t>4. O que diferencia o IPv6 do IPv4?</w:t>
      </w:r>
    </w:p>
    <w:p w14:paraId="34425C89" w14:textId="77777777" w:rsidR="00556BFF" w:rsidRDefault="00556BFF" w:rsidP="00556BFF">
      <w:r>
        <w:t xml:space="preserve">   - (c) Aumenta o número de endereços disponíveis</w:t>
      </w:r>
    </w:p>
    <w:p w14:paraId="70E4D2A0" w14:textId="77777777" w:rsidR="00556BFF" w:rsidRDefault="00556BFF" w:rsidP="00556BFF"/>
    <w:p w14:paraId="157142AF" w14:textId="77777777" w:rsidR="00556BFF" w:rsidRDefault="00556BFF" w:rsidP="00556BFF">
      <w:r>
        <w:t>5. Qual protocolo é responsável pelo mapeamento de nomes de domínio para endereços IP?</w:t>
      </w:r>
    </w:p>
    <w:p w14:paraId="3517DF1C" w14:textId="77777777" w:rsidR="00556BFF" w:rsidRDefault="00556BFF" w:rsidP="00556BFF">
      <w:r>
        <w:t xml:space="preserve">   - (c) DNS</w:t>
      </w:r>
    </w:p>
    <w:p w14:paraId="6FD6FD1A" w14:textId="77777777" w:rsidR="00556BFF" w:rsidRDefault="00556BFF" w:rsidP="00556BFF"/>
    <w:p w14:paraId="25B8B6AC" w14:textId="77777777" w:rsidR="00556BFF" w:rsidRDefault="00556BFF" w:rsidP="00556BFF">
      <w:r>
        <w:t>6. Qual é a função do protocolo ICMP?</w:t>
      </w:r>
    </w:p>
    <w:p w14:paraId="3A44B170" w14:textId="77777777" w:rsidR="00556BFF" w:rsidRDefault="00556BFF" w:rsidP="00556BFF">
      <w:r>
        <w:t xml:space="preserve">   - (b) Controle de mensagens de erro e testes de rede</w:t>
      </w:r>
    </w:p>
    <w:p w14:paraId="7857DE11" w14:textId="77777777" w:rsidR="00556BFF" w:rsidRDefault="00556BFF" w:rsidP="00556BFF"/>
    <w:p w14:paraId="5DEF1DD9" w14:textId="77777777" w:rsidR="00556BFF" w:rsidRDefault="00556BFF" w:rsidP="00556BFF">
      <w:r>
        <w:t xml:space="preserve">7. Em uma rede TCP/IP, o que define o endereço de </w:t>
      </w:r>
      <w:proofErr w:type="spellStart"/>
      <w:r>
        <w:t>broadcast</w:t>
      </w:r>
      <w:proofErr w:type="spellEnd"/>
      <w:r>
        <w:t>?</w:t>
      </w:r>
    </w:p>
    <w:p w14:paraId="3958E86C" w14:textId="77777777" w:rsidR="00556BFF" w:rsidRDefault="00556BFF" w:rsidP="00556BFF">
      <w:r>
        <w:t xml:space="preserve">   - (b) Um endereço com todos os bits definidos como 1</w:t>
      </w:r>
    </w:p>
    <w:p w14:paraId="22D941DD" w14:textId="77777777" w:rsidR="00556BFF" w:rsidRDefault="00556BFF" w:rsidP="00556BFF"/>
    <w:p w14:paraId="03C091D5" w14:textId="77777777" w:rsidR="00556BFF" w:rsidRDefault="00556BFF" w:rsidP="00556BFF">
      <w:r>
        <w:t>8. Qual é a máscara de sub-rede padrão para uma rede Classe C?</w:t>
      </w:r>
    </w:p>
    <w:p w14:paraId="0DA743FE" w14:textId="77777777" w:rsidR="00556BFF" w:rsidRDefault="00556BFF" w:rsidP="00556BFF">
      <w:r>
        <w:t xml:space="preserve">   - (c) 255.255.255.0</w:t>
      </w:r>
    </w:p>
    <w:p w14:paraId="64E80FCF" w14:textId="77777777" w:rsidR="00556BFF" w:rsidRDefault="00556BFF" w:rsidP="00556BFF"/>
    <w:p w14:paraId="35B35C4E" w14:textId="77777777" w:rsidR="00556BFF" w:rsidRDefault="00556BFF" w:rsidP="00556BFF">
      <w:r>
        <w:t>9. Qual camada do modelo OSI se relaciona com o roteamento de pacotes entre redes?</w:t>
      </w:r>
    </w:p>
    <w:p w14:paraId="3CE8E996" w14:textId="77777777" w:rsidR="00556BFF" w:rsidRDefault="00556BFF" w:rsidP="00556BFF">
      <w:r>
        <w:t xml:space="preserve">   - (c) Camada de Rede</w:t>
      </w:r>
    </w:p>
    <w:p w14:paraId="4E5603BF" w14:textId="77777777" w:rsidR="00556BFF" w:rsidRDefault="00556BFF" w:rsidP="00556BFF"/>
    <w:p w14:paraId="54DA9193" w14:textId="77777777" w:rsidR="00556BFF" w:rsidRDefault="00556BFF" w:rsidP="00556BFF">
      <w:r>
        <w:t>10. Qual protocolo é utilizado para configurar dinamicamente endereços IP em dispositivos de rede?</w:t>
      </w:r>
    </w:p>
    <w:p w14:paraId="600F906A" w14:textId="77777777" w:rsidR="00556BFF" w:rsidRDefault="00556BFF" w:rsidP="00556BFF">
      <w:r>
        <w:t xml:space="preserve">    - (c) DHCP</w:t>
      </w:r>
    </w:p>
    <w:p w14:paraId="50240E72" w14:textId="77777777" w:rsidR="00556BFF" w:rsidRDefault="00556BFF" w:rsidP="00556BFF"/>
    <w:p w14:paraId="124B0063" w14:textId="77777777" w:rsidR="00556BFF" w:rsidRDefault="00556BFF" w:rsidP="00556BFF">
      <w:r>
        <w:t>11. O que caracteriza uma rede local (LAN)?</w:t>
      </w:r>
    </w:p>
    <w:p w14:paraId="625A88B1" w14:textId="77777777" w:rsidR="00556BFF" w:rsidRDefault="00556BFF" w:rsidP="00556BFF">
      <w:r>
        <w:t xml:space="preserve">    - (b) Conecta dispositivos dentro de uma área geograficamente limitada, como um prédio</w:t>
      </w:r>
    </w:p>
    <w:p w14:paraId="463AC704" w14:textId="77777777" w:rsidR="00556BFF" w:rsidRDefault="00556BFF" w:rsidP="00556BFF"/>
    <w:p w14:paraId="57F1C0B0" w14:textId="77777777" w:rsidR="00556BFF" w:rsidRDefault="00556BFF" w:rsidP="00556BFF">
      <w:r>
        <w:t>12. Qual é a função principal de um switch em uma rede?</w:t>
      </w:r>
    </w:p>
    <w:p w14:paraId="707A10C7" w14:textId="77777777" w:rsidR="00556BFF" w:rsidRDefault="00556BFF" w:rsidP="00556BFF">
      <w:r>
        <w:t xml:space="preserve">    - (b) Encaminhamento de quadros dentro de uma rede local</w:t>
      </w:r>
    </w:p>
    <w:p w14:paraId="15E29144" w14:textId="77777777" w:rsidR="00556BFF" w:rsidRDefault="00556BFF" w:rsidP="00556BFF"/>
    <w:p w14:paraId="2FEB91A1" w14:textId="77777777" w:rsidR="00556BFF" w:rsidRDefault="00556BFF" w:rsidP="00556BFF">
      <w:r>
        <w:t>13. Qual é o propósito do protocolo SNMP em uma rede?</w:t>
      </w:r>
    </w:p>
    <w:p w14:paraId="7B3EA29B" w14:textId="77777777" w:rsidR="00556BFF" w:rsidRDefault="00556BFF" w:rsidP="00556BFF">
      <w:r>
        <w:t xml:space="preserve">    - (a) Gerenciamento e monitoramento de dispositivos de rede</w:t>
      </w:r>
    </w:p>
    <w:p w14:paraId="2CF0FB56" w14:textId="77777777" w:rsidR="00556BFF" w:rsidRDefault="00556BFF" w:rsidP="00556BFF"/>
    <w:p w14:paraId="33E6E2CB" w14:textId="77777777" w:rsidR="00556BFF" w:rsidRDefault="00556BFF" w:rsidP="00556BFF">
      <w:r>
        <w:t xml:space="preserve">14. Qual das opções a seguir é uma característica do modelo de rede </w:t>
      </w:r>
      <w:proofErr w:type="spellStart"/>
      <w:r>
        <w:t>peer-to-peer</w:t>
      </w:r>
      <w:proofErr w:type="spellEnd"/>
      <w:r>
        <w:t>?</w:t>
      </w:r>
    </w:p>
    <w:p w14:paraId="3B974356" w14:textId="77777777" w:rsidR="00556BFF" w:rsidRDefault="00556BFF" w:rsidP="00556BFF">
      <w:r>
        <w:t xml:space="preserve">    - (b) Todos os dispositivos atuam como cliente e servidor</w:t>
      </w:r>
    </w:p>
    <w:p w14:paraId="34FF1FEC" w14:textId="77777777" w:rsidR="00556BFF" w:rsidRDefault="00556BFF" w:rsidP="00556BFF"/>
    <w:p w14:paraId="3A7866DE" w14:textId="77777777" w:rsidR="00556BFF" w:rsidRDefault="00556BFF" w:rsidP="00556BFF">
      <w:r>
        <w:t xml:space="preserve">15. O que define um endereço IP de </w:t>
      </w:r>
      <w:proofErr w:type="spellStart"/>
      <w:r>
        <w:t>loopback</w:t>
      </w:r>
      <w:proofErr w:type="spellEnd"/>
      <w:r>
        <w:t xml:space="preserve"> em uma rede?</w:t>
      </w:r>
    </w:p>
    <w:p w14:paraId="380F2D16" w14:textId="77777777" w:rsidR="00556BFF" w:rsidRDefault="00556BFF" w:rsidP="00556BFF">
      <w:r>
        <w:t xml:space="preserve">    - (b) Um endereço na faixa 127.0.0.0</w:t>
      </w:r>
    </w:p>
    <w:p w14:paraId="3941880C" w14:textId="77777777" w:rsidR="00556BFF" w:rsidRDefault="00556BFF" w:rsidP="00556BFF"/>
    <w:p w14:paraId="220D1325" w14:textId="77777777" w:rsidR="00556BFF" w:rsidRDefault="00556BFF" w:rsidP="00556BFF">
      <w:r>
        <w:t>16. Qual das opções a seguir é um exemplo de uma classe de endereço IP Classe A?</w:t>
      </w:r>
    </w:p>
    <w:p w14:paraId="6AA443A9" w14:textId="77777777" w:rsidR="00556BFF" w:rsidRDefault="00556BFF" w:rsidP="00556BFF">
      <w:r>
        <w:t xml:space="preserve">    - (b) 10.0.0.1</w:t>
      </w:r>
    </w:p>
    <w:p w14:paraId="3AC4A6B4" w14:textId="77777777" w:rsidR="00556BFF" w:rsidRDefault="00556BFF" w:rsidP="00556BFF"/>
    <w:p w14:paraId="253C07FB" w14:textId="77777777" w:rsidR="00556BFF" w:rsidRDefault="00556BFF" w:rsidP="00556BFF">
      <w:r>
        <w:lastRenderedPageBreak/>
        <w:t>17. Qual protocolo é usado para envio de mensagens de erro e diagnósticos de rede, como o comando "</w:t>
      </w:r>
      <w:proofErr w:type="spellStart"/>
      <w:r>
        <w:t>ping</w:t>
      </w:r>
      <w:proofErr w:type="spellEnd"/>
      <w:r>
        <w:t>"?</w:t>
      </w:r>
    </w:p>
    <w:p w14:paraId="0B0AF1B1" w14:textId="77777777" w:rsidR="00556BFF" w:rsidRDefault="00556BFF" w:rsidP="00556BFF">
      <w:r>
        <w:t xml:space="preserve">    - (a) ICMP</w:t>
      </w:r>
    </w:p>
    <w:p w14:paraId="3DE6CE0C" w14:textId="77777777" w:rsidR="00556BFF" w:rsidRDefault="00556BFF" w:rsidP="00556BFF"/>
    <w:p w14:paraId="5A7B656B" w14:textId="77777777" w:rsidR="00556BFF" w:rsidRDefault="00556BFF" w:rsidP="00556BFF">
      <w:r>
        <w:t>18. Qual a função do protocolo TCP em uma rede?</w:t>
      </w:r>
    </w:p>
    <w:p w14:paraId="4AEEA984" w14:textId="77777777" w:rsidR="00556BFF" w:rsidRDefault="00556BFF" w:rsidP="00556BFF">
      <w:r>
        <w:t xml:space="preserve">    - (c) Garantir a entrega ordenada e confiável de pacotes</w:t>
      </w:r>
    </w:p>
    <w:p w14:paraId="40E9F928" w14:textId="77777777" w:rsidR="00556BFF" w:rsidRDefault="00556BFF" w:rsidP="00556BFF"/>
    <w:p w14:paraId="6B0842F4" w14:textId="77777777" w:rsidR="00556BFF" w:rsidRDefault="00556BFF" w:rsidP="00556BFF">
      <w:r>
        <w:t xml:space="preserve">19. Qual é o endereço de IP reservado para </w:t>
      </w:r>
      <w:proofErr w:type="spellStart"/>
      <w:r>
        <w:t>broadcast</w:t>
      </w:r>
      <w:proofErr w:type="spellEnd"/>
      <w:r>
        <w:t xml:space="preserve"> em uma rede com máscara 255.255.255.0?</w:t>
      </w:r>
    </w:p>
    <w:p w14:paraId="36FD7929" w14:textId="77777777" w:rsidR="00556BFF" w:rsidRDefault="00556BFF" w:rsidP="00556BFF">
      <w:r>
        <w:t xml:space="preserve">    - (b) 192.168.0.255</w:t>
      </w:r>
    </w:p>
    <w:p w14:paraId="351DF0BD" w14:textId="77777777" w:rsidR="00556BFF" w:rsidRDefault="00556BFF" w:rsidP="00556BFF"/>
    <w:p w14:paraId="58A94A24" w14:textId="77777777" w:rsidR="00556BFF" w:rsidRDefault="00556BFF" w:rsidP="00556BFF">
      <w:r>
        <w:t>20. Em redes locais, o que caracteriza o modelo cliente-servidor?</w:t>
      </w:r>
    </w:p>
    <w:p w14:paraId="5DD6510D" w14:textId="718E2BDB" w:rsidR="00F426EE" w:rsidRDefault="00556BFF">
      <w:r>
        <w:t xml:space="preserve">    - (b) Um dispositivo centralizado fornece serviços para outros</w:t>
      </w:r>
    </w:p>
    <w:p w14:paraId="7737486B" w14:textId="77777777" w:rsidR="00556BFF" w:rsidRDefault="00556BFF"/>
    <w:sectPr w:rsidR="00556B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6EE"/>
    <w:rsid w:val="00556BFF"/>
    <w:rsid w:val="005A3F94"/>
    <w:rsid w:val="00F4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9A5DF4"/>
  <w15:chartTrackingRefBased/>
  <w15:docId w15:val="{EED58AAA-B7CC-5242-AC3A-5F308BF4A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426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426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426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426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426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426E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426E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426E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426E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426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426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426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426E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426E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426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426E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426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426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426E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42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426E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426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426E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426E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426E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426E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426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426E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426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7911ECF5C3BD4C89E19A655B938C27" ma:contentTypeVersion="12" ma:contentTypeDescription="Create a new document." ma:contentTypeScope="" ma:versionID="300589484fc83b379d0f46b7ade2e426">
  <xsd:schema xmlns:xsd="http://www.w3.org/2001/XMLSchema" xmlns:xs="http://www.w3.org/2001/XMLSchema" xmlns:p="http://schemas.microsoft.com/office/2006/metadata/properties" xmlns:ns2="61eea122-1d07-41b3-9b19-bc60a7dbb77b" xmlns:ns3="28dc3442-80ea-4636-a722-46ac6ab0fe44" targetNamespace="http://schemas.microsoft.com/office/2006/metadata/properties" ma:root="true" ma:fieldsID="878c59dbe35540d1491e8db3c820ca5f" ns2:_="" ns3:_="">
    <xsd:import namespace="61eea122-1d07-41b3-9b19-bc60a7dbb77b"/>
    <xsd:import namespace="28dc3442-80ea-4636-a722-46ac6ab0fe4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eea122-1d07-41b3-9b19-bc60a7dbb77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c5015858-ddab-4170-9890-8ebe3d94b4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dc3442-80ea-4636-a722-46ac6ab0fe44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e448261-1d4f-4207-b6d0-3d619a9a6051}" ma:internalName="TaxCatchAll" ma:showField="CatchAllData" ma:web="28dc3442-80ea-4636-a722-46ac6ab0fe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1eea122-1d07-41b3-9b19-bc60a7dbb77b">
      <Terms xmlns="http://schemas.microsoft.com/office/infopath/2007/PartnerControls"/>
    </lcf76f155ced4ddcb4097134ff3c332f>
    <ReferenceId xmlns="61eea122-1d07-41b3-9b19-bc60a7dbb77b" xsi:nil="true"/>
    <TaxCatchAll xmlns="28dc3442-80ea-4636-a722-46ac6ab0fe44" xsi:nil="true"/>
  </documentManagement>
</p:properties>
</file>

<file path=customXml/itemProps1.xml><?xml version="1.0" encoding="utf-8"?>
<ds:datastoreItem xmlns:ds="http://schemas.openxmlformats.org/officeDocument/2006/customXml" ds:itemID="{04F4BCA1-50FB-4795-A695-47D22C19CEA5}"/>
</file>

<file path=customXml/itemProps2.xml><?xml version="1.0" encoding="utf-8"?>
<ds:datastoreItem xmlns:ds="http://schemas.openxmlformats.org/officeDocument/2006/customXml" ds:itemID="{20046578-47CB-44B1-BE39-30381CE63674}"/>
</file>

<file path=customXml/itemProps3.xml><?xml version="1.0" encoding="utf-8"?>
<ds:datastoreItem xmlns:ds="http://schemas.openxmlformats.org/officeDocument/2006/customXml" ds:itemID="{1FA454B4-1424-4135-8ECD-1DC36D4C4E4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351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 AGUIRRE COTA</dc:creator>
  <cp:keywords/>
  <dc:description/>
  <cp:lastModifiedBy>LAIS AGUIRRE COTA</cp:lastModifiedBy>
  <cp:revision>2</cp:revision>
  <dcterms:created xsi:type="dcterms:W3CDTF">2024-08-23T14:00:00Z</dcterms:created>
  <dcterms:modified xsi:type="dcterms:W3CDTF">2024-08-23T14:00:00Z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0x010100B27911ECF5C3BD4C89E19A655B938C27</vt:lpwstr>
  </property>
</Properties>
</file>