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40"/>
          <w:szCs w:val="40"/>
        </w:rPr>
      </w:pPr>
      <w:r w:rsidDel="00000000" w:rsidR="00000000" w:rsidRPr="00000000">
        <w:rPr>
          <w:b w:val="1"/>
          <w:color w:val="980000"/>
          <w:sz w:val="66"/>
          <w:szCs w:val="66"/>
          <w:rtl w:val="0"/>
        </w:rPr>
        <w:t xml:space="preserve">Posicionamento</w:t>
      </w:r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(static, relative,fixed e absolute, float, z-index).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38"/>
          <w:szCs w:val="38"/>
        </w:rPr>
      </w:pPr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Static: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elementos HTML são posicionados estáticos por padrão. Elementos estáticos não são afetados pelas propriedades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top, bottom, left, e right</w:t>
      </w:r>
      <w:r w:rsidDel="00000000" w:rsidR="00000000" w:rsidRPr="00000000">
        <w:rPr>
          <w:rtl w:val="0"/>
        </w:rPr>
        <w:t xml:space="preserve"> dessa forma ele não está posicionado de forma especial apenas segue o fluxo da página.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&lt;div class="static"&gt;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&lt;p&gt;Div estática&lt;/p&gt;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.static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position: static;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border: 3px solid rgb(115, 173, 33);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980000"/>
          <w:sz w:val="38"/>
          <w:szCs w:val="38"/>
        </w:rPr>
      </w:pPr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Relative: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Um elemento com posição relativa é posicionado em relação à sua posição normal. Ou seja, ao definir as propriedades top, bottom, left e right você consegue movimentar seu elemento a partir de sua posição original.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&lt;div class="relative"&gt;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&lt;p&gt;Posicionamento relativo&lt;/p&gt;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CSS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.relative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left: 30px;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border: 3px solid rgb(115, 173, 33);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980000"/>
          <w:sz w:val="38"/>
          <w:szCs w:val="38"/>
        </w:rPr>
      </w:pPr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Fixed: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Um elemento com posição </w:t>
      </w: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  <w:t xml:space="preserve">, é posicionado em relação a tela(viewport), quer dizer que ele ficará fixo no mesmo lugar mesmo que você rolar a página para baixo. Propriedades como top, bottom left e right são usadas neste caso para posicionar o elemento.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HTML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&lt;div class="fixed"&gt;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&lt;p&gt;Posicionamento fixo&lt;/p&gt;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CSS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.fixed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border: 3px solid rgb(115, 173, 33);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980000"/>
          <w:sz w:val="38"/>
          <w:szCs w:val="38"/>
        </w:rPr>
      </w:pPr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Absolute: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 elemento é posicionado em relação ao seu elemento pai mais próximo que tenha um posicionamento diferente de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(geralmente </w:t>
      </w:r>
      <w:r w:rsidDel="00000000" w:rsidR="00000000" w:rsidRPr="00000000">
        <w:rPr>
          <w:rtl w:val="0"/>
        </w:rPr>
        <w:t xml:space="preserve">relative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tl w:val="0"/>
        </w:rPr>
        <w:t xml:space="preserve">absolute</w:t>
      </w:r>
      <w:r w:rsidDel="00000000" w:rsidR="00000000" w:rsidRPr="00000000">
        <w:rPr>
          <w:rtl w:val="0"/>
        </w:rPr>
        <w:t xml:space="preserve">).Se não houver tal elemento pai, ele será posicionado em relação ao elemento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 (ou seja, o topo da página).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HTML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&lt;div class="relative"&gt;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&lt;p&gt;Elemento com posição relativa&lt;/p&gt;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&lt;div class="absolute"&gt;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&lt;p&gt;This div element has position: absolute;&lt;/p&gt;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CSS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.relative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width: 400px;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height: 200px;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border: 3px solid rgb(115, 173, 33);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.absolute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top: 80px;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border: 3px solid rgb(115, 173, 33);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980000"/>
          <w:sz w:val="38"/>
          <w:szCs w:val="38"/>
        </w:rPr>
      </w:pPr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Float: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Faz com que o elemento "flutue" para a esquerda ou direita dentro de seu contêiner, permitindo que o conteúdo ao redor se ajuste, fluindo ao redor dele.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HTML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&lt;p&gt;&lt;img src=”imagens/foto.jpg” alt=”Paisagem”&gt; Texto&lt;/p&gt;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CSS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img{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980000"/>
          <w:sz w:val="38"/>
          <w:szCs w:val="38"/>
        </w:rPr>
      </w:pPr>
      <w:r w:rsidDel="00000000" w:rsidR="00000000" w:rsidRPr="00000000">
        <w:rPr>
          <w:color w:val="980000"/>
          <w:sz w:val="38"/>
          <w:szCs w:val="38"/>
          <w:rtl w:val="0"/>
        </w:rPr>
        <w:t xml:space="preserve">z-index: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Controla a ordem de empilhamento dos elementos posicionados. Elementos com um valor </w:t>
      </w:r>
      <w:r w:rsidDel="00000000" w:rsidR="00000000" w:rsidRPr="00000000">
        <w:rPr>
          <w:rtl w:val="0"/>
        </w:rPr>
        <w:t xml:space="preserve">z-index</w:t>
      </w:r>
      <w:r w:rsidDel="00000000" w:rsidR="00000000" w:rsidRPr="00000000">
        <w:rPr>
          <w:rtl w:val="0"/>
        </w:rPr>
        <w:t xml:space="preserve"> maior serão exibidos acima de elementos com um valor menor.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obs: Não funciona se o elemento estiver como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HTML</w:t>
      </w:r>
    </w:p>
    <w:p w:rsidR="00000000" w:rsidDel="00000000" w:rsidP="00000000" w:rsidRDefault="00000000" w:rsidRPr="00000000" w14:paraId="00000078">
      <w:pPr>
        <w:rPr>
          <w:b w:val="1"/>
          <w:color w:val="980000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98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&lt;div class="bloco"&gt;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&lt;div class="bloco1"&gt;Azul&lt;/div&gt;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&lt;div class="bloco2"&gt;Preto&lt;/div&gt;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&lt;div class="bloco3"&gt;Amarelo&lt;/div&gt;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color w:val="980000"/>
          <w:sz w:val="14"/>
          <w:szCs w:val="14"/>
          <w:rtl w:val="0"/>
        </w:rPr>
        <w:t xml:space="preserve">CSS</w:t>
      </w:r>
    </w:p>
    <w:p w:rsidR="00000000" w:rsidDel="00000000" w:rsidP="00000000" w:rsidRDefault="00000000" w:rsidRPr="00000000" w14:paraId="00000083">
      <w:pPr>
        <w:rPr>
          <w:b w:val="1"/>
          <w:color w:val="980000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.bloco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.bloco1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border: 2px solid blue;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margin: 30px;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.bloco2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z-index: 3;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background: black;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height: 60px;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width: 70%;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left: 50px;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top: 50px;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.bloco3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z-index: 2;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background: yellow;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width: 35%;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left: 270px;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top: -15px;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