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Estilos de formatação (b, strong, I,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em, sub, sup)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Tag 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&lt;p&gt;Texto normal&lt;/p&gt;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&lt;p&gt;&lt;b&gt;Texto destacado bold.&lt;/b&gt;&lt;/p&gt;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Tag Strong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&lt;p&gt;Texto normal&lt;/p&gt;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&lt;p&gt;&lt;strong&gt;Texto importante&lt;/strong&gt;&lt;/p&gt;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Qual a diferença entre os dois? Utilizando a tag B ele transforma em negrito o texto selecionado e só, já utilizando strong, semanticamente indica um texto de grande importância, isso pode afetar a forma como os mecanismos de busca interpretam.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Tag 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&lt;p&gt;Texto normal&lt;/p&gt;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&lt;p&gt;&lt;i&gt;Texto em itálico&lt;/i&gt;&lt;/p&gt;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Tag em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&lt;p&gt;Texto normal&lt;/p&gt;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&lt;p&gt;&lt;em&gt;Texto destacado&lt;/em&gt;&lt;/p&gt;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 desenvolvimento web moderno, semanticamente para se dar destaque em uma frase, o ideal é utilizar as tags &lt;strong&gt; e &lt;em&gt;. As tags &lt;i&gt; e &lt;b&gt; podem ser utilizadas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porém de uma forma que não seja como uma forma de destaque.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Tag sub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&lt;p&gt; H2O &lt;p&gt;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&lt;p&gt;H&lt;sub&gt;2&lt;/sub&gt;0&lt;/p&gt;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Tag sup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&lt;p&gt;4&lt;sup&gt;2&lt;/sup&gt; = 16&lt;/p&gt;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Fonte</w:t>
      </w:r>
    </w:p>
    <w:p w:rsidR="00000000" w:rsidDel="00000000" w:rsidP="00000000" w:rsidRDefault="00000000" w:rsidRPr="00000000" w14:paraId="0000003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Você pode importar fontes da internet para adicioná-las ao seu site, um exemplo de uso seria 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https://fonts.google.com/</w:t>
        </w:r>
      </w:hyperlink>
      <w:r w:rsidDel="00000000" w:rsidR="00000000" w:rsidRPr="00000000">
        <w:rPr>
          <w:rtl w:val="0"/>
        </w:rPr>
        <w:t xml:space="preserve"> , nele você pode selecionar a fonte que deseja e colocar em seu site de duas formas diferentes seja por link em seu html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google fonts</w:t>
      </w:r>
    </w:p>
    <w:p w:rsidR="00000000" w:rsidDel="00000000" w:rsidP="00000000" w:rsidRDefault="00000000" w:rsidRPr="00000000" w14:paraId="00000033">
      <w:pPr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08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VS Code</w:t>
      </w:r>
    </w:p>
    <w:p w:rsidR="00000000" w:rsidDel="00000000" w:rsidP="00000000" w:rsidRDefault="00000000" w:rsidRPr="00000000" w14:paraId="00000037">
      <w:pPr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Ou importando via css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003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google fonts</w:t>
      </w:r>
    </w:p>
    <w:p w:rsidR="00000000" w:rsidDel="00000000" w:rsidP="00000000" w:rsidRDefault="00000000" w:rsidRPr="00000000" w14:paraId="0000003C">
      <w:pPr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14"/>
          <w:szCs w:val="14"/>
        </w:rPr>
      </w:pPr>
      <w:r w:rsidDel="00000000" w:rsidR="00000000" w:rsidRPr="00000000">
        <w:rPr/>
        <w:drawing>
          <wp:inline distB="114300" distT="114300" distL="114300" distR="114300">
            <wp:extent cx="5731200" cy="3810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14"/>
          <w:szCs w:val="14"/>
          <w:rtl w:val="0"/>
        </w:rPr>
        <w:t xml:space="preserve">VS Code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Dessa forma podemos manipular a fonte que selecionados em nosso CSS com alguns elementos como: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font-family: </w:t>
      </w:r>
      <w:r w:rsidDel="00000000" w:rsidR="00000000" w:rsidRPr="00000000">
        <w:rPr>
          <w:rtl w:val="0"/>
        </w:rPr>
        <w:t xml:space="preserve">Usado para trocar a fonte de nosso texto ou trecho de algum texto, seja ela uma fonte serif, sans serif, monospace…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font-size :</w:t>
      </w:r>
      <w:r w:rsidDel="00000000" w:rsidR="00000000" w:rsidRPr="00000000">
        <w:rPr>
          <w:rtl w:val="0"/>
        </w:rPr>
        <w:t xml:space="preserve"> Para aumentar ou diminuir o tamanho de nossa fonte.</w:t>
        <w:br w:type="textWrapping"/>
      </w:r>
      <w:r w:rsidDel="00000000" w:rsidR="00000000" w:rsidRPr="00000000">
        <w:rPr>
          <w:b w:val="1"/>
          <w:rtl w:val="0"/>
        </w:rPr>
        <w:t xml:space="preserve">font-style:</w:t>
      </w:r>
      <w:r w:rsidDel="00000000" w:rsidR="00000000" w:rsidRPr="00000000">
        <w:rPr>
          <w:rtl w:val="0"/>
        </w:rPr>
        <w:t xml:space="preserve"> Para colocar nosso texto ou um trecho dele em negrito, itálico..</w:t>
      </w:r>
    </w:p>
    <w:p w:rsidR="00000000" w:rsidDel="00000000" w:rsidP="00000000" w:rsidRDefault="00000000" w:rsidRPr="00000000" w14:paraId="0000004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Atributos de Formatação e Alinhamento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text-align:</w:t>
      </w:r>
      <w:r w:rsidDel="00000000" w:rsidR="00000000" w:rsidRPr="00000000">
        <w:rPr>
          <w:rtl w:val="0"/>
        </w:rPr>
        <w:t xml:space="preserve"> Define o alinhamento horizontal do conteúdo de texto dentro de um elemento. Valores comuns incluem left, right, center e justify.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text-indent:</w:t>
      </w:r>
      <w:r w:rsidDel="00000000" w:rsidR="00000000" w:rsidRPr="00000000">
        <w:rPr>
          <w:rtl w:val="0"/>
        </w:rPr>
        <w:t xml:space="preserve"> Especifica a indentação (recuo) da primeira linha de um bloco de texto. Por exemplo, text-indent: 20px; aplica um recuo de 20 pixels na primeira linha do texto.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line-height:</w:t>
      </w:r>
      <w:r w:rsidDel="00000000" w:rsidR="00000000" w:rsidRPr="00000000">
        <w:rPr>
          <w:rtl w:val="0"/>
        </w:rPr>
        <w:t xml:space="preserve"> Controla a altura da linha do texto, influenciando o espaçamento vertical entre as linhas. Um valor comum é line-height: 1.5;, que define a altura da linha como 1,5 vezes o tamanho da fonte.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letter-spacing:</w:t>
      </w:r>
      <w:r w:rsidDel="00000000" w:rsidR="00000000" w:rsidRPr="00000000">
        <w:rPr>
          <w:rtl w:val="0"/>
        </w:rPr>
        <w:t xml:space="preserve"> Ajusta o espaçamento entre os caracteres do texto. Por exemplo, letter-spacing: 0.05em; aumenta o espaçamento entre as letras em 0,05 vezes o tamanho da fonte.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text-transform: </w:t>
      </w:r>
      <w:r w:rsidDel="00000000" w:rsidR="00000000" w:rsidRPr="00000000">
        <w:rPr>
          <w:rtl w:val="0"/>
        </w:rPr>
        <w:t xml:space="preserve">Modifica a capitalização do texto. Valores possíveis são uppercase (caixa alta), lowercase (caixa baixa) e capitalize (primeira letra maiúscula).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text-decoration:</w:t>
      </w:r>
      <w:r w:rsidDel="00000000" w:rsidR="00000000" w:rsidRPr="00000000">
        <w:rPr>
          <w:rtl w:val="0"/>
        </w:rPr>
        <w:t xml:space="preserve"> Define decorações no texto, como sublinhar, sobrealinhar ou nenhum. Por exemplo, text-decoration: underline; aplica um sublinhado ao texto.</w:t>
      </w:r>
    </w:p>
    <w:p w:rsidR="00000000" w:rsidDel="00000000" w:rsidP="00000000" w:rsidRDefault="00000000" w:rsidRPr="00000000" w14:paraId="0000005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Elementos de âncoras (links)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 tag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&lt;a&gt;</w:t>
      </w:r>
      <w:r w:rsidDel="00000000" w:rsidR="00000000" w:rsidRPr="00000000">
        <w:rPr>
          <w:rtl w:val="0"/>
        </w:rPr>
        <w:t xml:space="preserve"> em HTML, conhecida como elemento âncora (ou link), é fundamental para criar hyperlinks que permitem a navegação entre diferentes páginas, seções dentro de uma mesma página, sites externos ou para download de arquivos.</w:t>
      </w:r>
    </w:p>
    <w:p w:rsidR="00000000" w:rsidDel="00000000" w:rsidP="00000000" w:rsidRDefault="00000000" w:rsidRPr="00000000" w14:paraId="0000005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Dentro de arquivos 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Para criar links que direcionam o usuário para diferentes seções dentro do mesmo documento HTML, utilize o atributo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nos elementos de destino e o atributo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href</w:t>
      </w:r>
      <w:r w:rsidDel="00000000" w:rsidR="00000000" w:rsidRPr="00000000">
        <w:rPr>
          <w:rtl w:val="0"/>
        </w:rPr>
        <w:t xml:space="preserve"> nos links apontando para esses identificadores.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&lt;nav&gt;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      &lt;ul&gt;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&lt;li&gt;&lt;a href = "#secao1" &gt;Seção 1&lt;/a&gt;&lt;/li&gt;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       &lt;/ul&gt;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&lt;/nav&gt;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&lt;section id=”secao1”&gt;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    &lt;p&gt;Conteúdo deste parágrafo&lt;/p&gt;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Neste exemplo, os links no menu de navegação direcionam o usuário para as seções correspondentes dentro da mesma página. Ao clicar em "Seção 1", por exemplo, a página rolará até o conteúdo associado a essa seção.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Entre arquivos  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Para criar links que direcionam o usuário para outras páginas dentro do mesmo site ou para páginas externas, utilize o atributo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href</w:t>
      </w:r>
      <w:r w:rsidDel="00000000" w:rsidR="00000000" w:rsidRPr="00000000">
        <w:rPr>
          <w:rtl w:val="0"/>
        </w:rPr>
        <w:t xml:space="preserve"> com o caminho relativo ou absoluto do destino.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para outra página no mesmo site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&lt;a href="pagina2.html"&gt;Ir para a Página 2&lt;/a&gt; 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para uma página externa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&lt;a href="https://www.exemplo.com" target="_blank"&gt;Visitar Exemplo&lt;/a&gt;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br w:type="textWrapping"/>
        <w:t xml:space="preserve">O atributo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target="_blank"</w:t>
      </w:r>
      <w:r w:rsidDel="00000000" w:rsidR="00000000" w:rsidRPr="00000000">
        <w:rPr>
          <w:rtl w:val="0"/>
        </w:rPr>
        <w:t xml:space="preserve"> faz com que o link seja aberto em uma nova aba ou janela do navegador.</w:t>
      </w:r>
    </w:p>
    <w:p w:rsidR="00000000" w:rsidDel="00000000" w:rsidP="00000000" w:rsidRDefault="00000000" w:rsidRPr="00000000" w14:paraId="0000007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Para download de arquivos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Para criar links que permitam o download de arquivos, utilize o atributo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href</w:t>
      </w:r>
      <w:r w:rsidDel="00000000" w:rsidR="00000000" w:rsidRPr="00000000">
        <w:rPr>
          <w:rtl w:val="0"/>
        </w:rPr>
        <w:t xml:space="preserve"> apontando para o arquivo desejado e o atributo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download</w:t>
      </w:r>
      <w:r w:rsidDel="00000000" w:rsidR="00000000" w:rsidRPr="00000000">
        <w:rPr>
          <w:rtl w:val="0"/>
        </w:rPr>
        <w:t xml:space="preserve"> para sugerir o nome do arquivo a ser salvo.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&lt;a href="documento.pdf" download="NovoDocumento.pdf"&gt;Baixar Documento&lt;/a&gt;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Ao clicar neste link, o navegador fará o download do arquivo "documento.pdf" e sugerirá o nome "NovoDocumento.pdf" para o arquivo salvo.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Formatação de links  </w:t>
      </w:r>
    </w:p>
    <w:p w:rsidR="00000000" w:rsidDel="00000000" w:rsidP="00000000" w:rsidRDefault="00000000" w:rsidRPr="00000000" w14:paraId="0000007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Pseudo classes </w:t>
      </w:r>
    </w:p>
    <w:p w:rsidR="00000000" w:rsidDel="00000000" w:rsidP="00000000" w:rsidRDefault="00000000" w:rsidRPr="00000000" w14:paraId="0000007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Mudar a cor de um link ao passar o mouse por cima: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a:hover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color: blue;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Faz com que ao passar o mouse por cima do link, ele fique com a cor azul.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a:active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color: red;}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Sempre que você clicar em um link e segurar, ele mudará a cor.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a:visited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color: black;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Quando você acessar um link, ele mudará de cor para mostrar que aquele link já foi clicado.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Para criar alguns efeitos diferentes tanto em fundo quanto em imagens, podemos usar algumas ferramentas junto ao hover. Vamos ver como ficaria o código abaixo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No html:</w:t>
        <w:br w:type="textWrapping"/>
        <w:t xml:space="preserve">&lt;section class=”Teste”&gt;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&lt;h1&gt; Botão&lt;/h1&gt;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No css:</w:t>
      </w:r>
    </w:p>
    <w:p w:rsidR="00000000" w:rsidDel="00000000" w:rsidP="00000000" w:rsidRDefault="00000000" w:rsidRPr="00000000" w14:paraId="0000009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/*.Teste {</w:t>
      </w:r>
    </w:p>
    <w:p w:rsidR="00000000" w:rsidDel="00000000" w:rsidP="00000000" w:rsidRDefault="00000000" w:rsidRPr="00000000" w14:paraId="0000009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padding: 50px;</w:t>
      </w:r>
    </w:p>
    <w:p w:rsidR="00000000" w:rsidDel="00000000" w:rsidP="00000000" w:rsidRDefault="00000000" w:rsidRPr="00000000" w14:paraId="0000009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text-align: center;</w:t>
      </w:r>
    </w:p>
    <w:p w:rsidR="00000000" w:rsidDel="00000000" w:rsidP="00000000" w:rsidRDefault="00000000" w:rsidRPr="00000000" w14:paraId="0000009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.Teste h1{</w:t>
      </w:r>
    </w:p>
    <w:p w:rsidR="00000000" w:rsidDel="00000000" w:rsidP="00000000" w:rsidRDefault="00000000" w:rsidRPr="00000000" w14:paraId="0000009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background-color: blue;</w:t>
      </w:r>
    </w:p>
    <w:p w:rsidR="00000000" w:rsidDel="00000000" w:rsidP="00000000" w:rsidRDefault="00000000" w:rsidRPr="00000000" w14:paraId="0000009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color: white;</w:t>
      </w:r>
    </w:p>
    <w:p w:rsidR="00000000" w:rsidDel="00000000" w:rsidP="00000000" w:rsidRDefault="00000000" w:rsidRPr="00000000" w14:paraId="0000009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padding: 20px;</w:t>
      </w:r>
    </w:p>
    <w:p w:rsidR="00000000" w:rsidDel="00000000" w:rsidP="00000000" w:rsidRDefault="00000000" w:rsidRPr="00000000" w14:paraId="000000A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width: 100px;</w:t>
      </w:r>
    </w:p>
    <w:p w:rsidR="00000000" w:rsidDel="00000000" w:rsidP="00000000" w:rsidRDefault="00000000" w:rsidRPr="00000000" w14:paraId="000000A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text-align: center;</w:t>
      </w:r>
    </w:p>
    <w:p w:rsidR="00000000" w:rsidDel="00000000" w:rsidP="00000000" w:rsidRDefault="00000000" w:rsidRPr="00000000" w14:paraId="000000A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margin: 0 auto;</w:t>
      </w:r>
    </w:p>
    <w:p w:rsidR="00000000" w:rsidDel="00000000" w:rsidP="00000000" w:rsidRDefault="00000000" w:rsidRPr="00000000" w14:paraId="000000A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Criaremos uma simples caixa com texto ao centro, que se colocarmos um link pode se tornar um botão. Agora vamos ver algumas propriedades que podemos colocar junto ao hover.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.Teste h1:hover{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transform: translate(-10px, -20px);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.Teste h1:hover{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transform: rotate(30deg);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.Teste h1:hover{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transform: skew(-10deg, -10deg);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.Teste h1:hover{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transform: scale(0.8);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.Teste h1:hover{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transform: perspective(500px) rotateY(45deg);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.Teste h1:hover{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transform: perspective(500px) translateY(8px) rotateY(45deg);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.Teste h1:hover{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transform: perspective(500px) scaleY(0.7) rotateY(45deg);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.Teste h1:hover{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transform: perspective(200px) rotateX(40deg) scale(1.2);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.Teste h1:hover{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transform: matrix3d(0.6, 0.1, 0.7, 0, -0.5, 0.8, 0.1, 0, -0.6, -0.5, 0.5, 0, 0, 0, 0, 1);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Pseudo Elementos</w:t>
      </w:r>
    </w:p>
    <w:p w:rsidR="00000000" w:rsidDel="00000000" w:rsidP="00000000" w:rsidRDefault="00000000" w:rsidRPr="00000000" w14:paraId="000000C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Se você colocar da seguinte forma :</w:t>
      </w:r>
    </w:p>
    <w:p w:rsidR="00000000" w:rsidDel="00000000" w:rsidP="00000000" w:rsidRDefault="00000000" w:rsidRPr="00000000" w14:paraId="000000CC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79c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0fa7b"/>
          <w:sz w:val="21"/>
          <w:szCs w:val="21"/>
          <w:rtl w:val="0"/>
        </w:rPr>
        <w:t xml:space="preserve">selection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D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aqua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Como você não definiu nenhuma area específica, ao selecionar qualquer texto do seu site, ele transforma o texto na cor vermelha e o fundo do texto na cor aqua.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Mude somente a primeira letra do seu texto:</w:t>
      </w:r>
    </w:p>
    <w:p w:rsidR="00000000" w:rsidDel="00000000" w:rsidP="00000000" w:rsidRDefault="00000000" w:rsidRPr="00000000" w14:paraId="000000D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first-letter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#ff0000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xx-large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Criando desta forma, você mudará apenas a primeira lera do seu texto para um tamanho em específico e na cor vermelha.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Utilizando o ::before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pt-br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width=device-width, initial-scale=1.0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style.css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&gt;Teste&lt;/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botao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&gt;Pesquisar&lt;/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HTML</w:t>
      </w:r>
    </w:p>
    <w:p w:rsidR="00000000" w:rsidDel="00000000" w:rsidP="00000000" w:rsidRDefault="00000000" w:rsidRPr="00000000" w14:paraId="000000EC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0fa7b"/>
          <w:sz w:val="21"/>
          <w:szCs w:val="21"/>
          <w:rtl w:val="0"/>
        </w:rPr>
        <w:t xml:space="preserve">.botao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E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#007bff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#007bff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8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0fa7b"/>
          <w:sz w:val="21"/>
          <w:szCs w:val="21"/>
          <w:rtl w:val="0"/>
        </w:rPr>
        <w:t xml:space="preserve">.botao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79c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0fa7b"/>
          <w:sz w:val="21"/>
          <w:szCs w:val="21"/>
          <w:rtl w:val="0"/>
        </w:rPr>
        <w:t xml:space="preserve">before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A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🔍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1"/>
          <w:szCs w:val="21"/>
          <w:rtl w:val="0"/>
        </w:rPr>
        <w:t xml:space="preserve">/* Ícone de lupa */</w:t>
      </w:r>
    </w:p>
    <w:p w:rsidR="00000000" w:rsidDel="00000000" w:rsidP="00000000" w:rsidRDefault="00000000" w:rsidRPr="00000000" w14:paraId="000000FB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-50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1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0fa7b"/>
          <w:sz w:val="21"/>
          <w:szCs w:val="21"/>
          <w:rtl w:val="0"/>
        </w:rPr>
        <w:t xml:space="preserve">.botao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0fa7b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3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#007bff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6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0fa7b"/>
          <w:sz w:val="21"/>
          <w:szCs w:val="21"/>
          <w:rtl w:val="0"/>
        </w:rPr>
        <w:t xml:space="preserve">.botao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0fa7b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79c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0fa7b"/>
          <w:sz w:val="21"/>
          <w:szCs w:val="21"/>
          <w:rtl w:val="0"/>
        </w:rPr>
        <w:t xml:space="preserve">before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9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✔️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1"/>
          <w:szCs w:val="21"/>
          <w:rtl w:val="0"/>
        </w:rPr>
        <w:t xml:space="preserve">/* Ícone de check */</w:t>
      </w:r>
    </w:p>
    <w:p w:rsidR="00000000" w:rsidDel="00000000" w:rsidP="00000000" w:rsidRDefault="00000000" w:rsidRPr="00000000" w14:paraId="0000010A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CSS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Esta é uma forma interessante de se utilizar um ::before em um botão, neste código ao passar o mouse sobre um botão ele irá mudar a cor e o ícone adicionado com o ::before, ou seja, inicialmente foi adicionado um ícone de lupa, ao passar o mouse por cima do botão ele coloca o ícone de “check”. Caso queira colocar o ícone ao final do escrito dentro do botão, ou ao final de algum texto por exemplo, utilize o pseudo elemento ::after.</w:t>
      </w:r>
    </w:p>
    <w:p w:rsidR="00000000" w:rsidDel="00000000" w:rsidP="00000000" w:rsidRDefault="00000000" w:rsidRPr="00000000" w14:paraId="0000010F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Medidas Relativas</w:t>
      </w:r>
    </w:p>
    <w:p w:rsidR="00000000" w:rsidDel="00000000" w:rsidP="00000000" w:rsidRDefault="00000000" w:rsidRPr="00000000" w14:paraId="000001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REM</w:t>
      </w:r>
    </w:p>
    <w:p w:rsidR="00000000" w:rsidDel="00000000" w:rsidP="00000000" w:rsidRDefault="00000000" w:rsidRPr="00000000" w14:paraId="0000011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A unidade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</w:t>
      </w:r>
      <w:r w:rsidDel="00000000" w:rsidR="00000000" w:rsidRPr="00000000">
        <w:rPr>
          <w:rtl w:val="0"/>
        </w:rPr>
        <w:t xml:space="preserve"> é relativa ao tamanho da fonte raiz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&lt;html&gt;</w:t>
      </w:r>
      <w:r w:rsidDel="00000000" w:rsidR="00000000" w:rsidRPr="00000000">
        <w:rPr>
          <w:rtl w:val="0"/>
        </w:rPr>
        <w:t xml:space="preserve">). Ou seja, 1 rem é igual ao tamanho da fonte do elemento raiz. Se a fonte raiz for 16px (o valor padrão na maioria dos navegadores), 1rem será igual a 16px.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Por exemplo, se a fonte raiz for 16px, 1rem = 16px, 2rem = 32px, 0.5rem = 8px.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b w:val="1"/>
          <w:rtl w:val="0"/>
        </w:rPr>
        <w:t xml:space="preserve">Escalabilidade e Responsividade:</w:t>
      </w:r>
      <w:r w:rsidDel="00000000" w:rsidR="00000000" w:rsidRPr="00000000">
        <w:rPr>
          <w:rtl w:val="0"/>
        </w:rPr>
        <w:t xml:space="preserve"> O uso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</w:t>
      </w:r>
      <w:r w:rsidDel="00000000" w:rsidR="00000000" w:rsidRPr="00000000">
        <w:rPr>
          <w:rtl w:val="0"/>
        </w:rPr>
        <w:t xml:space="preserve"> permite que o layout e a tipografia se ajustem automaticamente quando o usuário altera o tamanho da fonte no navegador ou quando a tela tem diferentes resoluções. Isso torna a experiência do usuário mais acessível.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b w:val="1"/>
          <w:rtl w:val="0"/>
        </w:rPr>
        <w:t xml:space="preserve">Acessibilidade:</w:t>
      </w:r>
      <w:r w:rsidDel="00000000" w:rsidR="00000000" w:rsidRPr="00000000">
        <w:rPr>
          <w:rtl w:val="0"/>
        </w:rPr>
        <w:t xml:space="preserve"> Como o valor é relativo ao tamanho da fonte raiz, os usuários podem ajustar o tamanho da fonte no navegador sem perder a legibilidade do site.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b w:val="1"/>
          <w:rtl w:val="0"/>
        </w:rPr>
        <w:t xml:space="preserve">Consistência:</w:t>
      </w:r>
      <w:r w:rsidDel="00000000" w:rsidR="00000000" w:rsidRPr="00000000">
        <w:rPr>
          <w:rtl w:val="0"/>
        </w:rPr>
        <w:t xml:space="preserve"> Se você alterar o tamanho da fonte no elemento raiz (por exemplo, em um tema de modo claro/escuro ou em dispositivos móveis), o layout e os elementos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</w:t>
      </w:r>
      <w:r w:rsidDel="00000000" w:rsidR="00000000" w:rsidRPr="00000000">
        <w:rPr>
          <w:rtl w:val="0"/>
        </w:rPr>
        <w:t xml:space="preserve"> se ajustarão proporcionalmente, mantendo a consistência.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b w:val="1"/>
          <w:rtl w:val="0"/>
        </w:rPr>
        <w:t xml:space="preserve">Facilidade de manutenção:</w:t>
      </w:r>
      <w:r w:rsidDel="00000000" w:rsidR="00000000" w:rsidRPr="00000000">
        <w:rPr>
          <w:rtl w:val="0"/>
        </w:rPr>
        <w:t xml:space="preserve"> Ao utilizar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</w:t>
      </w:r>
      <w:r w:rsidDel="00000000" w:rsidR="00000000" w:rsidRPr="00000000">
        <w:rPr>
          <w:rtl w:val="0"/>
        </w:rPr>
        <w:t xml:space="preserve">, você define uma vez o tamanho da fonte base (em geral,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html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</w:t>
      </w:r>
      <w:r w:rsidDel="00000000" w:rsidR="00000000" w:rsidRPr="00000000">
        <w:rPr>
          <w:rtl w:val="0"/>
        </w:rPr>
        <w:t xml:space="preserve">) e o resto da tipografia e espaçamentos podem ser baseados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</w:t>
      </w:r>
      <w:r w:rsidDel="00000000" w:rsidR="00000000" w:rsidRPr="00000000">
        <w:rPr>
          <w:rtl w:val="0"/>
        </w:rPr>
        <w:t xml:space="preserve">, tornando a manutenção mais fácil e evitando números fixos e mágicos espalhados pelo código.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Medidas Absolutas</w:t>
      </w:r>
    </w:p>
    <w:p w:rsidR="00000000" w:rsidDel="00000000" w:rsidP="00000000" w:rsidRDefault="00000000" w:rsidRPr="00000000" w14:paraId="0000012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PX</w:t>
      </w:r>
    </w:p>
    <w:p w:rsidR="00000000" w:rsidDel="00000000" w:rsidP="00000000" w:rsidRDefault="00000000" w:rsidRPr="00000000" w14:paraId="0000012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Criando um parágrafo comum: </w:t>
      </w:r>
    </w:p>
    <w:p w:rsidR="00000000" w:rsidDel="00000000" w:rsidP="00000000" w:rsidRDefault="00000000" w:rsidRPr="00000000" w14:paraId="00000124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0fa7b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0fa7b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pt-br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0fa7b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0fa7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0fa7b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width=device-width, initial-scale=1.0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0fa7b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style.css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&gt;Teste&lt;/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&gt;Lorem ipsum dolor sit amet consectetur adipisicing elit. Hic fugit impedit corrupti incidunt soluta ut molestiae consectetur nam laudantium ullam, architecto unde laborum eius pariatur temporibus optio, facere quas totam.&lt;/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0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 w14:paraId="0000013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Ao estilizá-lo desta forma abaixo utilizando </w:t>
      </w:r>
      <w:r w:rsidDel="00000000" w:rsidR="00000000" w:rsidRPr="00000000">
        <w:rPr>
          <w:b w:val="1"/>
          <w:rtl w:val="0"/>
        </w:rPr>
        <w:t xml:space="preserve">PX </w:t>
      </w:r>
      <w:r w:rsidDel="00000000" w:rsidR="00000000" w:rsidRPr="00000000">
        <w:rPr>
          <w:rtl w:val="0"/>
        </w:rPr>
        <w:t xml:space="preserve">ela é absoluta, ou seja, ele não está se baseando em nada. Se você for nas configurações do Chrome e alterar o tamanho das letras, o seu texto ainda continuará com o mesmo tamanho. Por padrão, o navegador já vem formatado com medidas relativas.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7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CSS</w:t>
      </w:r>
    </w:p>
    <w:p w:rsidR="00000000" w:rsidDel="00000000" w:rsidP="00000000" w:rsidRDefault="00000000" w:rsidRPr="00000000" w14:paraId="0000013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px</w:t>
      </w:r>
      <w:r w:rsidDel="00000000" w:rsidR="00000000" w:rsidRPr="00000000">
        <w:rPr>
          <w:rtl w:val="0"/>
        </w:rPr>
        <w:t xml:space="preserve"> é uma unidade fixa e estática. Cada valor especificado em pixels representa um número exato de pixels na tela.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Precisão visual:</w:t>
      </w:r>
      <w:r w:rsidDel="00000000" w:rsidR="00000000" w:rsidRPr="00000000">
        <w:rPr>
          <w:rtl w:val="0"/>
        </w:rPr>
        <w:t xml:space="preserve"> Como o valor é fixo, os elementos serão exibidos com a mesma largura, altura, margem, etc., independentemente das configurações do navegador.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b w:val="1"/>
          <w:rtl w:val="0"/>
        </w:rPr>
        <w:t xml:space="preserve">Facilidade de controle:</w:t>
      </w:r>
      <w:r w:rsidDel="00000000" w:rsidR="00000000" w:rsidRPr="00000000">
        <w:rPr>
          <w:rtl w:val="0"/>
        </w:rPr>
        <w:t xml:space="preserve"> Em alguns casos, pode ser útil quando você precisa de uma medição exata e controlada.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b w:val="1"/>
          <w:rtl w:val="0"/>
        </w:rPr>
        <w:t xml:space="preserve">Escalabilidade limitada:</w:t>
      </w:r>
      <w:r w:rsidDel="00000000" w:rsidR="00000000" w:rsidRPr="00000000">
        <w:rPr>
          <w:rtl w:val="0"/>
        </w:rPr>
        <w:t xml:space="preserve"> Como os pixels são unidades fixas, eles não se ajustam bem a diferentes tamanhos de tela ou preferências de acessibilidade do usuário (como aumentar o tamanho da fonte).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b w:val="1"/>
          <w:rtl w:val="0"/>
        </w:rPr>
        <w:t xml:space="preserve">Acessibilidade reduzida:</w:t>
      </w:r>
      <w:r w:rsidDel="00000000" w:rsidR="00000000" w:rsidRPr="00000000">
        <w:rPr>
          <w:rtl w:val="0"/>
        </w:rPr>
        <w:t xml:space="preserve"> Pessoas com deficiência visual que aumentam o zoom no navegador podem ter dificuldade em ler o conteúdo quando ele é definido 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onts.google.com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LQo7Ji6Qte2b4/rchUkwDKd4PA==">CgMxLjA4AHIhMWxnQ3pJRXZlR3l2bVdZc3R1TGdwR2VXMmJGX1JGaXFK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