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D9AB" w14:textId="690BE0D6" w:rsidR="008E00AF" w:rsidRDefault="00DF0389" w:rsidP="00DF038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INTERFACES GRÁFICAS</w:t>
      </w:r>
    </w:p>
    <w:p w14:paraId="51314891" w14:textId="77777777" w:rsidR="006A2A71" w:rsidRPr="006A2A71" w:rsidRDefault="006A2A71" w:rsidP="006A2A71">
      <w:pPr>
        <w:jc w:val="both"/>
        <w:rPr>
          <w:rFonts w:ascii="Arial" w:hAnsi="Arial" w:cs="Arial"/>
          <w:sz w:val="24"/>
          <w:szCs w:val="24"/>
        </w:rPr>
      </w:pPr>
      <w:r w:rsidRPr="006A2A71">
        <w:rPr>
          <w:rFonts w:ascii="Arial" w:hAnsi="Arial" w:cs="Arial"/>
          <w:sz w:val="24"/>
          <w:szCs w:val="24"/>
        </w:rPr>
        <w:t>Conhecida como Interface Gráfica com Usuário (</w:t>
      </w:r>
      <w:proofErr w:type="spellStart"/>
      <w:r w:rsidRPr="006A2A71">
        <w:rPr>
          <w:rFonts w:ascii="Arial" w:hAnsi="Arial" w:cs="Arial"/>
          <w:sz w:val="24"/>
          <w:szCs w:val="24"/>
        </w:rPr>
        <w:t>Graphical</w:t>
      </w:r>
      <w:proofErr w:type="spellEnd"/>
      <w:r w:rsidRPr="006A2A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A2A71">
        <w:rPr>
          <w:rFonts w:ascii="Arial" w:hAnsi="Arial" w:cs="Arial"/>
          <w:sz w:val="24"/>
          <w:szCs w:val="24"/>
        </w:rPr>
        <w:t>User</w:t>
      </w:r>
      <w:proofErr w:type="spellEnd"/>
      <w:r w:rsidRPr="006A2A71">
        <w:rPr>
          <w:rFonts w:ascii="Arial" w:hAnsi="Arial" w:cs="Arial"/>
          <w:sz w:val="24"/>
          <w:szCs w:val="24"/>
        </w:rPr>
        <w:t xml:space="preserve"> Interface – GUI), é onde os resultados são apresentados em modo gráfico.</w:t>
      </w:r>
    </w:p>
    <w:p w14:paraId="6AB9B1CC" w14:textId="7FDD5D5C" w:rsidR="006A2A71" w:rsidRDefault="006A2A71" w:rsidP="006A2A71">
      <w:pPr>
        <w:jc w:val="both"/>
        <w:rPr>
          <w:rFonts w:ascii="Arial" w:hAnsi="Arial" w:cs="Arial"/>
          <w:sz w:val="24"/>
          <w:szCs w:val="24"/>
        </w:rPr>
      </w:pPr>
      <w:r w:rsidRPr="006A2A71">
        <w:rPr>
          <w:rFonts w:ascii="Arial" w:hAnsi="Arial" w:cs="Arial"/>
          <w:sz w:val="24"/>
          <w:szCs w:val="24"/>
        </w:rPr>
        <w:t>Essa interface é formada através de componentes GUI, conhecidos por controles ou widgets. Esses componentes são objetos que fazem a interação com usuário por teclado, mouse ou outros dispositivos que venham a servir para entrada de dados.</w:t>
      </w:r>
    </w:p>
    <w:p w14:paraId="07BD729F" w14:textId="77777777" w:rsidR="006A2A71" w:rsidRDefault="006A2A71" w:rsidP="00DF0389">
      <w:pPr>
        <w:jc w:val="center"/>
        <w:rPr>
          <w:rFonts w:ascii="Arial" w:hAnsi="Arial" w:cs="Arial"/>
          <w:sz w:val="24"/>
          <w:szCs w:val="24"/>
        </w:rPr>
      </w:pPr>
    </w:p>
    <w:p w14:paraId="3C28A9FC" w14:textId="3BC14570" w:rsidR="00DF0389" w:rsidRDefault="00676049" w:rsidP="00DF038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Solução:</w:t>
      </w:r>
      <w:r w:rsidR="00DF0389">
        <w:rPr>
          <w:rFonts w:ascii="Arial" w:hAnsi="Arial" w:cs="Arial"/>
          <w:b/>
          <w:bCs/>
          <w:sz w:val="24"/>
          <w:szCs w:val="24"/>
        </w:rPr>
        <w:t xml:space="preserve"> Java Swing</w:t>
      </w:r>
    </w:p>
    <w:p w14:paraId="340E25BA" w14:textId="7F74F6A7" w:rsidR="00DF0389" w:rsidRPr="00DF0389" w:rsidRDefault="00DF0389" w:rsidP="00DF0389">
      <w:pPr>
        <w:jc w:val="both"/>
        <w:rPr>
          <w:rFonts w:ascii="Arial" w:hAnsi="Arial" w:cs="Arial"/>
          <w:sz w:val="24"/>
          <w:szCs w:val="24"/>
        </w:rPr>
      </w:pPr>
      <w:r w:rsidRPr="00DF0389">
        <w:rPr>
          <w:rFonts w:ascii="Arial" w:hAnsi="Arial" w:cs="Arial"/>
          <w:sz w:val="24"/>
          <w:szCs w:val="24"/>
        </w:rPr>
        <w:t>Aspectos gerais</w:t>
      </w:r>
    </w:p>
    <w:p w14:paraId="480CE7A2" w14:textId="77777777" w:rsidR="00E567B6" w:rsidRPr="00E567B6" w:rsidRDefault="00E567B6" w:rsidP="00E567B6">
      <w:pPr>
        <w:pStyle w:val="NormalWeb"/>
        <w:jc w:val="both"/>
        <w:rPr>
          <w:rFonts w:ascii="Arial" w:hAnsi="Arial" w:cs="Arial"/>
          <w:color w:val="0D0D0D" w:themeColor="text1" w:themeTint="F2"/>
        </w:rPr>
      </w:pPr>
      <w:r w:rsidRPr="00E567B6">
        <w:rPr>
          <w:rFonts w:ascii="Arial" w:hAnsi="Arial" w:cs="Arial"/>
          <w:color w:val="0D0D0D" w:themeColor="text1" w:themeTint="F2"/>
        </w:rPr>
        <w:t>Os componentes GUI Swing estão dentro do pacote </w:t>
      </w:r>
      <w:proofErr w:type="spellStart"/>
      <w:proofErr w:type="gramStart"/>
      <w:r w:rsidRPr="00E567B6">
        <w:rPr>
          <w:rFonts w:ascii="Arial" w:hAnsi="Arial" w:cs="Arial"/>
          <w:b/>
          <w:bCs/>
          <w:color w:val="0D0D0D" w:themeColor="text1" w:themeTint="F2"/>
        </w:rPr>
        <w:t>javax.swing</w:t>
      </w:r>
      <w:proofErr w:type="spellEnd"/>
      <w:proofErr w:type="gramEnd"/>
      <w:r w:rsidRPr="00E567B6">
        <w:rPr>
          <w:rFonts w:ascii="Arial" w:hAnsi="Arial" w:cs="Arial"/>
          <w:color w:val="0D0D0D" w:themeColor="text1" w:themeTint="F2"/>
        </w:rPr>
        <w:t> que são utilizados para construir as interfaces gráficas. Alguns componentes não são do tipo GUI Swing e sim componentes </w:t>
      </w:r>
      <w:r w:rsidRPr="00E567B6">
        <w:rPr>
          <w:rFonts w:ascii="Arial" w:hAnsi="Arial" w:cs="Arial"/>
          <w:b/>
          <w:bCs/>
          <w:color w:val="0D0D0D" w:themeColor="text1" w:themeTint="F2"/>
        </w:rPr>
        <w:t>AWT</w:t>
      </w:r>
      <w:r w:rsidRPr="00E567B6">
        <w:rPr>
          <w:rFonts w:ascii="Arial" w:hAnsi="Arial" w:cs="Arial"/>
          <w:color w:val="0D0D0D" w:themeColor="text1" w:themeTint="F2"/>
        </w:rPr>
        <w:t>. Antes de existir o GUI Swing, o Java tinha componentes </w:t>
      </w:r>
      <w:r w:rsidRPr="00E567B6">
        <w:rPr>
          <w:rFonts w:ascii="Arial" w:hAnsi="Arial" w:cs="Arial"/>
          <w:b/>
          <w:bCs/>
          <w:color w:val="0D0D0D" w:themeColor="text1" w:themeTint="F2"/>
        </w:rPr>
        <w:t>AWT</w:t>
      </w:r>
      <w:r w:rsidRPr="00E567B6">
        <w:rPr>
          <w:rFonts w:ascii="Arial" w:hAnsi="Arial" w:cs="Arial"/>
          <w:color w:val="0D0D0D" w:themeColor="text1" w:themeTint="F2"/>
        </w:rPr>
        <w:t> (Abstract Windows Toolkit) que faz parte do pacote </w:t>
      </w:r>
      <w:proofErr w:type="spellStart"/>
      <w:r w:rsidRPr="00E567B6">
        <w:rPr>
          <w:rFonts w:ascii="Arial" w:hAnsi="Arial" w:cs="Arial"/>
          <w:b/>
          <w:bCs/>
          <w:color w:val="0D0D0D" w:themeColor="text1" w:themeTint="F2"/>
        </w:rPr>
        <w:t>javax.awt</w:t>
      </w:r>
      <w:proofErr w:type="spellEnd"/>
      <w:r w:rsidRPr="00E567B6">
        <w:rPr>
          <w:rFonts w:ascii="Arial" w:hAnsi="Arial" w:cs="Arial"/>
          <w:color w:val="0D0D0D" w:themeColor="text1" w:themeTint="F2"/>
        </w:rPr>
        <w:t>.</w:t>
      </w:r>
    </w:p>
    <w:p w14:paraId="321F0F4A" w14:textId="77777777" w:rsidR="00E567B6" w:rsidRPr="00E567B6" w:rsidRDefault="00E567B6" w:rsidP="00E567B6">
      <w:pPr>
        <w:pStyle w:val="NormalWeb"/>
        <w:jc w:val="both"/>
        <w:rPr>
          <w:rFonts w:ascii="Arial" w:hAnsi="Arial" w:cs="Arial"/>
          <w:color w:val="0D0D0D" w:themeColor="text1" w:themeTint="F2"/>
        </w:rPr>
      </w:pPr>
      <w:r w:rsidRPr="00E567B6">
        <w:rPr>
          <w:rFonts w:ascii="Arial" w:hAnsi="Arial" w:cs="Arial"/>
          <w:color w:val="0D0D0D" w:themeColor="text1" w:themeTint="F2"/>
        </w:rPr>
        <w:t>A diferença entre o GUI Swing e AWT, é na aparência e comportamento dos componentes, ou seja, quando criado por AWT, a aparência e comportamento de seus componentes são diferentes para cada plataforma e enquanto feito por GUI Swing, a aparência e comportamento funcionam da mesma forma para todas as plataformas. Os componentes AWT são mais pesados, pois requerem uma interação direta com o sistema de janela local, podendo restringir na aparência e funcionalidade, ficando menos flexíveis do que os componentes GUI Swing.</w:t>
      </w:r>
    </w:p>
    <w:tbl>
      <w:tblPr>
        <w:tblStyle w:val="Tabelacomgrade"/>
        <w:tblW w:w="8808" w:type="dxa"/>
        <w:tblLook w:val="04A0" w:firstRow="1" w:lastRow="0" w:firstColumn="1" w:lastColumn="0" w:noHBand="0" w:noVBand="1"/>
      </w:tblPr>
      <w:tblGrid>
        <w:gridCol w:w="4404"/>
        <w:gridCol w:w="4404"/>
      </w:tblGrid>
      <w:tr w:rsidR="00FD7089" w14:paraId="2607E7A4" w14:textId="77777777" w:rsidTr="00FD7089">
        <w:trPr>
          <w:trHeight w:val="454"/>
        </w:trPr>
        <w:tc>
          <w:tcPr>
            <w:tcW w:w="4404" w:type="dxa"/>
          </w:tcPr>
          <w:p w14:paraId="52B05BBF" w14:textId="43FE5138" w:rsidR="00FD7089" w:rsidRDefault="00FD7089" w:rsidP="00FD70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Pontos fortes</w:t>
            </w:r>
          </w:p>
        </w:tc>
        <w:tc>
          <w:tcPr>
            <w:tcW w:w="4404" w:type="dxa"/>
          </w:tcPr>
          <w:p w14:paraId="52BC8A06" w14:textId="2360A850" w:rsidR="00FD7089" w:rsidRDefault="00FD7089" w:rsidP="00FD70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Pontos Fracos</w:t>
            </w:r>
          </w:p>
        </w:tc>
      </w:tr>
      <w:tr w:rsidR="00FD7089" w14:paraId="3A630CE8" w14:textId="77777777" w:rsidTr="00FD7089">
        <w:trPr>
          <w:trHeight w:val="454"/>
        </w:trPr>
        <w:tc>
          <w:tcPr>
            <w:tcW w:w="4404" w:type="dxa"/>
          </w:tcPr>
          <w:p w14:paraId="184E41CB" w14:textId="58FA69A5" w:rsidR="00FD7089" w:rsidRPr="00AB11FD" w:rsidRDefault="00AB11FD" w:rsidP="00DF03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Independe do Sistema Operacional</w:t>
            </w:r>
          </w:p>
        </w:tc>
        <w:tc>
          <w:tcPr>
            <w:tcW w:w="4404" w:type="dxa"/>
          </w:tcPr>
          <w:p w14:paraId="0D3EB99A" w14:textId="27D92B89" w:rsidR="00FD7089" w:rsidRPr="003A5553" w:rsidRDefault="003A5553" w:rsidP="00DF03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Necessita do Java 1.2 + para rodar</w:t>
            </w:r>
          </w:p>
        </w:tc>
      </w:tr>
      <w:tr w:rsidR="00FD7089" w14:paraId="41E97651" w14:textId="77777777" w:rsidTr="00FD7089">
        <w:trPr>
          <w:trHeight w:val="454"/>
        </w:trPr>
        <w:tc>
          <w:tcPr>
            <w:tcW w:w="4404" w:type="dxa"/>
          </w:tcPr>
          <w:p w14:paraId="04F2F075" w14:textId="46944F02" w:rsidR="00FD7089" w:rsidRPr="00AB11FD" w:rsidRDefault="00AB11FD" w:rsidP="00DF03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Padrão para várias plataformas</w:t>
            </w:r>
          </w:p>
        </w:tc>
        <w:tc>
          <w:tcPr>
            <w:tcW w:w="4404" w:type="dxa"/>
          </w:tcPr>
          <w:p w14:paraId="76FF799D" w14:textId="6D5EAA42" w:rsidR="00FD7089" w:rsidRPr="00676049" w:rsidRDefault="00676049" w:rsidP="00DF03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 rodar com o Java em máquina virtual, se torna mais lento</w:t>
            </w:r>
          </w:p>
        </w:tc>
      </w:tr>
      <w:tr w:rsidR="00FD7089" w14:paraId="468690C6" w14:textId="77777777" w:rsidTr="00FD7089">
        <w:trPr>
          <w:trHeight w:val="454"/>
        </w:trPr>
        <w:tc>
          <w:tcPr>
            <w:tcW w:w="4404" w:type="dxa"/>
          </w:tcPr>
          <w:p w14:paraId="346CEC0D" w14:textId="35A0FCC5" w:rsidR="00FD7089" w:rsidRPr="003A5553" w:rsidRDefault="003A5553" w:rsidP="00DF038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Torna a interface com o usuário mais prática</w:t>
            </w:r>
          </w:p>
        </w:tc>
        <w:tc>
          <w:tcPr>
            <w:tcW w:w="4404" w:type="dxa"/>
          </w:tcPr>
          <w:p w14:paraId="51A87468" w14:textId="77777777" w:rsidR="00FD7089" w:rsidRDefault="00FD7089" w:rsidP="00DF038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527586F" w14:textId="77777777" w:rsidR="00DF0389" w:rsidRDefault="00DF0389" w:rsidP="00DF0389">
      <w:pPr>
        <w:rPr>
          <w:rFonts w:ascii="Arial" w:hAnsi="Arial" w:cs="Arial"/>
          <w:b/>
          <w:bCs/>
          <w:sz w:val="24"/>
          <w:szCs w:val="24"/>
        </w:rPr>
      </w:pPr>
    </w:p>
    <w:p w14:paraId="634CB30A" w14:textId="77777777" w:rsidR="00DF0389" w:rsidRPr="00DF0389" w:rsidRDefault="00DF0389" w:rsidP="00DF0389">
      <w:pPr>
        <w:rPr>
          <w:rFonts w:ascii="Arial" w:hAnsi="Arial" w:cs="Arial"/>
          <w:b/>
          <w:bCs/>
          <w:sz w:val="24"/>
          <w:szCs w:val="24"/>
        </w:rPr>
      </w:pPr>
    </w:p>
    <w:sectPr w:rsidR="00DF0389" w:rsidRPr="00DF0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89"/>
    <w:rsid w:val="002262DB"/>
    <w:rsid w:val="003A5553"/>
    <w:rsid w:val="00676049"/>
    <w:rsid w:val="006A2A71"/>
    <w:rsid w:val="008130BA"/>
    <w:rsid w:val="008E00AF"/>
    <w:rsid w:val="00AB11FD"/>
    <w:rsid w:val="00DF0389"/>
    <w:rsid w:val="00DF0EEC"/>
    <w:rsid w:val="00E567B6"/>
    <w:rsid w:val="00FD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4CE35"/>
  <w15:chartTrackingRefBased/>
  <w15:docId w15:val="{C1805E93-A665-4A0B-A410-8803AF71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FD7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6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5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6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20E1ADF9E304429873053B379323B7" ma:contentTypeVersion="11" ma:contentTypeDescription="Create a new document." ma:contentTypeScope="" ma:versionID="26b44413a424b47892e16f1b154e9c53">
  <xsd:schema xmlns:xsd="http://www.w3.org/2001/XMLSchema" xmlns:xs="http://www.w3.org/2001/XMLSchema" xmlns:p="http://schemas.microsoft.com/office/2006/metadata/properties" xmlns:ns3="6b5764dc-2f87-40d2-826a-28d33a8f60df" xmlns:ns4="b9a274c1-b02f-4c74-825c-70613e935c76" targetNamespace="http://schemas.microsoft.com/office/2006/metadata/properties" ma:root="true" ma:fieldsID="d73aeb90c281f869d341e2fe131567da" ns3:_="" ns4:_="">
    <xsd:import namespace="6b5764dc-2f87-40d2-826a-28d33a8f60df"/>
    <xsd:import namespace="b9a274c1-b02f-4c74-825c-70613e935c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764dc-2f87-40d2-826a-28d33a8f60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274c1-b02f-4c74-825c-70613e935c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D16792-1673-49BF-B5A0-1DF4B1259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5764dc-2f87-40d2-826a-28d33a8f60df"/>
    <ds:schemaRef ds:uri="b9a274c1-b02f-4c74-825c-70613e935c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081211-DCB0-413C-B971-75018A5641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18EF7-B35D-4650-BF66-91642B91E2CD}">
  <ds:schemaRefs>
    <ds:schemaRef ds:uri="http://www.w3.org/XML/1998/namespace"/>
    <ds:schemaRef ds:uri="http://purl.org/dc/terms/"/>
    <ds:schemaRef ds:uri="http://purl.org/dc/elements/1.1/"/>
    <ds:schemaRef ds:uri="b9a274c1-b02f-4c74-825c-70613e935c76"/>
    <ds:schemaRef ds:uri="http://schemas.microsoft.com/office/2006/documentManagement/types"/>
    <ds:schemaRef ds:uri="6b5764dc-2f87-40d2-826a-28d33a8f60df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HENRIQUE RIBEIRO TEIXEIRA</dc:creator>
  <cp:keywords/>
  <dc:description/>
  <cp:lastModifiedBy>JOAO HENRIQUE RIBEIRO TEIXEIRA</cp:lastModifiedBy>
  <cp:revision>2</cp:revision>
  <dcterms:created xsi:type="dcterms:W3CDTF">2022-08-30T13:38:00Z</dcterms:created>
  <dcterms:modified xsi:type="dcterms:W3CDTF">2022-08-30T13:38:00Z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0x0101007020E1ADF9E304429873053B379323B7</vt:lpwstr>
  </property>
</Properties>
</file>