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140" w:type="dxa"/>
        <w:tblLook w:val="04A0" w:firstRow="1" w:lastRow="0" w:firstColumn="1" w:lastColumn="0" w:noHBand="0" w:noVBand="1"/>
      </w:tblPr>
      <w:tblGrid>
        <w:gridCol w:w="1460"/>
        <w:gridCol w:w="960"/>
        <w:gridCol w:w="1760"/>
        <w:gridCol w:w="7960"/>
      </w:tblGrid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2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2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Length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2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Windows </w:t>
            </w:r>
            <w:r w:rsidRPr="004662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Versions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662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Description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FS:[0x00]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Win9x and 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Current Structured Exception Handling (SEH) frame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FS:[0x04]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Win9x and 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Top of stack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FS:[0x08]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Win9x and 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Current bottom of stack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FS:[0x0C]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Unknown - T</w:t>
            </w:r>
            <w: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E</w:t>
            </w: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B Subsystem?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FS:[0x10]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Fiber data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FS:[0x14]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Win9x and 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Arbitrary data slot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FS:[0x18]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Win9x and 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FF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b/>
                <w:bCs/>
                <w:color w:val="FF0000"/>
                <w:sz w:val="24"/>
                <w:szCs w:val="24"/>
              </w:rPr>
              <w:t>Linear address of T</w:t>
            </w:r>
            <w:r>
              <w:rPr>
                <w:rFonts w:asciiTheme="minorHAnsi" w:eastAsia="Times New Roman" w:hAnsiTheme="minorHAnsi" w:cs="Times New Roman"/>
                <w:b/>
                <w:bCs/>
                <w:color w:val="FF0000"/>
                <w:sz w:val="24"/>
                <w:szCs w:val="24"/>
              </w:rPr>
              <w:t>E</w:t>
            </w:r>
            <w:r w:rsidRPr="0046629A">
              <w:rPr>
                <w:rFonts w:asciiTheme="minorHAnsi" w:eastAsia="Times New Roman" w:hAnsiTheme="minorHAnsi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FS:[0x1C]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Environment Pointer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FS:[0x20]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Process ID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FS:[0x24]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Current thread ID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FS:[0x28]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Active RPC Handle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FS:[0x2C]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Win9x and 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A</w:t>
            </w: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ddress of the thread-local storage array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FS:[0x30]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FF0000"/>
                <w:sz w:val="24"/>
                <w:szCs w:val="24"/>
              </w:rPr>
            </w:pPr>
            <w:r w:rsidRPr="005478F8">
              <w:rPr>
                <w:rFonts w:asciiTheme="minorHAnsi" w:eastAsia="Times New Roman" w:hAnsiTheme="minorHAnsi" w:cs="Times New Roman"/>
                <w:b/>
                <w:bCs/>
                <w:color w:val="FF0000"/>
                <w:sz w:val="24"/>
                <w:szCs w:val="24"/>
              </w:rPr>
              <w:t>A</w:t>
            </w:r>
            <w:r w:rsidRPr="0046629A">
              <w:rPr>
                <w:rFonts w:asciiTheme="minorHAnsi" w:eastAsia="Times New Roman" w:hAnsiTheme="minorHAnsi" w:cs="Times New Roman"/>
                <w:b/>
                <w:bCs/>
                <w:color w:val="FF0000"/>
                <w:sz w:val="24"/>
                <w:szCs w:val="24"/>
              </w:rPr>
              <w:t>ddress of Process Environment Block (PEB)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FS:[0x34]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Last error number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FS:[0x38]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Count of owned critical sections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FS:[0x3C]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Address of CSR Client Thread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FS:[0x40]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Win32 Thread Information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FS:[0x44]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NT, Wine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Win32 client information (NT), user32 private data (Wine), 0x60 = LastError (Win95), 0x74 = LastError (WinME)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FS:[0xC0]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Reserved for Wow32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FS:[0xC4]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Current Locale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FS:[0xC8]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FP Software Status Register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FS:[0xCC]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NT, Wine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Reserved for OS (NT), kernel32 private data (Wine)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FS:[0x124]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Pointer to KTHREAD (ETHREAD) structure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FS:[0x1A4]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Exception code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FS:[0x1A8]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Activation context stack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FS:[0x1BC]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NT, Wine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Spare bytes (NT), ntdll private data (Wine)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FS:[0x1D4]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NT, Wine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Reserved for OS (NT), ntdll private data (Wine)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FS:[0x1FC]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1248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NT, Wine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GDI TEB Batch (OS), vm86 private data (Wine)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FS:[0x6DC]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GDI Region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FS:[0x6E0]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GDI Pen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FS:[0x6E4]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GDI Brush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FS:[0x6E8]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Real Process ID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FS:[0x6EC]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Real Thread ID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FS:[0x6F0]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GDI cached process handle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FS:[0x6F4]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GDI client process ID (PID)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FS:[0x6F8]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GDI client thread ID (TID)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FS:[0x6FC]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GDI thread locale information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FS:[0x700]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Reserved for user application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FS:[0x714]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1248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Reserved for GL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FS:[0xBF4]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Last Status Value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FS:[0xBF8]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Reserved for advapi32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FS:[0xE0C]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Pointer to deallocation stack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FS:[0xE10]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TLS slots, 4 byte per slot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FS:[0xF10]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TLS links (LIST_ENTRY structure)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FS:[0xF18]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VDM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FS:[0xF1C]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Reserved for RPC</w:t>
            </w:r>
          </w:p>
        </w:tc>
      </w:tr>
      <w:tr w:rsidR="005920FF" w:rsidRPr="0046629A" w:rsidTr="00C641AD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FS:[0xF28]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0FF" w:rsidRPr="0046629A" w:rsidRDefault="005920FF" w:rsidP="00C641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46629A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Thread error mode (RtlSetThreadErrorMode)</w:t>
            </w:r>
          </w:p>
        </w:tc>
      </w:tr>
    </w:tbl>
    <w:p w:rsidR="00B23049" w:rsidRDefault="00B23049"/>
    <w:sectPr w:rsidR="00B23049" w:rsidSect="005920FF">
      <w:pgSz w:w="14400" w:h="259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FF"/>
    <w:rsid w:val="00047F6E"/>
    <w:rsid w:val="0008571E"/>
    <w:rsid w:val="000D2C16"/>
    <w:rsid w:val="000E7F4B"/>
    <w:rsid w:val="00116A57"/>
    <w:rsid w:val="00116D2A"/>
    <w:rsid w:val="001514B6"/>
    <w:rsid w:val="00194F02"/>
    <w:rsid w:val="001C05D0"/>
    <w:rsid w:val="002009BD"/>
    <w:rsid w:val="00207949"/>
    <w:rsid w:val="00213D3C"/>
    <w:rsid w:val="00223D79"/>
    <w:rsid w:val="002B0032"/>
    <w:rsid w:val="002C4090"/>
    <w:rsid w:val="0031032B"/>
    <w:rsid w:val="003812B0"/>
    <w:rsid w:val="004362C1"/>
    <w:rsid w:val="004662F8"/>
    <w:rsid w:val="005205B8"/>
    <w:rsid w:val="00584B51"/>
    <w:rsid w:val="005920FF"/>
    <w:rsid w:val="005C2D30"/>
    <w:rsid w:val="005D02A3"/>
    <w:rsid w:val="005E4AB5"/>
    <w:rsid w:val="006663D6"/>
    <w:rsid w:val="006E1041"/>
    <w:rsid w:val="00731BB9"/>
    <w:rsid w:val="007869B5"/>
    <w:rsid w:val="007D22B6"/>
    <w:rsid w:val="00812218"/>
    <w:rsid w:val="008548AB"/>
    <w:rsid w:val="0086021D"/>
    <w:rsid w:val="009620BC"/>
    <w:rsid w:val="009E37AC"/>
    <w:rsid w:val="009F15D4"/>
    <w:rsid w:val="00A56FA9"/>
    <w:rsid w:val="00A86DAC"/>
    <w:rsid w:val="00A934EF"/>
    <w:rsid w:val="00AE43C8"/>
    <w:rsid w:val="00AF310C"/>
    <w:rsid w:val="00AF35F3"/>
    <w:rsid w:val="00B23049"/>
    <w:rsid w:val="00B51D27"/>
    <w:rsid w:val="00B6330C"/>
    <w:rsid w:val="00C0413D"/>
    <w:rsid w:val="00C70DE3"/>
    <w:rsid w:val="00CA6C44"/>
    <w:rsid w:val="00D86D18"/>
    <w:rsid w:val="00E01F60"/>
    <w:rsid w:val="00E71897"/>
    <w:rsid w:val="00E84625"/>
    <w:rsid w:val="00EB521C"/>
    <w:rsid w:val="00EE10CE"/>
    <w:rsid w:val="00F0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F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F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B493AA-BB24-4860-B613-58146872AE88}"/>
</file>

<file path=customXml/itemProps2.xml><?xml version="1.0" encoding="utf-8"?>
<ds:datastoreItem xmlns:ds="http://schemas.openxmlformats.org/officeDocument/2006/customXml" ds:itemID="{E77BA90A-593F-4637-BCBD-D278C4737B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1</cp:revision>
  <dcterms:created xsi:type="dcterms:W3CDTF">2013-10-06T18:08:00Z</dcterms:created>
  <dcterms:modified xsi:type="dcterms:W3CDTF">2013-10-06T18:08:00Z</dcterms:modified>
</cp:coreProperties>
</file>