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_PEB {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BOOLEAN                 InheritedAddressSpace;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BOOLEAN                 ReadImageFileExecOptions;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BOOLEAN                 </w:t>
      </w:r>
      <w:r w:rsidRPr="00C24D30">
        <w:rPr>
          <w:rFonts w:ascii="Courier New" w:hAnsi="Courier New" w:cs="Courier New"/>
          <w:noProof/>
          <w:color w:val="FF0000"/>
          <w:sz w:val="20"/>
          <w:szCs w:val="20"/>
        </w:rPr>
        <w:t>BeingDebugged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BOOLEAN                 Spare;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HANDLE                  Mutant;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ImageBaseAddress;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PPEB_LDR_DATA           LoaderData;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PRTL_USER_PROCESS_PARAMETERS ProcessParameters;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SubSystemData;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ProcessHeap;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FastPebLock;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PPEBLOCKROUTINE         FastPebLockRoutine;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PPEBLOCKROUTINE         FastPebUnlockRoutine;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EnvironmentUpdateCount;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KernelCallbackTable;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EventLogSection;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EventLog;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PPEB_FREE_BLOCK         FreeList;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TlsExpansionCounter;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TlsBitmap;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TlsBitmapBits[0x2];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ReadOnlySharedMemoryBase;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ReadOnlySharedMemoryHeap;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PPVOID                  ReadOnlyStaticServerData;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AnsiCodePageData;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OemCodePageData;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UnicodeCaseTableData;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NumberOfProcessors;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</w:t>
      </w:r>
      <w:r w:rsidRPr="00C24D30">
        <w:rPr>
          <w:rFonts w:ascii="Courier New" w:hAnsi="Courier New" w:cs="Courier New"/>
          <w:noProof/>
          <w:color w:val="FF0000"/>
          <w:sz w:val="20"/>
          <w:szCs w:val="20"/>
        </w:rPr>
        <w:t>NtGlobalFlag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BYTE                    Spare2[0x4];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LARGE_INTEGER           CriticalSectionTimeout;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HeapSegmentReserve;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HeapSegmentCommit;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HeapDeCommitTotalFreeThreshold;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HeapDeCommitFreeBlockThreshold;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NumberOfHeaps;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MaximumNumberOfHeaps;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PPVOID                  *ProcessHeaps;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GdiSharedHandleTable;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ProcessStarterHelper;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GdiDCAttributeList;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PVOID                   LoaderLock;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OSMajorVersion;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OSMinorVersion;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OSBuildNumber;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OSPlatformId;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ImageSubSystem;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ImageSubSystemMajorVersion;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ImageSubSystemMinorVersion;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GdiHandleBuffer[0x22];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PostProcessInitRoutine;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TlsExpansionBitmap;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BYTE                    TlsExpansionBitmapBits[0x80];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ULONG                   SessionId;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23049" w:rsidRDefault="00C24D30" w:rsidP="00C24D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 PEB, *PPEB;</w:t>
      </w:r>
    </w:p>
    <w:p w:rsidR="00C24D30" w:rsidRDefault="00C24D30" w:rsidP="00C24D30">
      <w:pPr>
        <w:rPr>
          <w:rFonts w:ascii="Courier New" w:hAnsi="Courier New" w:cs="Courier New"/>
          <w:noProof/>
          <w:sz w:val="20"/>
          <w:szCs w:val="20"/>
        </w:rPr>
      </w:pPr>
    </w:p>
    <w:p w:rsidR="00C24D30" w:rsidRDefault="00C24D30" w:rsidP="002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_T</w:t>
      </w:r>
      <w:r w:rsidR="002C1E44"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sz w:val="20"/>
          <w:szCs w:val="20"/>
        </w:rPr>
        <w:t>B {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NT_TIB</w:t>
      </w:r>
      <w:r w:rsidR="00204A29">
        <w:rPr>
          <w:rFonts w:ascii="Courier New" w:hAnsi="Courier New" w:cs="Courier New"/>
          <w:noProof/>
          <w:sz w:val="20"/>
          <w:szCs w:val="20"/>
        </w:rPr>
        <w:tab/>
      </w:r>
      <w:r w:rsidR="00204A29">
        <w:rPr>
          <w:rFonts w:ascii="Courier New" w:hAnsi="Courier New" w:cs="Courier New"/>
          <w:noProof/>
          <w:sz w:val="20"/>
          <w:szCs w:val="20"/>
        </w:rPr>
        <w:tab/>
      </w:r>
      <w:r w:rsidR="00204A29">
        <w:rPr>
          <w:rFonts w:ascii="Courier New" w:hAnsi="Courier New" w:cs="Courier New"/>
          <w:noProof/>
          <w:sz w:val="20"/>
          <w:szCs w:val="20"/>
        </w:rPr>
        <w:tab/>
      </w:r>
      <w:r w:rsidR="00204A2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Tib;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EnvironmentPointer;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CLIENT_ID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ActiveRpcInfo;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ThreadLocalStoragePointer;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PPEB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Peb;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LastErrorValue;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CountOfOwnedCriticalSections;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CsrClientThread;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Win32ThreadInfo;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Win32ClientInfo[0x1F];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WOW32Reserved;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CurrentLocale;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FpSoftwareStatusRegister;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SystemReserved1[0x36];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Spare1;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ExceptionCode;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SpareBytes1[0x28];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SystemReserved2[0xA];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GdiRgn;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GdiPen;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GdiBrush;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CLIENT_ID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RealClientId;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GdiCachedProcessHandle;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GdiClientPID;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GdiClientTID;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GdiThreadLocaleInfo;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UserReserved[5];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GlDispatchTable[0x118];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GlReserved1[0x1A];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GlReserved2;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GlSectionInfo;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GlSection;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GlTable;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GlCurrentRC;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GlContext;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NTSTATUS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LastStatusValue;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UNICODE_STRING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StaticUnicodeString;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WCHAR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StaticUnicodeBuffer[0x105];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DeallocationStack;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TlsSlots[0x40];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LIST_ENTRY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TlsLinks;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Vdm;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ReservedForNtRpc;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DbgSsReserved[0x2];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HardErrorDisabled;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Instrumentation[0x10];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WinSockData;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GdiBatchCount;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Spare2;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Spare3;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Spare4;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ReservedForOle;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ULONG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WaitingOnLoaderLock;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StackCommit;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StackCommitMax;</w:t>
      </w:r>
    </w:p>
    <w:p w:rsidR="00C24D30" w:rsidRDefault="00C24D30" w:rsidP="00C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PVOID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StackReserved;</w:t>
      </w:r>
    </w:p>
    <w:p w:rsidR="00C24D30" w:rsidRPr="00C24D30" w:rsidRDefault="00C24D30" w:rsidP="002C1E44">
      <w:pPr>
        <w:rPr>
          <w:rFonts w:ascii="Courier" w:hAnsi="Courier"/>
        </w:rPr>
      </w:pPr>
      <w:r>
        <w:rPr>
          <w:rFonts w:ascii="Courier New" w:hAnsi="Courier New" w:cs="Courier New"/>
          <w:noProof/>
          <w:sz w:val="20"/>
          <w:szCs w:val="20"/>
        </w:rPr>
        <w:t>} T</w:t>
      </w:r>
      <w:r w:rsidR="002C1E44"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sz w:val="20"/>
          <w:szCs w:val="20"/>
        </w:rPr>
        <w:t>B, *PT</w:t>
      </w:r>
      <w:r w:rsidR="002C1E44"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sz w:val="20"/>
          <w:szCs w:val="20"/>
        </w:rPr>
        <w:t>B;</w:t>
      </w:r>
    </w:p>
    <w:sectPr w:rsidR="00C24D30" w:rsidRPr="00C24D30" w:rsidSect="00C24D30">
      <w:pgSz w:w="122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30"/>
    <w:rsid w:val="00047F6E"/>
    <w:rsid w:val="0008571E"/>
    <w:rsid w:val="000D2C16"/>
    <w:rsid w:val="000E7F4B"/>
    <w:rsid w:val="00116A57"/>
    <w:rsid w:val="00116D2A"/>
    <w:rsid w:val="001514B6"/>
    <w:rsid w:val="00194F02"/>
    <w:rsid w:val="001C05D0"/>
    <w:rsid w:val="002009BD"/>
    <w:rsid w:val="00204A29"/>
    <w:rsid w:val="00207949"/>
    <w:rsid w:val="00213D3C"/>
    <w:rsid w:val="00223D79"/>
    <w:rsid w:val="002B0032"/>
    <w:rsid w:val="002C1E44"/>
    <w:rsid w:val="002C4090"/>
    <w:rsid w:val="002F4809"/>
    <w:rsid w:val="0031032B"/>
    <w:rsid w:val="003812B0"/>
    <w:rsid w:val="00403D01"/>
    <w:rsid w:val="004362C1"/>
    <w:rsid w:val="004662F8"/>
    <w:rsid w:val="005205B8"/>
    <w:rsid w:val="00584B51"/>
    <w:rsid w:val="005C2D30"/>
    <w:rsid w:val="005D02A3"/>
    <w:rsid w:val="005E4AB5"/>
    <w:rsid w:val="006663D6"/>
    <w:rsid w:val="006E1041"/>
    <w:rsid w:val="00731BB9"/>
    <w:rsid w:val="007869B5"/>
    <w:rsid w:val="007D22B6"/>
    <w:rsid w:val="00812218"/>
    <w:rsid w:val="008548AB"/>
    <w:rsid w:val="0086021D"/>
    <w:rsid w:val="009620BC"/>
    <w:rsid w:val="009E37AC"/>
    <w:rsid w:val="00A56FA9"/>
    <w:rsid w:val="00A934EF"/>
    <w:rsid w:val="00AE43C8"/>
    <w:rsid w:val="00AF310C"/>
    <w:rsid w:val="00AF35F3"/>
    <w:rsid w:val="00B23049"/>
    <w:rsid w:val="00B51D27"/>
    <w:rsid w:val="00B6330C"/>
    <w:rsid w:val="00C0413D"/>
    <w:rsid w:val="00C207DC"/>
    <w:rsid w:val="00C24D30"/>
    <w:rsid w:val="00C70DE3"/>
    <w:rsid w:val="00CA6C44"/>
    <w:rsid w:val="00D86D18"/>
    <w:rsid w:val="00E01F60"/>
    <w:rsid w:val="00E71897"/>
    <w:rsid w:val="00E84625"/>
    <w:rsid w:val="00EB521C"/>
    <w:rsid w:val="00EE10CE"/>
    <w:rsid w:val="00F0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C4BA0-105E-49DB-B53A-F9F5DB85E6A6}"/>
</file>

<file path=customXml/itemProps2.xml><?xml version="1.0" encoding="utf-8"?>
<ds:datastoreItem xmlns:ds="http://schemas.openxmlformats.org/officeDocument/2006/customXml" ds:itemID="{3B67F180-6D5D-443F-A0C7-2104539B04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1</cp:revision>
  <dcterms:created xsi:type="dcterms:W3CDTF">2013-10-06T18:08:00Z</dcterms:created>
  <dcterms:modified xsi:type="dcterms:W3CDTF">2013-10-06T18:08:00Z</dcterms:modified>
</cp:coreProperties>
</file>