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"https://github.com/atilsamancioglu/PythonCourse/blob/master/16-UsefulMethods.ipynb"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https://github.com/atilsamancioglu/PythonCourse/blob/master/16-UsefulMethods.ipynb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F8272-2DF3-4D5D-8770-D82591CFCDEB}"/>
</file>

<file path=customXml/itemProps2.xml><?xml version="1.0" encoding="utf-8"?>
<ds:datastoreItem xmlns:ds="http://schemas.openxmlformats.org/officeDocument/2006/customXml" ds:itemID="{4BC343B1-C4AE-4FBB-9F77-B3071FF7437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