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</w:rPr>
      </w:pPr>
      <w:hyperlink r:id="rId6">
        <w:r w:rsidDel="00000000" w:rsidR="00000000" w:rsidRPr="00000000">
          <w:rPr>
            <w:color w:val="0000ee"/>
            <w:rtl w:val="0"/>
          </w:rPr>
          <w:t xml:space="preserve">WEB SCRAPER TESTING 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REPORT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Suppose you need to scrape a financial report organized as a table. This test checks the scraper's ability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tables with indefinite number of rows and columns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Tolerate merged columns and rows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Parse currency format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Extract only a certain year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 change the table you may use the following parameters: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- number of product columns (from 1 to 50)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years</w:t>
      </w:r>
      <w:r w:rsidDel="00000000" w:rsidR="00000000" w:rsidRPr="00000000">
        <w:rPr>
          <w:rtl w:val="0"/>
        </w:rPr>
        <w:t xml:space="preserve"> - number of year sections in the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quarters</w:t>
      </w:r>
      <w:r w:rsidDel="00000000" w:rsidR="00000000" w:rsidRPr="00000000">
        <w:rPr>
          <w:rtl w:val="0"/>
        </w:rPr>
        <w:t xml:space="preserve"> - number of quarters in the last year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should be a one year section with a merged column (for Product 3), and if more than one year are shown, there should be one or more merged cells in some quarter rows (for Products 1 and 2). All merged cells in the report contain a hyphen only.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testing, you may use the following sample links. The scraper should sufficiently scrape all data from the reports using the same project: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1 product, 1 quarter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4 products, 2.5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10 products, 10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$13,525.20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$13,525.20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2000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$13,525.20</w:t>
            </w:r>
          </w:p>
        </w:tc>
      </w:tr>
      <w:tr>
        <w:tc>
          <w:tcPr>
            <w:gridSpan w:val="4"/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oogle.com/table?products=4&amp;years=3&amp;quarters=2" TargetMode="External"/><Relationship Id="rId3" Type="http://schemas.openxmlformats.org/officeDocument/2006/relationships/fontTable" Target="fontTable.xml"/><Relationship Id="rId7" Type="http://schemas.openxmlformats.org/officeDocument/2006/relationships/hyperlink" Target="http://docs.google.com/table?products=1&amp;years=1&amp;quarters=1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docs.google.com/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?products=10&amp;years=10&amp;quarter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BE84B4-EC49-4C97-986B-C30F46BC94F1}"/>
</file>

<file path=customXml/itemProps2.xml><?xml version="1.0" encoding="utf-8"?>
<ds:datastoreItem xmlns:ds="http://schemas.openxmlformats.org/officeDocument/2006/customXml" ds:itemID="{655C8635-0E0A-49AE-8010-AAC9602ADF0B}"/>
</file>

<file path=customXml/itemProps3.xml><?xml version="1.0" encoding="utf-8"?>
<ds:datastoreItem xmlns:ds="http://schemas.openxmlformats.org/officeDocument/2006/customXml" ds:itemID="{29763155-5249-4069-89B9-C8841622025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